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D7DC4" w14:textId="5FD35076" w:rsidR="00400454" w:rsidRPr="00B47C63" w:rsidRDefault="00DF0A82" w:rsidP="00B44D5B">
      <w:pPr>
        <w:pStyle w:val="Ingetavstnd"/>
        <w:spacing w:line="276" w:lineRule="auto"/>
        <w:rPr>
          <w:rFonts w:ascii="Cambria" w:hAnsi="Cambria"/>
          <w:b/>
          <w:lang w:val="sv-SE"/>
        </w:rPr>
      </w:pPr>
      <w:r w:rsidRPr="00B47C63">
        <w:rPr>
          <w:rFonts w:ascii="Cambria" w:hAnsi="Cambria"/>
          <w:b/>
          <w:lang w:val="sv-SE"/>
        </w:rPr>
        <w:t xml:space="preserve">Pressmeddelande </w:t>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00B4277B" w:rsidRPr="00D73797">
        <w:rPr>
          <w:rFonts w:ascii="Cambria" w:hAnsi="Cambria"/>
          <w:b/>
          <w:lang w:val="sv-SE"/>
        </w:rPr>
        <w:t xml:space="preserve">Vimmerby, </w:t>
      </w:r>
      <w:r w:rsidR="005831BA">
        <w:rPr>
          <w:rFonts w:ascii="Cambria" w:hAnsi="Cambria"/>
          <w:b/>
          <w:lang w:val="sv-SE"/>
        </w:rPr>
        <w:t>9</w:t>
      </w:r>
      <w:bookmarkStart w:id="0" w:name="_GoBack"/>
      <w:bookmarkEnd w:id="0"/>
      <w:r w:rsidR="00371706" w:rsidRPr="00D73797">
        <w:rPr>
          <w:rFonts w:ascii="Cambria" w:hAnsi="Cambria"/>
          <w:b/>
          <w:lang w:val="sv-SE"/>
        </w:rPr>
        <w:t xml:space="preserve"> </w:t>
      </w:r>
      <w:r w:rsidR="00683E30">
        <w:rPr>
          <w:rFonts w:ascii="Cambria" w:hAnsi="Cambria"/>
          <w:b/>
          <w:lang w:val="sv-SE"/>
        </w:rPr>
        <w:t>april 2015</w:t>
      </w:r>
    </w:p>
    <w:p w14:paraId="5340EA04" w14:textId="053DD926" w:rsidR="00214D03" w:rsidRDefault="008B02BE" w:rsidP="00214D03">
      <w:pPr>
        <w:widowControl w:val="0"/>
        <w:autoSpaceDE w:val="0"/>
        <w:autoSpaceDN w:val="0"/>
        <w:adjustRightInd w:val="0"/>
        <w:spacing w:after="0" w:line="240" w:lineRule="auto"/>
        <w:rPr>
          <w:rFonts w:ascii="Cambria" w:hAnsi="Cambria"/>
          <w:b/>
          <w:sz w:val="32"/>
          <w:szCs w:val="32"/>
          <w:lang w:val="sv-SE"/>
        </w:rPr>
      </w:pPr>
      <w:r w:rsidRPr="00B47C63">
        <w:rPr>
          <w:rFonts w:ascii="Cambria" w:hAnsi="Cambria"/>
          <w:b/>
          <w:sz w:val="32"/>
          <w:szCs w:val="32"/>
          <w:lang w:val="sv-SE"/>
        </w:rPr>
        <w:br/>
      </w:r>
      <w:r w:rsidR="00371706">
        <w:rPr>
          <w:rFonts w:ascii="Cambria" w:hAnsi="Cambria"/>
          <w:b/>
          <w:sz w:val="32"/>
          <w:szCs w:val="32"/>
          <w:lang w:val="sv-SE"/>
        </w:rPr>
        <w:t xml:space="preserve">Åbro </w:t>
      </w:r>
      <w:r w:rsidR="00683E30">
        <w:rPr>
          <w:rFonts w:ascii="Cambria" w:hAnsi="Cambria"/>
          <w:b/>
          <w:sz w:val="32"/>
          <w:szCs w:val="32"/>
          <w:lang w:val="sv-SE"/>
        </w:rPr>
        <w:t>Brygg</w:t>
      </w:r>
      <w:r w:rsidR="00C709BC">
        <w:rPr>
          <w:rFonts w:ascii="Cambria" w:hAnsi="Cambria"/>
          <w:b/>
          <w:sz w:val="32"/>
          <w:szCs w:val="32"/>
          <w:lang w:val="sv-SE"/>
        </w:rPr>
        <w:t xml:space="preserve">eri </w:t>
      </w:r>
      <w:r w:rsidR="00683E30">
        <w:rPr>
          <w:rFonts w:ascii="Cambria" w:hAnsi="Cambria"/>
          <w:b/>
          <w:sz w:val="32"/>
          <w:szCs w:val="32"/>
          <w:lang w:val="sv-SE"/>
        </w:rPr>
        <w:t xml:space="preserve">kammar hem </w:t>
      </w:r>
      <w:r w:rsidR="00C709BC">
        <w:rPr>
          <w:rFonts w:ascii="Cambria" w:hAnsi="Cambria"/>
          <w:b/>
          <w:sz w:val="32"/>
          <w:szCs w:val="32"/>
          <w:lang w:val="sv-SE"/>
        </w:rPr>
        <w:t xml:space="preserve">prestigefyllda priset Crystal Prestige Trophy och två Guld </w:t>
      </w:r>
      <w:r w:rsidR="00214D03">
        <w:rPr>
          <w:rFonts w:ascii="Cambria" w:hAnsi="Cambria"/>
          <w:b/>
          <w:sz w:val="32"/>
          <w:szCs w:val="32"/>
          <w:lang w:val="sv-SE"/>
        </w:rPr>
        <w:t>i årets Monde</w:t>
      </w:r>
      <w:r w:rsidR="00683E30">
        <w:rPr>
          <w:rFonts w:ascii="Cambria" w:hAnsi="Cambria"/>
          <w:b/>
          <w:sz w:val="32"/>
          <w:szCs w:val="32"/>
          <w:lang w:val="sv-SE"/>
        </w:rPr>
        <w:t xml:space="preserve"> </w:t>
      </w:r>
      <w:proofErr w:type="spellStart"/>
      <w:r w:rsidR="00683E30">
        <w:rPr>
          <w:rFonts w:ascii="Cambria" w:hAnsi="Cambria"/>
          <w:b/>
          <w:sz w:val="32"/>
          <w:szCs w:val="32"/>
          <w:lang w:val="sv-SE"/>
        </w:rPr>
        <w:t>Selection</w:t>
      </w:r>
      <w:proofErr w:type="spellEnd"/>
      <w:r w:rsidR="00683E30">
        <w:rPr>
          <w:rFonts w:ascii="Cambria" w:hAnsi="Cambria"/>
          <w:b/>
          <w:sz w:val="32"/>
          <w:szCs w:val="32"/>
          <w:lang w:val="sv-SE"/>
        </w:rPr>
        <w:t xml:space="preserve"> </w:t>
      </w:r>
      <w:r w:rsidR="00214D03">
        <w:rPr>
          <w:rFonts w:ascii="Cambria" w:hAnsi="Cambria"/>
          <w:b/>
          <w:sz w:val="32"/>
          <w:szCs w:val="32"/>
          <w:lang w:val="sv-SE"/>
        </w:rPr>
        <w:t xml:space="preserve"> </w:t>
      </w:r>
    </w:p>
    <w:p w14:paraId="44DAF349" w14:textId="77777777" w:rsidR="00B4277B" w:rsidRPr="00B47C63" w:rsidRDefault="00B4277B" w:rsidP="00B44D5B">
      <w:pPr>
        <w:pStyle w:val="Ingetavstnd"/>
        <w:spacing w:line="276" w:lineRule="auto"/>
        <w:rPr>
          <w:rFonts w:ascii="Cambria" w:hAnsi="Cambria"/>
          <w:b/>
          <w:sz w:val="20"/>
          <w:szCs w:val="20"/>
          <w:lang w:val="sv-SE"/>
        </w:rPr>
      </w:pPr>
    </w:p>
    <w:p w14:paraId="561FEF04" w14:textId="561839CB" w:rsidR="00214D03" w:rsidRPr="005831BA" w:rsidRDefault="00E8593B" w:rsidP="00214D03">
      <w:pPr>
        <w:spacing w:line="276" w:lineRule="auto"/>
        <w:rPr>
          <w:rFonts w:asciiTheme="majorHAnsi" w:hAnsiTheme="majorHAnsi"/>
          <w:b/>
          <w:sz w:val="20"/>
          <w:szCs w:val="20"/>
          <w:lang w:val="sv-SE"/>
        </w:rPr>
      </w:pPr>
      <w:hyperlink r:id="rId9" w:history="1">
        <w:r w:rsidR="00214D03" w:rsidRPr="005831BA">
          <w:rPr>
            <w:rStyle w:val="Hyperlnk"/>
            <w:rFonts w:asciiTheme="majorHAnsi" w:hAnsiTheme="majorHAnsi"/>
            <w:b/>
            <w:color w:val="auto"/>
            <w:sz w:val="20"/>
            <w:szCs w:val="20"/>
            <w:u w:val="none"/>
            <w:lang w:val="sv-SE"/>
          </w:rPr>
          <w:t xml:space="preserve">Monde </w:t>
        </w:r>
        <w:proofErr w:type="spellStart"/>
        <w:r w:rsidR="00214D03" w:rsidRPr="005831BA">
          <w:rPr>
            <w:rStyle w:val="Hyperlnk"/>
            <w:rFonts w:asciiTheme="majorHAnsi" w:hAnsiTheme="majorHAnsi"/>
            <w:b/>
            <w:color w:val="auto"/>
            <w:sz w:val="20"/>
            <w:szCs w:val="20"/>
            <w:u w:val="none"/>
            <w:lang w:val="sv-SE"/>
          </w:rPr>
          <w:t>Selection</w:t>
        </w:r>
        <w:proofErr w:type="spellEnd"/>
      </w:hyperlink>
      <w:r w:rsidR="00214D03" w:rsidRPr="005831BA">
        <w:rPr>
          <w:rFonts w:asciiTheme="majorHAnsi" w:hAnsiTheme="majorHAnsi"/>
          <w:b/>
          <w:sz w:val="20"/>
          <w:szCs w:val="20"/>
          <w:lang w:val="sv-SE"/>
        </w:rPr>
        <w:t xml:space="preserve"> är en internationell tävling som utser världens bästa drycker. Juryn består av ett stort antal dryckesspecialister: vinexperter, sommelierer, professionella provsmakare, professorer och kemister från o</w:t>
      </w:r>
      <w:r w:rsidR="007864CC" w:rsidRPr="005831BA">
        <w:rPr>
          <w:rFonts w:asciiTheme="majorHAnsi" w:hAnsiTheme="majorHAnsi"/>
          <w:b/>
          <w:sz w:val="20"/>
          <w:szCs w:val="20"/>
          <w:lang w:val="sv-SE"/>
        </w:rPr>
        <w:t xml:space="preserve">lika länder. I år kammade </w:t>
      </w:r>
      <w:hyperlink r:id="rId10" w:history="1">
        <w:r w:rsidR="007864CC" w:rsidRPr="005831BA">
          <w:rPr>
            <w:rStyle w:val="Hyperlnk"/>
            <w:rFonts w:asciiTheme="majorHAnsi" w:hAnsiTheme="majorHAnsi"/>
            <w:b/>
            <w:color w:val="auto"/>
            <w:sz w:val="20"/>
            <w:szCs w:val="20"/>
            <w:u w:val="none"/>
            <w:lang w:val="sv-SE"/>
          </w:rPr>
          <w:t>Åbro B</w:t>
        </w:r>
        <w:r w:rsidR="00214D03" w:rsidRPr="005831BA">
          <w:rPr>
            <w:rStyle w:val="Hyperlnk"/>
            <w:rFonts w:asciiTheme="majorHAnsi" w:hAnsiTheme="majorHAnsi"/>
            <w:b/>
            <w:color w:val="auto"/>
            <w:sz w:val="20"/>
            <w:szCs w:val="20"/>
            <w:u w:val="none"/>
            <w:lang w:val="sv-SE"/>
          </w:rPr>
          <w:t>ryggeri</w:t>
        </w:r>
      </w:hyperlink>
      <w:r w:rsidR="00214D03" w:rsidRPr="005831BA">
        <w:rPr>
          <w:rFonts w:asciiTheme="majorHAnsi" w:hAnsiTheme="majorHAnsi"/>
          <w:b/>
          <w:sz w:val="20"/>
          <w:szCs w:val="20"/>
          <w:lang w:val="sv-SE"/>
        </w:rPr>
        <w:t xml:space="preserve"> hem </w:t>
      </w:r>
      <w:r w:rsidR="00C709BC" w:rsidRPr="005831BA">
        <w:rPr>
          <w:rFonts w:asciiTheme="majorHAnsi" w:hAnsiTheme="majorHAnsi"/>
          <w:b/>
          <w:sz w:val="20"/>
          <w:szCs w:val="20"/>
          <w:lang w:val="sv-SE"/>
        </w:rPr>
        <w:t xml:space="preserve">Crystal Prestige Trophy 2015 för att de tilldelats priser i 10 år i rad. Bryggeriet kammar </w:t>
      </w:r>
      <w:r w:rsidR="00482395" w:rsidRPr="005831BA">
        <w:rPr>
          <w:rFonts w:asciiTheme="majorHAnsi" w:hAnsiTheme="majorHAnsi"/>
          <w:b/>
          <w:sz w:val="20"/>
          <w:szCs w:val="20"/>
          <w:lang w:val="sv-SE"/>
        </w:rPr>
        <w:t>också</w:t>
      </w:r>
      <w:r w:rsidR="00C709BC" w:rsidRPr="005831BA">
        <w:rPr>
          <w:rFonts w:asciiTheme="majorHAnsi" w:hAnsiTheme="majorHAnsi"/>
          <w:b/>
          <w:sz w:val="20"/>
          <w:szCs w:val="20"/>
          <w:lang w:val="sv-SE"/>
        </w:rPr>
        <w:t xml:space="preserve"> hem två stycken </w:t>
      </w:r>
      <w:r w:rsidR="00F41FC1" w:rsidRPr="005831BA">
        <w:rPr>
          <w:rFonts w:asciiTheme="majorHAnsi" w:hAnsiTheme="majorHAnsi"/>
          <w:b/>
          <w:sz w:val="20"/>
          <w:szCs w:val="20"/>
          <w:lang w:val="sv-SE"/>
        </w:rPr>
        <w:t xml:space="preserve">Gold </w:t>
      </w:r>
      <w:proofErr w:type="spellStart"/>
      <w:r w:rsidR="00F41FC1" w:rsidRPr="005831BA">
        <w:rPr>
          <w:rFonts w:asciiTheme="majorHAnsi" w:hAnsiTheme="majorHAnsi"/>
          <w:b/>
          <w:sz w:val="20"/>
          <w:szCs w:val="20"/>
          <w:lang w:val="sv-SE"/>
        </w:rPr>
        <w:t>Quality</w:t>
      </w:r>
      <w:proofErr w:type="spellEnd"/>
      <w:r w:rsidR="00F41FC1" w:rsidRPr="005831BA">
        <w:rPr>
          <w:rFonts w:asciiTheme="majorHAnsi" w:hAnsiTheme="majorHAnsi"/>
          <w:b/>
          <w:sz w:val="20"/>
          <w:szCs w:val="20"/>
          <w:lang w:val="sv-SE"/>
        </w:rPr>
        <w:t xml:space="preserve"> Award</w:t>
      </w:r>
      <w:r w:rsidR="00214D03" w:rsidRPr="005831BA">
        <w:rPr>
          <w:rFonts w:asciiTheme="majorHAnsi" w:hAnsiTheme="majorHAnsi"/>
          <w:b/>
          <w:sz w:val="20"/>
          <w:szCs w:val="20"/>
          <w:lang w:val="sv-SE"/>
        </w:rPr>
        <w:t xml:space="preserve">, tävlingens finaste medalj, för </w:t>
      </w:r>
      <w:hyperlink r:id="rId11" w:history="1">
        <w:r w:rsidR="00F41FC1" w:rsidRPr="005831BA">
          <w:rPr>
            <w:rStyle w:val="Hyperlnk"/>
            <w:rFonts w:asciiTheme="majorHAnsi" w:hAnsiTheme="majorHAnsi"/>
            <w:b/>
            <w:color w:val="auto"/>
            <w:sz w:val="20"/>
            <w:szCs w:val="20"/>
            <w:u w:val="none"/>
            <w:lang w:val="sv-SE"/>
          </w:rPr>
          <w:t>B</w:t>
        </w:r>
        <w:r w:rsidR="00C709BC" w:rsidRPr="005831BA">
          <w:rPr>
            <w:rStyle w:val="Hyperlnk"/>
            <w:rFonts w:asciiTheme="majorHAnsi" w:hAnsiTheme="majorHAnsi"/>
            <w:b/>
            <w:color w:val="auto"/>
            <w:sz w:val="20"/>
            <w:szCs w:val="20"/>
            <w:u w:val="none"/>
            <w:lang w:val="sv-SE"/>
          </w:rPr>
          <w:t>ryggmästarens Premium Gold</w:t>
        </w:r>
      </w:hyperlink>
      <w:r w:rsidR="00C709BC" w:rsidRPr="005831BA">
        <w:rPr>
          <w:rFonts w:asciiTheme="majorHAnsi" w:hAnsiTheme="majorHAnsi"/>
          <w:b/>
          <w:sz w:val="20"/>
          <w:szCs w:val="20"/>
          <w:lang w:val="sv-SE"/>
        </w:rPr>
        <w:t xml:space="preserve"> samt för </w:t>
      </w:r>
      <w:r w:rsidR="00F41FC1" w:rsidRPr="005831BA">
        <w:rPr>
          <w:rFonts w:asciiTheme="majorHAnsi" w:hAnsiTheme="majorHAnsi"/>
          <w:b/>
          <w:sz w:val="20"/>
          <w:szCs w:val="20"/>
          <w:lang w:val="sv-SE"/>
        </w:rPr>
        <w:t xml:space="preserve">sin cider </w:t>
      </w:r>
      <w:hyperlink r:id="rId12" w:history="1">
        <w:r w:rsidR="00F41FC1" w:rsidRPr="005831BA">
          <w:rPr>
            <w:rStyle w:val="Hyperlnk"/>
            <w:rFonts w:asciiTheme="majorHAnsi" w:hAnsiTheme="majorHAnsi"/>
            <w:b/>
            <w:color w:val="auto"/>
            <w:sz w:val="20"/>
            <w:szCs w:val="20"/>
            <w:u w:val="none"/>
            <w:lang w:val="sv-SE"/>
          </w:rPr>
          <w:t>Rekorderlig</w:t>
        </w:r>
      </w:hyperlink>
      <w:r w:rsidR="00F41FC1" w:rsidRPr="005831BA">
        <w:rPr>
          <w:rFonts w:asciiTheme="majorHAnsi" w:hAnsiTheme="majorHAnsi"/>
          <w:b/>
          <w:sz w:val="20"/>
          <w:szCs w:val="20"/>
          <w:lang w:val="sv-SE"/>
        </w:rPr>
        <w:t xml:space="preserve"> </w:t>
      </w:r>
      <w:proofErr w:type="spellStart"/>
      <w:r w:rsidR="00F41FC1" w:rsidRPr="005831BA">
        <w:rPr>
          <w:rFonts w:asciiTheme="majorHAnsi" w:hAnsiTheme="majorHAnsi"/>
          <w:b/>
          <w:sz w:val="20"/>
          <w:szCs w:val="20"/>
          <w:lang w:val="sv-SE"/>
        </w:rPr>
        <w:t>Jordgubb</w:t>
      </w:r>
      <w:proofErr w:type="spellEnd"/>
      <w:r w:rsidR="00F41FC1" w:rsidRPr="005831BA">
        <w:rPr>
          <w:rFonts w:asciiTheme="majorHAnsi" w:hAnsiTheme="majorHAnsi"/>
          <w:b/>
          <w:sz w:val="20"/>
          <w:szCs w:val="20"/>
          <w:lang w:val="sv-SE"/>
        </w:rPr>
        <w:t>-Lime.</w:t>
      </w:r>
    </w:p>
    <w:p w14:paraId="4E441FC6" w14:textId="449B2004" w:rsidR="00C709BC" w:rsidRPr="007864CC" w:rsidRDefault="00C709BC" w:rsidP="00F41FC1">
      <w:pPr>
        <w:widowControl w:val="0"/>
        <w:autoSpaceDE w:val="0"/>
        <w:autoSpaceDN w:val="0"/>
        <w:adjustRightInd w:val="0"/>
        <w:spacing w:after="0" w:line="240" w:lineRule="auto"/>
        <w:rPr>
          <w:rFonts w:asciiTheme="majorHAnsi" w:hAnsiTheme="majorHAnsi"/>
          <w:sz w:val="20"/>
          <w:szCs w:val="20"/>
          <w:lang w:val="sv-SE"/>
        </w:rPr>
      </w:pPr>
      <w:r w:rsidRPr="007864CC">
        <w:rPr>
          <w:rFonts w:asciiTheme="majorHAnsi" w:hAnsiTheme="majorHAnsi"/>
          <w:sz w:val="20"/>
          <w:szCs w:val="20"/>
          <w:lang w:val="sv-SE"/>
        </w:rPr>
        <w:t>Förutom den prestigefyllda utmärkelsen Crystal Pres</w:t>
      </w:r>
      <w:r w:rsidR="00482395">
        <w:rPr>
          <w:rFonts w:asciiTheme="majorHAnsi" w:hAnsiTheme="majorHAnsi"/>
          <w:sz w:val="20"/>
          <w:szCs w:val="20"/>
          <w:lang w:val="sv-SE"/>
        </w:rPr>
        <w:t>t</w:t>
      </w:r>
      <w:r w:rsidRPr="007864CC">
        <w:rPr>
          <w:rFonts w:asciiTheme="majorHAnsi" w:hAnsiTheme="majorHAnsi"/>
          <w:sz w:val="20"/>
          <w:szCs w:val="20"/>
          <w:lang w:val="sv-SE"/>
        </w:rPr>
        <w:t xml:space="preserve">ige Trophy 2015 </w:t>
      </w:r>
      <w:r w:rsidR="00214D03" w:rsidRPr="007864CC">
        <w:rPr>
          <w:rFonts w:asciiTheme="majorHAnsi" w:hAnsiTheme="majorHAnsi"/>
          <w:sz w:val="20"/>
          <w:szCs w:val="20"/>
          <w:lang w:val="sv-SE"/>
        </w:rPr>
        <w:t xml:space="preserve">lyckades Åbro Bryggeri </w:t>
      </w:r>
      <w:r w:rsidRPr="007864CC">
        <w:rPr>
          <w:rFonts w:asciiTheme="majorHAnsi" w:hAnsiTheme="majorHAnsi"/>
          <w:sz w:val="20"/>
          <w:szCs w:val="20"/>
          <w:lang w:val="sv-SE"/>
        </w:rPr>
        <w:t xml:space="preserve">även </w:t>
      </w:r>
      <w:r w:rsidR="00214D03" w:rsidRPr="007864CC">
        <w:rPr>
          <w:rFonts w:asciiTheme="majorHAnsi" w:hAnsiTheme="majorHAnsi"/>
          <w:sz w:val="20"/>
          <w:szCs w:val="20"/>
          <w:lang w:val="sv-SE"/>
        </w:rPr>
        <w:t xml:space="preserve">kamma hem </w:t>
      </w:r>
      <w:r w:rsidRPr="007864CC">
        <w:rPr>
          <w:rFonts w:asciiTheme="majorHAnsi" w:hAnsiTheme="majorHAnsi"/>
          <w:sz w:val="20"/>
          <w:szCs w:val="20"/>
          <w:lang w:val="sv-SE"/>
        </w:rPr>
        <w:t>två utmärkelser av den eftertraktade</w:t>
      </w:r>
      <w:r w:rsidR="00214D03" w:rsidRPr="007864CC">
        <w:rPr>
          <w:rFonts w:asciiTheme="majorHAnsi" w:hAnsiTheme="majorHAnsi"/>
          <w:sz w:val="20"/>
          <w:szCs w:val="20"/>
          <w:lang w:val="sv-SE"/>
        </w:rPr>
        <w:t xml:space="preserve"> Gold</w:t>
      </w:r>
      <w:r w:rsidR="00F41FC1" w:rsidRPr="007864CC">
        <w:rPr>
          <w:rFonts w:asciiTheme="majorHAnsi" w:hAnsiTheme="majorHAnsi"/>
          <w:sz w:val="20"/>
          <w:szCs w:val="20"/>
          <w:lang w:val="sv-SE"/>
        </w:rPr>
        <w:t xml:space="preserve"> </w:t>
      </w:r>
      <w:proofErr w:type="spellStart"/>
      <w:r w:rsidR="00F41FC1" w:rsidRPr="007864CC">
        <w:rPr>
          <w:rFonts w:asciiTheme="majorHAnsi" w:hAnsiTheme="majorHAnsi"/>
          <w:sz w:val="20"/>
          <w:szCs w:val="20"/>
          <w:lang w:val="sv-SE"/>
        </w:rPr>
        <w:t>Quality</w:t>
      </w:r>
      <w:proofErr w:type="spellEnd"/>
      <w:r w:rsidR="00F41FC1" w:rsidRPr="007864CC">
        <w:rPr>
          <w:rFonts w:asciiTheme="majorHAnsi" w:hAnsiTheme="majorHAnsi"/>
          <w:sz w:val="20"/>
          <w:szCs w:val="20"/>
          <w:lang w:val="sv-SE"/>
        </w:rPr>
        <w:t xml:space="preserve"> Award</w:t>
      </w:r>
      <w:r w:rsidRPr="007864CC">
        <w:rPr>
          <w:rFonts w:asciiTheme="majorHAnsi" w:hAnsiTheme="majorHAnsi"/>
          <w:sz w:val="20"/>
          <w:szCs w:val="20"/>
          <w:lang w:val="sv-SE"/>
        </w:rPr>
        <w:t>;</w:t>
      </w:r>
      <w:r w:rsidR="00F41FC1" w:rsidRPr="007864CC">
        <w:rPr>
          <w:rFonts w:asciiTheme="majorHAnsi" w:hAnsiTheme="majorHAnsi"/>
          <w:sz w:val="20"/>
          <w:szCs w:val="20"/>
          <w:lang w:val="sv-SE"/>
        </w:rPr>
        <w:t xml:space="preserve"> </w:t>
      </w:r>
      <w:r w:rsidR="00214D03" w:rsidRPr="007864CC">
        <w:rPr>
          <w:rFonts w:asciiTheme="majorHAnsi" w:hAnsiTheme="majorHAnsi"/>
          <w:sz w:val="20"/>
          <w:szCs w:val="20"/>
          <w:lang w:val="sv-SE"/>
        </w:rPr>
        <w:t xml:space="preserve">för </w:t>
      </w:r>
      <w:r w:rsidR="00F41FC1" w:rsidRPr="007864CC">
        <w:rPr>
          <w:rFonts w:asciiTheme="majorHAnsi" w:hAnsiTheme="majorHAnsi"/>
          <w:sz w:val="20"/>
          <w:szCs w:val="20"/>
          <w:lang w:val="sv-SE"/>
        </w:rPr>
        <w:t>Bryggmästaren Premium Gold</w:t>
      </w:r>
      <w:r w:rsidR="00214D03" w:rsidRPr="007864CC">
        <w:rPr>
          <w:rFonts w:asciiTheme="majorHAnsi" w:hAnsiTheme="majorHAnsi"/>
          <w:sz w:val="20"/>
          <w:szCs w:val="20"/>
          <w:lang w:val="sv-SE"/>
        </w:rPr>
        <w:t xml:space="preserve"> </w:t>
      </w:r>
      <w:r w:rsidRPr="007864CC">
        <w:rPr>
          <w:rFonts w:asciiTheme="majorHAnsi" w:hAnsiTheme="majorHAnsi"/>
          <w:sz w:val="20"/>
          <w:szCs w:val="20"/>
          <w:lang w:val="sv-SE"/>
        </w:rPr>
        <w:t xml:space="preserve">och för Rekorderlig </w:t>
      </w:r>
      <w:proofErr w:type="spellStart"/>
      <w:r w:rsidRPr="007864CC">
        <w:rPr>
          <w:rFonts w:asciiTheme="majorHAnsi" w:hAnsiTheme="majorHAnsi"/>
          <w:sz w:val="20"/>
          <w:szCs w:val="20"/>
          <w:lang w:val="sv-SE"/>
        </w:rPr>
        <w:t>Jordgubb</w:t>
      </w:r>
      <w:proofErr w:type="spellEnd"/>
      <w:r w:rsidRPr="007864CC">
        <w:rPr>
          <w:rFonts w:asciiTheme="majorHAnsi" w:hAnsiTheme="majorHAnsi"/>
          <w:sz w:val="20"/>
          <w:szCs w:val="20"/>
          <w:lang w:val="sv-SE"/>
        </w:rPr>
        <w:t>-Lime.</w:t>
      </w:r>
    </w:p>
    <w:p w14:paraId="276F6E1D" w14:textId="77777777" w:rsidR="00C709BC" w:rsidRPr="007864CC" w:rsidRDefault="00C709BC" w:rsidP="00F41FC1">
      <w:pPr>
        <w:widowControl w:val="0"/>
        <w:autoSpaceDE w:val="0"/>
        <w:autoSpaceDN w:val="0"/>
        <w:adjustRightInd w:val="0"/>
        <w:spacing w:after="0" w:line="240" w:lineRule="auto"/>
        <w:rPr>
          <w:rFonts w:asciiTheme="majorHAnsi" w:hAnsiTheme="majorHAnsi"/>
          <w:sz w:val="20"/>
          <w:szCs w:val="20"/>
          <w:lang w:val="sv-SE"/>
        </w:rPr>
      </w:pPr>
    </w:p>
    <w:p w14:paraId="4042D923" w14:textId="6B741041" w:rsidR="00F41FC1" w:rsidRPr="007864CC" w:rsidRDefault="00C709BC" w:rsidP="00F41FC1">
      <w:pPr>
        <w:widowControl w:val="0"/>
        <w:autoSpaceDE w:val="0"/>
        <w:autoSpaceDN w:val="0"/>
        <w:adjustRightInd w:val="0"/>
        <w:spacing w:after="0" w:line="240" w:lineRule="auto"/>
        <w:rPr>
          <w:rFonts w:asciiTheme="majorHAnsi" w:hAnsiTheme="majorHAnsi"/>
          <w:sz w:val="20"/>
          <w:szCs w:val="20"/>
          <w:lang w:val="sv-SE"/>
        </w:rPr>
      </w:pPr>
      <w:r w:rsidRPr="007864CC">
        <w:rPr>
          <w:rFonts w:asciiTheme="majorHAnsi" w:hAnsiTheme="majorHAnsi"/>
          <w:sz w:val="20"/>
          <w:szCs w:val="20"/>
          <w:lang w:val="sv-SE"/>
        </w:rPr>
        <w:t>Bryggmästarens Premium Gold är</w:t>
      </w:r>
      <w:r w:rsidR="00F41FC1" w:rsidRPr="007864CC">
        <w:rPr>
          <w:rFonts w:asciiTheme="majorHAnsi" w:hAnsiTheme="majorHAnsi"/>
          <w:sz w:val="20"/>
          <w:szCs w:val="20"/>
          <w:lang w:val="sv-SE"/>
        </w:rPr>
        <w:t xml:space="preserve"> ett exklusivt öl framtaget med förstklassiga råvaror. </w:t>
      </w:r>
      <w:r w:rsidRPr="007864CC">
        <w:rPr>
          <w:rFonts w:asciiTheme="majorHAnsi" w:hAnsiTheme="majorHAnsi"/>
          <w:sz w:val="20"/>
          <w:szCs w:val="20"/>
          <w:lang w:val="sv-SE"/>
        </w:rPr>
        <w:t>Ölet</w:t>
      </w:r>
      <w:r w:rsidR="00F41FC1" w:rsidRPr="007864CC">
        <w:rPr>
          <w:rFonts w:asciiTheme="majorHAnsi" w:hAnsiTheme="majorHAnsi"/>
          <w:sz w:val="20"/>
          <w:szCs w:val="20"/>
          <w:lang w:val="sv-SE"/>
        </w:rPr>
        <w:t xml:space="preserve"> är bryggt med extra omsorg och resultatet är en pilsner med en stor beska och tydlig prägel av humlearom. Att ölet är en riktig pilsner syns även på den gyllengula färgen och det tjocka, krämiga skummet. Bryggmästarens Premium Gold är ett lite alkoholstarkare alternativ med stor beska och en tydlig prägel av humlearom.</w:t>
      </w:r>
    </w:p>
    <w:p w14:paraId="25B8F992" w14:textId="77777777" w:rsidR="00F41FC1" w:rsidRPr="007864CC" w:rsidRDefault="00F41FC1" w:rsidP="00F41FC1">
      <w:pPr>
        <w:widowControl w:val="0"/>
        <w:autoSpaceDE w:val="0"/>
        <w:autoSpaceDN w:val="0"/>
        <w:adjustRightInd w:val="0"/>
        <w:spacing w:after="0" w:line="240" w:lineRule="auto"/>
        <w:rPr>
          <w:rFonts w:asciiTheme="majorHAnsi" w:hAnsiTheme="majorHAnsi"/>
          <w:sz w:val="20"/>
          <w:szCs w:val="20"/>
          <w:lang w:val="sv-SE"/>
        </w:rPr>
      </w:pPr>
    </w:p>
    <w:p w14:paraId="7BF8D8BF" w14:textId="00D68822" w:rsidR="00214D03" w:rsidRPr="007864CC" w:rsidRDefault="00F41FC1" w:rsidP="00F41FC1">
      <w:pPr>
        <w:pStyle w:val="Liststycke"/>
        <w:widowControl w:val="0"/>
        <w:numPr>
          <w:ilvl w:val="0"/>
          <w:numId w:val="7"/>
        </w:numPr>
        <w:autoSpaceDE w:val="0"/>
        <w:autoSpaceDN w:val="0"/>
        <w:adjustRightInd w:val="0"/>
        <w:spacing w:after="0" w:line="240" w:lineRule="auto"/>
        <w:rPr>
          <w:rFonts w:asciiTheme="majorHAnsi" w:hAnsiTheme="majorHAnsi"/>
          <w:sz w:val="20"/>
          <w:szCs w:val="20"/>
          <w:lang w:val="sv-SE"/>
        </w:rPr>
      </w:pPr>
      <w:r w:rsidRPr="007864CC">
        <w:rPr>
          <w:rFonts w:asciiTheme="majorHAnsi" w:hAnsiTheme="majorHAnsi"/>
          <w:sz w:val="20"/>
          <w:szCs w:val="20"/>
          <w:lang w:val="sv-SE"/>
        </w:rPr>
        <w:t>Bryggmästaren</w:t>
      </w:r>
      <w:r w:rsidR="00C709BC" w:rsidRPr="007864CC">
        <w:rPr>
          <w:rFonts w:asciiTheme="majorHAnsi" w:hAnsiTheme="majorHAnsi"/>
          <w:sz w:val="20"/>
          <w:szCs w:val="20"/>
          <w:lang w:val="sv-SE"/>
        </w:rPr>
        <w:t>s</w:t>
      </w:r>
      <w:r w:rsidRPr="007864CC">
        <w:rPr>
          <w:rFonts w:asciiTheme="majorHAnsi" w:hAnsiTheme="majorHAnsi"/>
          <w:sz w:val="20"/>
          <w:szCs w:val="20"/>
          <w:lang w:val="sv-SE"/>
        </w:rPr>
        <w:t xml:space="preserve"> Premium Gold</w:t>
      </w:r>
      <w:r w:rsidR="00214D03" w:rsidRPr="007864CC">
        <w:rPr>
          <w:rFonts w:asciiTheme="majorHAnsi" w:hAnsiTheme="majorHAnsi"/>
          <w:sz w:val="20"/>
          <w:szCs w:val="20"/>
          <w:lang w:val="sv-SE"/>
        </w:rPr>
        <w:t xml:space="preserve"> är en äkta hantverksprodukt, bryggd på </w:t>
      </w:r>
      <w:r w:rsidR="00C709BC" w:rsidRPr="007864CC">
        <w:rPr>
          <w:rFonts w:asciiTheme="majorHAnsi" w:hAnsiTheme="majorHAnsi"/>
          <w:sz w:val="20"/>
          <w:szCs w:val="20"/>
          <w:lang w:val="sv-SE"/>
        </w:rPr>
        <w:t xml:space="preserve">de absolut </w:t>
      </w:r>
      <w:r w:rsidR="00214D03" w:rsidRPr="007864CC">
        <w:rPr>
          <w:rFonts w:asciiTheme="majorHAnsi" w:hAnsiTheme="majorHAnsi"/>
          <w:sz w:val="20"/>
          <w:szCs w:val="20"/>
          <w:lang w:val="sv-SE"/>
        </w:rPr>
        <w:t>fina</w:t>
      </w:r>
      <w:r w:rsidR="00C709BC" w:rsidRPr="007864CC">
        <w:rPr>
          <w:rFonts w:asciiTheme="majorHAnsi" w:hAnsiTheme="majorHAnsi"/>
          <w:sz w:val="20"/>
          <w:szCs w:val="20"/>
          <w:lang w:val="sv-SE"/>
        </w:rPr>
        <w:t>ste</w:t>
      </w:r>
      <w:r w:rsidR="00214D03" w:rsidRPr="007864CC">
        <w:rPr>
          <w:rFonts w:asciiTheme="majorHAnsi" w:hAnsiTheme="majorHAnsi"/>
          <w:sz w:val="20"/>
          <w:szCs w:val="20"/>
          <w:lang w:val="sv-SE"/>
        </w:rPr>
        <w:t xml:space="preserve"> råvaror</w:t>
      </w:r>
      <w:r w:rsidR="00C709BC" w:rsidRPr="007864CC">
        <w:rPr>
          <w:rFonts w:asciiTheme="majorHAnsi" w:hAnsiTheme="majorHAnsi"/>
          <w:sz w:val="20"/>
          <w:szCs w:val="20"/>
          <w:lang w:val="sv-SE"/>
        </w:rPr>
        <w:t>na</w:t>
      </w:r>
      <w:r w:rsidR="00214D03" w:rsidRPr="007864CC">
        <w:rPr>
          <w:rFonts w:asciiTheme="majorHAnsi" w:hAnsiTheme="majorHAnsi"/>
          <w:sz w:val="20"/>
          <w:szCs w:val="20"/>
          <w:lang w:val="sv-SE"/>
        </w:rPr>
        <w:t xml:space="preserve">. För oss på Åbro är kvalitet ett oerhört viktigt värdeord och därför är vi </w:t>
      </w:r>
      <w:r w:rsidR="00C709BC" w:rsidRPr="007864CC">
        <w:rPr>
          <w:rFonts w:asciiTheme="majorHAnsi" w:hAnsiTheme="majorHAnsi"/>
          <w:sz w:val="20"/>
          <w:szCs w:val="20"/>
          <w:lang w:val="sv-SE"/>
        </w:rPr>
        <w:t xml:space="preserve">mycket </w:t>
      </w:r>
      <w:r w:rsidR="00214D03" w:rsidRPr="007864CC">
        <w:rPr>
          <w:rFonts w:asciiTheme="majorHAnsi" w:hAnsiTheme="majorHAnsi"/>
          <w:sz w:val="20"/>
          <w:szCs w:val="20"/>
          <w:lang w:val="sv-SE"/>
        </w:rPr>
        <w:t xml:space="preserve">stolta över att få ta emot ett sådant prestigefullt pris för en av våra bästa drycker, säger </w:t>
      </w:r>
      <w:proofErr w:type="spellStart"/>
      <w:r w:rsidR="00214D03" w:rsidRPr="007864CC">
        <w:rPr>
          <w:rFonts w:asciiTheme="majorHAnsi" w:hAnsiTheme="majorHAnsi"/>
          <w:sz w:val="20"/>
          <w:szCs w:val="20"/>
          <w:lang w:val="sv-SE"/>
        </w:rPr>
        <w:t>Lennarth</w:t>
      </w:r>
      <w:proofErr w:type="spellEnd"/>
      <w:r w:rsidR="00214D03" w:rsidRPr="007864CC">
        <w:rPr>
          <w:rFonts w:asciiTheme="majorHAnsi" w:hAnsiTheme="majorHAnsi"/>
          <w:sz w:val="20"/>
          <w:szCs w:val="20"/>
          <w:lang w:val="sv-SE"/>
        </w:rPr>
        <w:t xml:space="preserve"> </w:t>
      </w:r>
      <w:proofErr w:type="spellStart"/>
      <w:r w:rsidR="00214D03" w:rsidRPr="007864CC">
        <w:rPr>
          <w:rFonts w:asciiTheme="majorHAnsi" w:hAnsiTheme="majorHAnsi"/>
          <w:sz w:val="20"/>
          <w:szCs w:val="20"/>
          <w:lang w:val="sv-SE"/>
        </w:rPr>
        <w:t>Anemyr</w:t>
      </w:r>
      <w:proofErr w:type="spellEnd"/>
      <w:r w:rsidR="00214D03" w:rsidRPr="007864CC">
        <w:rPr>
          <w:rFonts w:asciiTheme="majorHAnsi" w:hAnsiTheme="majorHAnsi"/>
          <w:sz w:val="20"/>
          <w:szCs w:val="20"/>
          <w:lang w:val="sv-SE"/>
        </w:rPr>
        <w:t>, bryggmästare på Åbro Bryggeri</w:t>
      </w:r>
      <w:r w:rsidR="00C709BC" w:rsidRPr="007864CC">
        <w:rPr>
          <w:rFonts w:asciiTheme="majorHAnsi" w:hAnsiTheme="majorHAnsi"/>
          <w:sz w:val="20"/>
          <w:szCs w:val="20"/>
          <w:lang w:val="sv-SE"/>
        </w:rPr>
        <w:t xml:space="preserve"> och skaparen av Bryggmästarens Premium Gold</w:t>
      </w:r>
      <w:r w:rsidR="00214D03" w:rsidRPr="007864CC">
        <w:rPr>
          <w:rFonts w:asciiTheme="majorHAnsi" w:hAnsiTheme="majorHAnsi"/>
          <w:sz w:val="20"/>
          <w:szCs w:val="20"/>
          <w:lang w:val="sv-SE"/>
        </w:rPr>
        <w:t>.</w:t>
      </w:r>
    </w:p>
    <w:p w14:paraId="444B2949" w14:textId="77777777" w:rsidR="00F41FC1" w:rsidRPr="007864CC" w:rsidRDefault="00F41FC1" w:rsidP="00F41FC1">
      <w:pPr>
        <w:widowControl w:val="0"/>
        <w:autoSpaceDE w:val="0"/>
        <w:autoSpaceDN w:val="0"/>
        <w:adjustRightInd w:val="0"/>
        <w:spacing w:after="0" w:line="240" w:lineRule="auto"/>
        <w:rPr>
          <w:rFonts w:asciiTheme="majorHAnsi" w:hAnsiTheme="majorHAnsi"/>
          <w:sz w:val="20"/>
          <w:szCs w:val="20"/>
          <w:lang w:val="sv-SE"/>
        </w:rPr>
      </w:pPr>
    </w:p>
    <w:p w14:paraId="6EB58AC9" w14:textId="41313986" w:rsidR="00F41FC1" w:rsidRPr="007864CC" w:rsidRDefault="00214D03" w:rsidP="00F41FC1">
      <w:pPr>
        <w:widowControl w:val="0"/>
        <w:autoSpaceDE w:val="0"/>
        <w:autoSpaceDN w:val="0"/>
        <w:adjustRightInd w:val="0"/>
        <w:spacing w:after="0" w:line="240" w:lineRule="auto"/>
        <w:rPr>
          <w:rFonts w:asciiTheme="majorHAnsi" w:hAnsiTheme="majorHAnsi"/>
          <w:sz w:val="20"/>
          <w:szCs w:val="20"/>
          <w:lang w:val="sv-SE"/>
        </w:rPr>
      </w:pPr>
      <w:r w:rsidRPr="007864CC">
        <w:rPr>
          <w:rFonts w:asciiTheme="majorHAnsi" w:hAnsiTheme="majorHAnsi"/>
          <w:sz w:val="20"/>
          <w:szCs w:val="20"/>
          <w:lang w:val="sv-SE"/>
        </w:rPr>
        <w:t xml:space="preserve">Ytterligare </w:t>
      </w:r>
      <w:r w:rsidR="00F41FC1" w:rsidRPr="007864CC">
        <w:rPr>
          <w:rFonts w:asciiTheme="majorHAnsi" w:hAnsiTheme="majorHAnsi"/>
          <w:sz w:val="20"/>
          <w:szCs w:val="20"/>
          <w:lang w:val="sv-SE"/>
        </w:rPr>
        <w:t>en guldmedalj</w:t>
      </w:r>
      <w:r w:rsidRPr="007864CC">
        <w:rPr>
          <w:rFonts w:asciiTheme="majorHAnsi" w:hAnsiTheme="majorHAnsi"/>
          <w:sz w:val="20"/>
          <w:szCs w:val="20"/>
          <w:lang w:val="sv-SE"/>
        </w:rPr>
        <w:t xml:space="preserve"> gick till Rekorderlig </w:t>
      </w:r>
      <w:proofErr w:type="spellStart"/>
      <w:r w:rsidR="00F41FC1" w:rsidRPr="007864CC">
        <w:rPr>
          <w:rFonts w:asciiTheme="majorHAnsi" w:hAnsiTheme="majorHAnsi"/>
          <w:sz w:val="20"/>
          <w:szCs w:val="20"/>
          <w:lang w:val="sv-SE"/>
        </w:rPr>
        <w:t>Jordgubb</w:t>
      </w:r>
      <w:proofErr w:type="spellEnd"/>
      <w:r w:rsidRPr="007864CC">
        <w:rPr>
          <w:rFonts w:asciiTheme="majorHAnsi" w:hAnsiTheme="majorHAnsi"/>
          <w:sz w:val="20"/>
          <w:szCs w:val="20"/>
          <w:lang w:val="sv-SE"/>
        </w:rPr>
        <w:t>-Lime</w:t>
      </w:r>
      <w:r w:rsidR="00F41FC1" w:rsidRPr="007864CC">
        <w:rPr>
          <w:rFonts w:asciiTheme="majorHAnsi" w:hAnsiTheme="majorHAnsi"/>
          <w:sz w:val="20"/>
          <w:szCs w:val="20"/>
          <w:lang w:val="sv-SE"/>
        </w:rPr>
        <w:t>.</w:t>
      </w:r>
      <w:r w:rsidRPr="007864CC">
        <w:rPr>
          <w:rFonts w:asciiTheme="majorHAnsi" w:hAnsiTheme="majorHAnsi"/>
          <w:sz w:val="20"/>
          <w:szCs w:val="20"/>
          <w:lang w:val="sv-SE"/>
        </w:rPr>
        <w:t xml:space="preserve"> </w:t>
      </w:r>
      <w:r w:rsidR="00F41FC1" w:rsidRPr="007864CC">
        <w:rPr>
          <w:rFonts w:asciiTheme="majorHAnsi" w:hAnsiTheme="majorHAnsi"/>
          <w:sz w:val="20"/>
          <w:szCs w:val="20"/>
          <w:lang w:val="sv-SE"/>
        </w:rPr>
        <w:t xml:space="preserve">Rekorderlig </w:t>
      </w:r>
      <w:proofErr w:type="spellStart"/>
      <w:r w:rsidR="00F41FC1" w:rsidRPr="007864CC">
        <w:rPr>
          <w:rFonts w:asciiTheme="majorHAnsi" w:hAnsiTheme="majorHAnsi"/>
          <w:sz w:val="20"/>
          <w:szCs w:val="20"/>
          <w:lang w:val="sv-SE"/>
        </w:rPr>
        <w:t>Jordgubb</w:t>
      </w:r>
      <w:proofErr w:type="spellEnd"/>
      <w:r w:rsidR="00F41FC1" w:rsidRPr="007864CC">
        <w:rPr>
          <w:rFonts w:asciiTheme="majorHAnsi" w:hAnsiTheme="majorHAnsi"/>
          <w:sz w:val="20"/>
          <w:szCs w:val="20"/>
          <w:lang w:val="sv-SE"/>
        </w:rPr>
        <w:t>-Lime serveras bäst med is och färska myntablad eller med skivade jordgubbar och en citron- eller limeklyfta för en fräsch och smakrik upplevelse.</w:t>
      </w:r>
    </w:p>
    <w:p w14:paraId="4901823F" w14:textId="77777777" w:rsidR="00F41FC1" w:rsidRPr="007864CC" w:rsidRDefault="00F41FC1" w:rsidP="00F41FC1">
      <w:pPr>
        <w:widowControl w:val="0"/>
        <w:autoSpaceDE w:val="0"/>
        <w:autoSpaceDN w:val="0"/>
        <w:adjustRightInd w:val="0"/>
        <w:spacing w:after="0" w:line="240" w:lineRule="auto"/>
        <w:rPr>
          <w:rFonts w:asciiTheme="majorHAnsi" w:hAnsiTheme="majorHAnsi"/>
          <w:sz w:val="20"/>
          <w:szCs w:val="20"/>
          <w:lang w:val="sv-SE"/>
        </w:rPr>
      </w:pPr>
    </w:p>
    <w:p w14:paraId="5F1D7843" w14:textId="578FAF85" w:rsidR="00214D03" w:rsidRPr="007864CC" w:rsidRDefault="00214D03" w:rsidP="00F41FC1">
      <w:pPr>
        <w:pStyle w:val="Liststycke"/>
        <w:widowControl w:val="0"/>
        <w:numPr>
          <w:ilvl w:val="0"/>
          <w:numId w:val="7"/>
        </w:numPr>
        <w:autoSpaceDE w:val="0"/>
        <w:autoSpaceDN w:val="0"/>
        <w:adjustRightInd w:val="0"/>
        <w:spacing w:after="0" w:line="240" w:lineRule="auto"/>
        <w:rPr>
          <w:rFonts w:asciiTheme="majorHAnsi" w:hAnsiTheme="majorHAnsi"/>
          <w:sz w:val="20"/>
          <w:szCs w:val="20"/>
          <w:lang w:val="sv-SE"/>
        </w:rPr>
      </w:pPr>
      <w:r w:rsidRPr="007864CC">
        <w:rPr>
          <w:rFonts w:asciiTheme="majorHAnsi" w:hAnsiTheme="majorHAnsi"/>
          <w:sz w:val="20"/>
          <w:szCs w:val="20"/>
          <w:lang w:val="sv-SE"/>
        </w:rPr>
        <w:t>Åbro har i flera</w:t>
      </w:r>
      <w:r w:rsidR="00F41FC1" w:rsidRPr="007864CC">
        <w:rPr>
          <w:rFonts w:asciiTheme="majorHAnsi" w:hAnsiTheme="majorHAnsi"/>
          <w:sz w:val="20"/>
          <w:szCs w:val="20"/>
          <w:lang w:val="sv-SE"/>
        </w:rPr>
        <w:t xml:space="preserve"> år exporterat Rekorderlig c</w:t>
      </w:r>
      <w:r w:rsidRPr="007864CC">
        <w:rPr>
          <w:rFonts w:asciiTheme="majorHAnsi" w:hAnsiTheme="majorHAnsi"/>
          <w:sz w:val="20"/>
          <w:szCs w:val="20"/>
          <w:lang w:val="sv-SE"/>
        </w:rPr>
        <w:t xml:space="preserve">ider med stor framgång och </w:t>
      </w:r>
      <w:r w:rsidR="00C709BC" w:rsidRPr="007864CC">
        <w:rPr>
          <w:rFonts w:asciiTheme="majorHAnsi" w:hAnsiTheme="majorHAnsi"/>
          <w:sz w:val="20"/>
          <w:szCs w:val="20"/>
          <w:lang w:val="sv-SE"/>
        </w:rPr>
        <w:t xml:space="preserve">den </w:t>
      </w:r>
      <w:r w:rsidRPr="007864CC">
        <w:rPr>
          <w:rFonts w:asciiTheme="majorHAnsi" w:hAnsiTheme="majorHAnsi"/>
          <w:sz w:val="20"/>
          <w:szCs w:val="20"/>
          <w:lang w:val="sv-SE"/>
        </w:rPr>
        <w:t>är idag vå</w:t>
      </w:r>
      <w:r w:rsidR="00F41FC1" w:rsidRPr="007864CC">
        <w:rPr>
          <w:rFonts w:asciiTheme="majorHAnsi" w:hAnsiTheme="majorHAnsi"/>
          <w:sz w:val="20"/>
          <w:szCs w:val="20"/>
          <w:lang w:val="sv-SE"/>
        </w:rPr>
        <w:t xml:space="preserve">r </w:t>
      </w:r>
      <w:r w:rsidR="00C709BC" w:rsidRPr="007864CC">
        <w:rPr>
          <w:rFonts w:asciiTheme="majorHAnsi" w:hAnsiTheme="majorHAnsi"/>
          <w:sz w:val="20"/>
          <w:szCs w:val="20"/>
          <w:lang w:val="sv-SE"/>
        </w:rPr>
        <w:t xml:space="preserve">absolut </w:t>
      </w:r>
      <w:r w:rsidR="00F41FC1" w:rsidRPr="007864CC">
        <w:rPr>
          <w:rFonts w:asciiTheme="majorHAnsi" w:hAnsiTheme="majorHAnsi"/>
          <w:sz w:val="20"/>
          <w:szCs w:val="20"/>
          <w:lang w:val="sv-SE"/>
        </w:rPr>
        <w:t xml:space="preserve">största exportprodukt då den </w:t>
      </w:r>
      <w:r w:rsidRPr="007864CC">
        <w:rPr>
          <w:rFonts w:asciiTheme="majorHAnsi" w:hAnsiTheme="majorHAnsi"/>
          <w:sz w:val="20"/>
          <w:szCs w:val="20"/>
          <w:lang w:val="sv-SE"/>
        </w:rPr>
        <w:t xml:space="preserve">säljs i över 30 länder </w:t>
      </w:r>
      <w:r w:rsidR="00C709BC" w:rsidRPr="007864CC">
        <w:rPr>
          <w:rFonts w:asciiTheme="majorHAnsi" w:hAnsiTheme="majorHAnsi"/>
          <w:sz w:val="20"/>
          <w:szCs w:val="20"/>
          <w:lang w:val="sv-SE"/>
        </w:rPr>
        <w:t xml:space="preserve">runt om </w:t>
      </w:r>
      <w:r w:rsidRPr="007864CC">
        <w:rPr>
          <w:rFonts w:asciiTheme="majorHAnsi" w:hAnsiTheme="majorHAnsi"/>
          <w:sz w:val="20"/>
          <w:szCs w:val="20"/>
          <w:lang w:val="sv-SE"/>
        </w:rPr>
        <w:t>i världen. Guldmedaljen från en av världens största dryckestävlingar blir ett kvitto på att den här drycken är en riktig premiumprodukt, säger Ola Passmark, varumärkeschef på Åbro Bryggeri.</w:t>
      </w:r>
    </w:p>
    <w:p w14:paraId="59EE96EF" w14:textId="77777777" w:rsidR="00F41FC1" w:rsidRPr="007864CC" w:rsidRDefault="00F41FC1" w:rsidP="00F41FC1">
      <w:pPr>
        <w:widowControl w:val="0"/>
        <w:autoSpaceDE w:val="0"/>
        <w:autoSpaceDN w:val="0"/>
        <w:adjustRightInd w:val="0"/>
        <w:spacing w:after="0" w:line="240" w:lineRule="auto"/>
        <w:rPr>
          <w:rFonts w:asciiTheme="majorHAnsi" w:hAnsiTheme="majorHAnsi"/>
          <w:sz w:val="20"/>
          <w:szCs w:val="20"/>
          <w:lang w:val="sv-SE"/>
        </w:rPr>
      </w:pPr>
    </w:p>
    <w:p w14:paraId="5B06AFAC" w14:textId="604D19F1" w:rsidR="00C709BC" w:rsidRDefault="00214D03" w:rsidP="007864CC">
      <w:pPr>
        <w:widowControl w:val="0"/>
        <w:autoSpaceDE w:val="0"/>
        <w:autoSpaceDN w:val="0"/>
        <w:adjustRightInd w:val="0"/>
        <w:spacing w:after="0" w:line="240" w:lineRule="auto"/>
        <w:rPr>
          <w:rFonts w:asciiTheme="majorHAnsi" w:hAnsiTheme="majorHAnsi"/>
          <w:sz w:val="20"/>
          <w:szCs w:val="20"/>
          <w:lang w:val="sv-SE"/>
        </w:rPr>
      </w:pPr>
      <w:r w:rsidRPr="007864CC">
        <w:rPr>
          <w:rFonts w:asciiTheme="majorHAnsi" w:hAnsiTheme="majorHAnsi"/>
          <w:sz w:val="20"/>
          <w:szCs w:val="20"/>
          <w:lang w:val="sv-SE"/>
        </w:rPr>
        <w:t xml:space="preserve">Institutet Monde </w:t>
      </w:r>
      <w:proofErr w:type="spellStart"/>
      <w:r w:rsidRPr="007864CC">
        <w:rPr>
          <w:rFonts w:asciiTheme="majorHAnsi" w:hAnsiTheme="majorHAnsi"/>
          <w:sz w:val="20"/>
          <w:szCs w:val="20"/>
          <w:lang w:val="sv-SE"/>
        </w:rPr>
        <w:t>Selection</w:t>
      </w:r>
      <w:proofErr w:type="spellEnd"/>
      <w:r w:rsidRPr="007864CC">
        <w:rPr>
          <w:rFonts w:asciiTheme="majorHAnsi" w:hAnsiTheme="majorHAnsi"/>
          <w:sz w:val="20"/>
          <w:szCs w:val="20"/>
          <w:lang w:val="sv-SE"/>
        </w:rPr>
        <w:t xml:space="preserve"> grundades 1961 i Belgien, landet där öl är en given del av kulturen och där det finns över 450 sorter att släcka törsten med. Deras blå logotyp har sedan dess blivit en välkänd kvalitetsstämpel världen över. Varje år genomför institutet en noggrann kvalitetskontroll av i genomsnitt 3 000 drycker från mer än 80 länder. </w:t>
      </w:r>
    </w:p>
    <w:p w14:paraId="08E9245F" w14:textId="77777777" w:rsidR="007864CC" w:rsidRPr="007864CC" w:rsidRDefault="007864CC" w:rsidP="007864CC">
      <w:pPr>
        <w:widowControl w:val="0"/>
        <w:autoSpaceDE w:val="0"/>
        <w:autoSpaceDN w:val="0"/>
        <w:adjustRightInd w:val="0"/>
        <w:spacing w:after="0" w:line="240" w:lineRule="auto"/>
        <w:rPr>
          <w:rFonts w:asciiTheme="majorHAnsi" w:hAnsiTheme="majorHAnsi"/>
          <w:sz w:val="20"/>
          <w:szCs w:val="20"/>
          <w:lang w:val="sv-SE"/>
        </w:rPr>
      </w:pPr>
    </w:p>
    <w:p w14:paraId="58FA5748" w14:textId="44013D4A" w:rsidR="007864CC" w:rsidRPr="007864CC" w:rsidRDefault="00214D03" w:rsidP="007864CC">
      <w:pPr>
        <w:spacing w:line="276" w:lineRule="auto"/>
        <w:rPr>
          <w:rFonts w:asciiTheme="majorHAnsi" w:hAnsiTheme="majorHAnsi"/>
          <w:sz w:val="20"/>
          <w:szCs w:val="20"/>
          <w:lang w:val="sv-SE"/>
        </w:rPr>
      </w:pPr>
      <w:r w:rsidRPr="007864CC">
        <w:rPr>
          <w:rFonts w:asciiTheme="majorHAnsi" w:hAnsiTheme="majorHAnsi"/>
          <w:sz w:val="20"/>
          <w:szCs w:val="20"/>
          <w:lang w:val="sv-SE"/>
        </w:rPr>
        <w:t xml:space="preserve">Högupplösta bilder för nedladdning finns på: </w:t>
      </w:r>
      <w:hyperlink r:id="rId13" w:history="1">
        <w:r w:rsidRPr="007864CC">
          <w:rPr>
            <w:rStyle w:val="Hyperlnk"/>
            <w:rFonts w:asciiTheme="majorHAnsi" w:hAnsiTheme="majorHAnsi"/>
            <w:sz w:val="20"/>
            <w:szCs w:val="20"/>
            <w:lang w:val="sv-SE"/>
          </w:rPr>
          <w:t>www.abro.se</w:t>
        </w:r>
      </w:hyperlink>
      <w:r w:rsidRPr="007864CC">
        <w:rPr>
          <w:rFonts w:asciiTheme="majorHAnsi" w:hAnsiTheme="majorHAnsi"/>
          <w:sz w:val="20"/>
          <w:szCs w:val="20"/>
          <w:lang w:val="sv-SE"/>
        </w:rPr>
        <w:t xml:space="preserve"> </w:t>
      </w:r>
    </w:p>
    <w:p w14:paraId="1082A63E" w14:textId="77777777" w:rsidR="00D64D7E" w:rsidRPr="00482395" w:rsidRDefault="00D64D7E" w:rsidP="00D64D7E">
      <w:pPr>
        <w:spacing w:line="276" w:lineRule="auto"/>
        <w:rPr>
          <w:rFonts w:asciiTheme="majorHAnsi" w:hAnsiTheme="majorHAnsi"/>
          <w:b/>
          <w:lang w:val="sv-SE"/>
        </w:rPr>
      </w:pPr>
      <w:r w:rsidRPr="00482395">
        <w:rPr>
          <w:rFonts w:asciiTheme="majorHAnsi" w:hAnsiTheme="majorHAnsi"/>
          <w:b/>
          <w:lang w:val="sv-SE"/>
        </w:rPr>
        <w:t>För ytterligare information, vänligen kontakta:</w:t>
      </w:r>
    </w:p>
    <w:p w14:paraId="7F304B65" w14:textId="77777777" w:rsidR="00D64D7E" w:rsidRPr="00482395" w:rsidRDefault="00D64D7E" w:rsidP="00D64D7E">
      <w:pPr>
        <w:spacing w:line="276" w:lineRule="auto"/>
        <w:rPr>
          <w:rFonts w:asciiTheme="majorHAnsi" w:hAnsiTheme="majorHAnsi"/>
          <w:b/>
          <w:lang w:val="sv-SE"/>
        </w:rPr>
        <w:sectPr w:rsidR="00D64D7E" w:rsidRPr="00482395" w:rsidSect="00D64D7E">
          <w:headerReference w:type="default" r:id="rId14"/>
          <w:type w:val="continuous"/>
          <w:pgSz w:w="11906" w:h="16838"/>
          <w:pgMar w:top="1440" w:right="1440" w:bottom="1440" w:left="1440" w:header="709" w:footer="709" w:gutter="0"/>
          <w:cols w:space="708"/>
          <w:docGrid w:linePitch="360"/>
        </w:sectPr>
      </w:pPr>
    </w:p>
    <w:p w14:paraId="7AC96EB4" w14:textId="3BD7105A" w:rsidR="00D64D7E" w:rsidRPr="00482395" w:rsidRDefault="00D64D7E" w:rsidP="00D64D7E">
      <w:pPr>
        <w:spacing w:line="276" w:lineRule="auto"/>
        <w:rPr>
          <w:rFonts w:asciiTheme="majorHAnsi" w:hAnsiTheme="majorHAnsi"/>
          <w:lang w:val="sv-SE"/>
        </w:rPr>
      </w:pPr>
      <w:r w:rsidRPr="00482395">
        <w:rPr>
          <w:rFonts w:asciiTheme="majorHAnsi" w:hAnsiTheme="majorHAnsi"/>
          <w:b/>
          <w:lang w:val="sv-SE"/>
        </w:rPr>
        <w:lastRenderedPageBreak/>
        <w:t xml:space="preserve">Henrik Dunge </w:t>
      </w:r>
      <w:r w:rsidRPr="00482395">
        <w:rPr>
          <w:rFonts w:asciiTheme="majorHAnsi" w:hAnsiTheme="majorHAnsi"/>
          <w:b/>
          <w:lang w:val="sv-SE"/>
        </w:rPr>
        <w:br/>
      </w:r>
      <w:r w:rsidR="00482395">
        <w:rPr>
          <w:rFonts w:asciiTheme="majorHAnsi" w:hAnsiTheme="majorHAnsi"/>
          <w:lang w:val="sv-SE"/>
        </w:rPr>
        <w:t xml:space="preserve">VD, </w:t>
      </w:r>
      <w:r w:rsidRPr="00482395">
        <w:rPr>
          <w:rFonts w:asciiTheme="majorHAnsi" w:hAnsiTheme="majorHAnsi"/>
          <w:lang w:val="sv-SE"/>
        </w:rPr>
        <w:t>AB Åbro Bryggeri</w:t>
      </w:r>
      <w:r w:rsidRPr="00482395">
        <w:rPr>
          <w:rFonts w:asciiTheme="majorHAnsi" w:hAnsiTheme="majorHAnsi"/>
          <w:lang w:val="sv-SE"/>
        </w:rPr>
        <w:br/>
        <w:t xml:space="preserve">Tel: </w:t>
      </w:r>
      <w:r w:rsidR="00214D03" w:rsidRPr="00482395">
        <w:rPr>
          <w:rFonts w:asciiTheme="majorHAnsi" w:hAnsiTheme="majorHAnsi" w:cs="Helvetica Neue"/>
          <w:bCs/>
          <w:color w:val="0E0E0E"/>
          <w:lang w:val="sv-SE"/>
        </w:rPr>
        <w:t>0492-165 00</w:t>
      </w:r>
      <w:r w:rsidRPr="00482395">
        <w:rPr>
          <w:rFonts w:asciiTheme="majorHAnsi" w:hAnsiTheme="majorHAnsi" w:cs="Helvetica Neue"/>
          <w:bCs/>
          <w:color w:val="0E0E0E"/>
          <w:lang w:val="sv-SE"/>
        </w:rPr>
        <w:br/>
        <w:t xml:space="preserve">Email: </w:t>
      </w:r>
      <w:hyperlink r:id="rId15" w:history="1">
        <w:r w:rsidRPr="00482395">
          <w:rPr>
            <w:rStyle w:val="Hyperlnk"/>
            <w:rFonts w:asciiTheme="majorHAnsi" w:hAnsiTheme="majorHAnsi" w:cs="Helvetica Neue"/>
            <w:bCs/>
            <w:lang w:val="sv-SE"/>
          </w:rPr>
          <w:t>henrik.dunge@abro.se</w:t>
        </w:r>
      </w:hyperlink>
      <w:r w:rsidRPr="00482395">
        <w:rPr>
          <w:rFonts w:asciiTheme="majorHAnsi" w:hAnsiTheme="majorHAnsi" w:cs="Helvetica Neue"/>
          <w:bCs/>
          <w:color w:val="0E0E0E"/>
          <w:lang w:val="sv-SE"/>
        </w:rPr>
        <w:t xml:space="preserve"> </w:t>
      </w:r>
    </w:p>
    <w:p w14:paraId="0DF706AD" w14:textId="7C8FB82A" w:rsidR="005C230E" w:rsidRDefault="00D64D7E" w:rsidP="002B3C26">
      <w:pPr>
        <w:pStyle w:val="Ingetavstnd"/>
        <w:rPr>
          <w:lang w:val="sv-SE" w:bidi="ar-SA"/>
        </w:rPr>
      </w:pPr>
      <w:r w:rsidRPr="00B47C63">
        <w:rPr>
          <w:rFonts w:ascii="Cambria" w:hAnsi="Cambria"/>
          <w:b/>
          <w:sz w:val="18"/>
          <w:szCs w:val="18"/>
          <w:lang w:val="sv-SE"/>
        </w:rPr>
        <w:t>Om AB Åbro Bryggeri</w:t>
      </w:r>
      <w:r w:rsidRPr="00B47C63">
        <w:rPr>
          <w:rFonts w:ascii="Cambria" w:eastAsiaTheme="minorHAnsi" w:hAnsi="Cambria" w:cs="Calibri"/>
          <w:b/>
          <w:bCs/>
          <w:color w:val="141414"/>
          <w:sz w:val="18"/>
          <w:szCs w:val="18"/>
          <w:lang w:val="sv-SE" w:bidi="ar-SA"/>
        </w:rPr>
        <w:br/>
      </w:r>
      <w:r w:rsidRPr="00B47C63">
        <w:rPr>
          <w:rFonts w:ascii="Cambria" w:hAnsi="Cambria"/>
          <w:i/>
          <w:sz w:val="18"/>
          <w:szCs w:val="18"/>
          <w:lang w:val="sv-SE"/>
        </w:rPr>
        <w:t xml:space="preserve">Åbro Bryggeri är Sveriges äldsta familjebryggeri och ett av Europas modernaste. Sedan 1856 har Åbro Bryggeri bryggt öl med vatten från en och samma källa i småländska Vimmerby. Åbro Bryggeri har cirka 230 medarbetare och omsätter </w:t>
      </w:r>
      <w:r w:rsidRPr="00B47C63">
        <w:rPr>
          <w:rFonts w:ascii="Cambria" w:hAnsi="Cambria"/>
          <w:i/>
          <w:sz w:val="18"/>
          <w:szCs w:val="18"/>
          <w:lang w:val="sv-SE"/>
        </w:rPr>
        <w:lastRenderedPageBreak/>
        <w:t>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Hwila utnämndes till Europas godaste vatten 1999, 2007, 2008 och 2009. Mer information på</w:t>
      </w:r>
      <w:r w:rsidRPr="00B47C63">
        <w:rPr>
          <w:rFonts w:ascii="Cambria" w:hAnsi="Cambria"/>
          <w:i/>
          <w:color w:val="333333"/>
          <w:sz w:val="18"/>
          <w:szCs w:val="18"/>
          <w:lang w:val="sv-SE"/>
        </w:rPr>
        <w:t xml:space="preserve">: </w:t>
      </w:r>
      <w:hyperlink r:id="rId16" w:history="1">
        <w:r w:rsidRPr="00B47C63">
          <w:rPr>
            <w:rStyle w:val="Hyperlnk"/>
            <w:rFonts w:ascii="Cambria" w:eastAsiaTheme="minorHAnsi" w:hAnsi="Cambria" w:cs="Calibri"/>
            <w:i/>
            <w:iCs/>
            <w:sz w:val="18"/>
            <w:szCs w:val="18"/>
            <w:lang w:val="sv-SE" w:bidi="ar-SA"/>
          </w:rPr>
          <w:t>www.abro.se</w:t>
        </w:r>
      </w:hyperlink>
    </w:p>
    <w:p w14:paraId="58C7E2ED" w14:textId="77777777" w:rsidR="005C230E" w:rsidRDefault="005C230E" w:rsidP="00412B4A">
      <w:pPr>
        <w:widowControl w:val="0"/>
        <w:autoSpaceDE w:val="0"/>
        <w:autoSpaceDN w:val="0"/>
        <w:adjustRightInd w:val="0"/>
        <w:spacing w:after="0" w:line="276" w:lineRule="auto"/>
        <w:rPr>
          <w:rFonts w:ascii="Cambria" w:eastAsiaTheme="minorHAnsi" w:hAnsi="Cambria" w:cs="Cambria"/>
          <w:sz w:val="24"/>
          <w:szCs w:val="24"/>
          <w:lang w:val="sv-SE" w:bidi="ar-SA"/>
        </w:rPr>
      </w:pPr>
    </w:p>
    <w:p w14:paraId="3E827D1F" w14:textId="77777777" w:rsidR="002B3C26" w:rsidRDefault="002B3C26" w:rsidP="00B44D5B">
      <w:pPr>
        <w:pStyle w:val="Ingetavstnd"/>
        <w:rPr>
          <w:rFonts w:asciiTheme="majorHAnsi" w:hAnsiTheme="majorHAnsi"/>
          <w:lang w:val="sv-SE"/>
        </w:rPr>
      </w:pPr>
    </w:p>
    <w:sectPr w:rsidR="002B3C26" w:rsidSect="00B47C63">
      <w:headerReference w:type="default" r:id="rId1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10B8E" w14:textId="77777777" w:rsidR="00690013" w:rsidRDefault="00690013" w:rsidP="0036431A">
      <w:pPr>
        <w:spacing w:after="0" w:line="240" w:lineRule="auto"/>
      </w:pPr>
      <w:r>
        <w:separator/>
      </w:r>
    </w:p>
  </w:endnote>
  <w:endnote w:type="continuationSeparator" w:id="0">
    <w:p w14:paraId="537A48E3" w14:textId="77777777" w:rsidR="00690013" w:rsidRDefault="00690013"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7FB55" w14:textId="77777777" w:rsidR="00690013" w:rsidRDefault="00690013" w:rsidP="0036431A">
      <w:pPr>
        <w:spacing w:after="0" w:line="240" w:lineRule="auto"/>
      </w:pPr>
      <w:r>
        <w:separator/>
      </w:r>
    </w:p>
  </w:footnote>
  <w:footnote w:type="continuationSeparator" w:id="0">
    <w:p w14:paraId="014DB970" w14:textId="77777777" w:rsidR="00690013" w:rsidRDefault="00690013" w:rsidP="00364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A5F33" w14:textId="6B5B96B6" w:rsidR="00C709BC" w:rsidRDefault="007864CC" w:rsidP="007864CC">
    <w:pPr>
      <w:pStyle w:val="Sidhuvud"/>
      <w:jc w:val="center"/>
    </w:pPr>
    <w:r>
      <w:rPr>
        <w:noProof/>
        <w:lang w:val="sv-SE" w:eastAsia="sv-SE" w:bidi="ar-SA"/>
      </w:rPr>
      <w:drawing>
        <wp:inline distT="0" distB="0" distL="0" distR="0" wp14:anchorId="33B1BA35" wp14:editId="165A7F68">
          <wp:extent cx="1600200" cy="960191"/>
          <wp:effectExtent l="0" t="0" r="0" b="508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9601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DC3B" w14:textId="384F35BE" w:rsidR="00C709BC" w:rsidRDefault="00C709B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25280D"/>
    <w:multiLevelType w:val="hybridMultilevel"/>
    <w:tmpl w:val="B88EADAA"/>
    <w:lvl w:ilvl="0" w:tplc="94D08C7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CE04943"/>
    <w:multiLevelType w:val="hybridMultilevel"/>
    <w:tmpl w:val="AC06D03C"/>
    <w:lvl w:ilvl="0" w:tplc="95A6A7FA">
      <w:start w:val="16"/>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03541"/>
    <w:rsid w:val="00035A15"/>
    <w:rsid w:val="00071E03"/>
    <w:rsid w:val="00091923"/>
    <w:rsid w:val="000D0669"/>
    <w:rsid w:val="000E4B1A"/>
    <w:rsid w:val="001262BE"/>
    <w:rsid w:val="001264DE"/>
    <w:rsid w:val="0014354F"/>
    <w:rsid w:val="001560FB"/>
    <w:rsid w:val="00157DAF"/>
    <w:rsid w:val="00193D7D"/>
    <w:rsid w:val="001B16C5"/>
    <w:rsid w:val="001B236E"/>
    <w:rsid w:val="001C4A62"/>
    <w:rsid w:val="001D1461"/>
    <w:rsid w:val="001E3392"/>
    <w:rsid w:val="001F507F"/>
    <w:rsid w:val="00214D03"/>
    <w:rsid w:val="00232AFA"/>
    <w:rsid w:val="002443BB"/>
    <w:rsid w:val="00252BEE"/>
    <w:rsid w:val="0026177B"/>
    <w:rsid w:val="002746D1"/>
    <w:rsid w:val="002B18E2"/>
    <w:rsid w:val="002B1CA8"/>
    <w:rsid w:val="002B3C26"/>
    <w:rsid w:val="002B5A3D"/>
    <w:rsid w:val="002C5204"/>
    <w:rsid w:val="002E2A07"/>
    <w:rsid w:val="002F2AAB"/>
    <w:rsid w:val="003125C2"/>
    <w:rsid w:val="00314393"/>
    <w:rsid w:val="003223A5"/>
    <w:rsid w:val="0034019D"/>
    <w:rsid w:val="00350ED0"/>
    <w:rsid w:val="0036431A"/>
    <w:rsid w:val="00371706"/>
    <w:rsid w:val="0038063E"/>
    <w:rsid w:val="00381F90"/>
    <w:rsid w:val="00397021"/>
    <w:rsid w:val="003A7BB9"/>
    <w:rsid w:val="003C2756"/>
    <w:rsid w:val="003E748E"/>
    <w:rsid w:val="003F1039"/>
    <w:rsid w:val="00400454"/>
    <w:rsid w:val="00412B4A"/>
    <w:rsid w:val="00416A2D"/>
    <w:rsid w:val="00421ED6"/>
    <w:rsid w:val="004673D3"/>
    <w:rsid w:val="00482395"/>
    <w:rsid w:val="00494F02"/>
    <w:rsid w:val="004C3950"/>
    <w:rsid w:val="004C6B69"/>
    <w:rsid w:val="004F3514"/>
    <w:rsid w:val="00505DEC"/>
    <w:rsid w:val="00534111"/>
    <w:rsid w:val="00551804"/>
    <w:rsid w:val="0056295E"/>
    <w:rsid w:val="005831BA"/>
    <w:rsid w:val="00595874"/>
    <w:rsid w:val="005A3B77"/>
    <w:rsid w:val="005C230E"/>
    <w:rsid w:val="005C62DE"/>
    <w:rsid w:val="005D3843"/>
    <w:rsid w:val="006041F4"/>
    <w:rsid w:val="00614348"/>
    <w:rsid w:val="00626A3D"/>
    <w:rsid w:val="0065777C"/>
    <w:rsid w:val="00683E30"/>
    <w:rsid w:val="00690013"/>
    <w:rsid w:val="006A73A5"/>
    <w:rsid w:val="0076754B"/>
    <w:rsid w:val="007864CC"/>
    <w:rsid w:val="007E185E"/>
    <w:rsid w:val="007E18AC"/>
    <w:rsid w:val="00803F46"/>
    <w:rsid w:val="0081237B"/>
    <w:rsid w:val="008260FF"/>
    <w:rsid w:val="008636AA"/>
    <w:rsid w:val="008A5201"/>
    <w:rsid w:val="008B02BE"/>
    <w:rsid w:val="008E4045"/>
    <w:rsid w:val="008F1E51"/>
    <w:rsid w:val="00972329"/>
    <w:rsid w:val="00990134"/>
    <w:rsid w:val="00A35940"/>
    <w:rsid w:val="00A367DB"/>
    <w:rsid w:val="00A73046"/>
    <w:rsid w:val="00A829AD"/>
    <w:rsid w:val="00AA0AF1"/>
    <w:rsid w:val="00AA2EFC"/>
    <w:rsid w:val="00AA7F49"/>
    <w:rsid w:val="00AB33B1"/>
    <w:rsid w:val="00AC0FC7"/>
    <w:rsid w:val="00AC3DA3"/>
    <w:rsid w:val="00AD3C35"/>
    <w:rsid w:val="00AE4B5C"/>
    <w:rsid w:val="00AF3DF3"/>
    <w:rsid w:val="00B0126B"/>
    <w:rsid w:val="00B065F7"/>
    <w:rsid w:val="00B3123F"/>
    <w:rsid w:val="00B4277B"/>
    <w:rsid w:val="00B44D5B"/>
    <w:rsid w:val="00B47C63"/>
    <w:rsid w:val="00B5554E"/>
    <w:rsid w:val="00B60BB3"/>
    <w:rsid w:val="00B61729"/>
    <w:rsid w:val="00B7121D"/>
    <w:rsid w:val="00B90DBF"/>
    <w:rsid w:val="00B9104F"/>
    <w:rsid w:val="00BC11E3"/>
    <w:rsid w:val="00BD19C9"/>
    <w:rsid w:val="00BF67A8"/>
    <w:rsid w:val="00C0254E"/>
    <w:rsid w:val="00C129AA"/>
    <w:rsid w:val="00C135E6"/>
    <w:rsid w:val="00C27EA3"/>
    <w:rsid w:val="00C42FE6"/>
    <w:rsid w:val="00C507D6"/>
    <w:rsid w:val="00C709BC"/>
    <w:rsid w:val="00C71D64"/>
    <w:rsid w:val="00C83851"/>
    <w:rsid w:val="00C86634"/>
    <w:rsid w:val="00C948CB"/>
    <w:rsid w:val="00C95B33"/>
    <w:rsid w:val="00CB2FA4"/>
    <w:rsid w:val="00CD186F"/>
    <w:rsid w:val="00D0371B"/>
    <w:rsid w:val="00D12350"/>
    <w:rsid w:val="00D32E2D"/>
    <w:rsid w:val="00D356B6"/>
    <w:rsid w:val="00D64D7E"/>
    <w:rsid w:val="00D72B83"/>
    <w:rsid w:val="00D73797"/>
    <w:rsid w:val="00D9788F"/>
    <w:rsid w:val="00DB028F"/>
    <w:rsid w:val="00DC6869"/>
    <w:rsid w:val="00DE7BA0"/>
    <w:rsid w:val="00DF0A82"/>
    <w:rsid w:val="00E123AE"/>
    <w:rsid w:val="00E14786"/>
    <w:rsid w:val="00E14B4A"/>
    <w:rsid w:val="00E222CB"/>
    <w:rsid w:val="00E23366"/>
    <w:rsid w:val="00E51150"/>
    <w:rsid w:val="00E53A2B"/>
    <w:rsid w:val="00E573AA"/>
    <w:rsid w:val="00E618A7"/>
    <w:rsid w:val="00E8593B"/>
    <w:rsid w:val="00E869E4"/>
    <w:rsid w:val="00E86F32"/>
    <w:rsid w:val="00EA4451"/>
    <w:rsid w:val="00EC5B65"/>
    <w:rsid w:val="00F35D9C"/>
    <w:rsid w:val="00F41FC1"/>
    <w:rsid w:val="00F74827"/>
    <w:rsid w:val="00F75630"/>
    <w:rsid w:val="00FC4C20"/>
    <w:rsid w:val="00FC514E"/>
    <w:rsid w:val="00FD2479"/>
    <w:rsid w:val="00FD68CD"/>
    <w:rsid w:val="00FE338B"/>
    <w:rsid w:val="00FE5F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allongtext">
    <w:name w:val="Balloon Text"/>
    <w:basedOn w:val="Normal"/>
    <w:link w:val="BallongtextChar"/>
    <w:uiPriority w:val="99"/>
    <w:semiHidden/>
    <w:unhideWhenUsed/>
    <w:rsid w:val="00803F46"/>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ecken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ecken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ecken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eckensnitt"/>
    <w:uiPriority w:val="99"/>
    <w:semiHidden/>
    <w:unhideWhenUsed/>
    <w:rsid w:val="00626A3D"/>
    <w:rPr>
      <w:color w:val="800080" w:themeColor="followedHyperlink"/>
      <w:u w:val="single"/>
    </w:rPr>
  </w:style>
  <w:style w:type="paragraph" w:styleId="Liststycke">
    <w:name w:val="List Paragraph"/>
    <w:basedOn w:val="Normal"/>
    <w:uiPriority w:val="34"/>
    <w:qFormat/>
    <w:rsid w:val="00F41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allongtext">
    <w:name w:val="Balloon Text"/>
    <w:basedOn w:val="Normal"/>
    <w:link w:val="BallongtextChar"/>
    <w:uiPriority w:val="99"/>
    <w:semiHidden/>
    <w:unhideWhenUsed/>
    <w:rsid w:val="00803F46"/>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ecken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ecken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ecken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eckensnitt"/>
    <w:uiPriority w:val="99"/>
    <w:semiHidden/>
    <w:unhideWhenUsed/>
    <w:rsid w:val="00626A3D"/>
    <w:rPr>
      <w:color w:val="800080" w:themeColor="followedHyperlink"/>
      <w:u w:val="single"/>
    </w:rPr>
  </w:style>
  <w:style w:type="paragraph" w:styleId="Liststycke">
    <w:name w:val="List Paragraph"/>
    <w:basedOn w:val="Normal"/>
    <w:uiPriority w:val="34"/>
    <w:qFormat/>
    <w:rsid w:val="00F4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ro.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ro.se/drycker/rekorderli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bro.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ro.se/drycker/bryggmastarens" TargetMode="External"/><Relationship Id="rId5" Type="http://schemas.openxmlformats.org/officeDocument/2006/relationships/settings" Target="settings.xml"/><Relationship Id="rId15" Type="http://schemas.openxmlformats.org/officeDocument/2006/relationships/hyperlink" Target="mailto:henrik.dunge@abro.se" TargetMode="External"/><Relationship Id="rId10" Type="http://schemas.openxmlformats.org/officeDocument/2006/relationships/hyperlink" Target="http://www.abro.s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nde-selection.com/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2B6F-E807-449B-BD00-BC5FE554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3233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Åbro Bryggeri</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Ola Passmark</cp:lastModifiedBy>
  <cp:revision>2</cp:revision>
  <dcterms:created xsi:type="dcterms:W3CDTF">2015-04-09T07:27:00Z</dcterms:created>
  <dcterms:modified xsi:type="dcterms:W3CDTF">2015-04-09T07:27:00Z</dcterms:modified>
</cp:coreProperties>
</file>