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DFDE" w14:textId="1445C87D" w:rsidR="003E4881" w:rsidRPr="00FA4530" w:rsidRDefault="00083BD0" w:rsidP="003E4881">
      <w:pPr>
        <w:rPr>
          <w:rFonts w:ascii="Arial" w:eastAsia="Calibri" w:hAnsi="Arial" w:cs="Arial"/>
          <w:b/>
          <w:sz w:val="32"/>
          <w:szCs w:val="32"/>
        </w:rPr>
      </w:pPr>
      <w:r w:rsidRPr="00FA4530">
        <w:rPr>
          <w:rFonts w:ascii="Arial" w:eastAsia="Calibri" w:hAnsi="Arial" w:cs="Arial"/>
          <w:b/>
          <w:sz w:val="32"/>
          <w:szCs w:val="32"/>
        </w:rPr>
        <w:t>S</w:t>
      </w:r>
      <w:r w:rsidR="00106934" w:rsidRPr="00FA4530">
        <w:rPr>
          <w:rFonts w:ascii="Arial" w:eastAsia="Calibri" w:hAnsi="Arial" w:cs="Arial"/>
          <w:b/>
          <w:sz w:val="32"/>
          <w:szCs w:val="32"/>
        </w:rPr>
        <w:t xml:space="preserve">ubaru </w:t>
      </w:r>
      <w:r w:rsidR="003A67A9" w:rsidRPr="00FA4530">
        <w:rPr>
          <w:rFonts w:ascii="Arial" w:eastAsia="Calibri" w:hAnsi="Arial" w:cs="Arial"/>
          <w:b/>
          <w:sz w:val="32"/>
          <w:szCs w:val="32"/>
        </w:rPr>
        <w:t>tar omtag för framtiden</w:t>
      </w:r>
    </w:p>
    <w:p w14:paraId="542917EF" w14:textId="67568D99" w:rsidR="006E22CC" w:rsidRPr="00FA4530" w:rsidRDefault="00B56670" w:rsidP="003E4881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Ökat fokus på </w:t>
      </w:r>
      <w:r w:rsidR="00E75FE5">
        <w:rPr>
          <w:rFonts w:ascii="Arial" w:eastAsia="Calibri" w:hAnsi="Arial" w:cs="Arial"/>
          <w:b/>
          <w:sz w:val="28"/>
          <w:szCs w:val="28"/>
        </w:rPr>
        <w:t>konsumentnyttan</w:t>
      </w:r>
    </w:p>
    <w:p w14:paraId="6472435A" w14:textId="77777777" w:rsidR="003E4881" w:rsidRPr="00106934" w:rsidRDefault="003E4881" w:rsidP="003E4881">
      <w:pPr>
        <w:rPr>
          <w:rFonts w:ascii="Arial" w:eastAsia="Calibri" w:hAnsi="Arial" w:cs="Arial"/>
        </w:rPr>
      </w:pPr>
    </w:p>
    <w:p w14:paraId="0E8ECFB4" w14:textId="50916CEF" w:rsidR="003E4881" w:rsidRDefault="00E65BD2" w:rsidP="003E4881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Med målet att stärka såväl varumärke som kundrelation</w:t>
      </w:r>
      <w:r w:rsidR="00B7259C">
        <w:rPr>
          <w:rFonts w:ascii="Arial" w:eastAsia="Calibri" w:hAnsi="Arial" w:cs="Arial"/>
          <w:b/>
        </w:rPr>
        <w:t xml:space="preserve">er </w:t>
      </w:r>
      <w:r w:rsidR="001D4ACB">
        <w:rPr>
          <w:rFonts w:ascii="Arial" w:eastAsia="Calibri" w:hAnsi="Arial" w:cs="Arial"/>
          <w:b/>
        </w:rPr>
        <w:t>förändrar</w:t>
      </w:r>
      <w:r w:rsidR="00B7259C">
        <w:rPr>
          <w:rFonts w:ascii="Arial" w:eastAsia="Calibri" w:hAnsi="Arial" w:cs="Arial"/>
          <w:b/>
        </w:rPr>
        <w:t xml:space="preserve"> Subaru</w:t>
      </w:r>
      <w:r w:rsidR="008F7F27">
        <w:rPr>
          <w:rFonts w:ascii="Arial" w:eastAsia="Calibri" w:hAnsi="Arial" w:cs="Arial"/>
          <w:b/>
        </w:rPr>
        <w:t xml:space="preserve"> under året sin verksamhet</w:t>
      </w:r>
      <w:r w:rsidR="00B7259C">
        <w:rPr>
          <w:rFonts w:ascii="Arial" w:eastAsia="Calibri" w:hAnsi="Arial" w:cs="Arial"/>
          <w:b/>
        </w:rPr>
        <w:t xml:space="preserve"> i Sverige</w:t>
      </w:r>
      <w:r w:rsidR="003E4881" w:rsidRPr="00106934">
        <w:rPr>
          <w:rFonts w:ascii="Arial" w:eastAsia="Calibri" w:hAnsi="Arial" w:cs="Arial"/>
          <w:b/>
        </w:rPr>
        <w:t>.</w:t>
      </w:r>
      <w:r w:rsidR="008F7F27">
        <w:rPr>
          <w:rFonts w:ascii="Arial" w:eastAsia="Calibri" w:hAnsi="Arial" w:cs="Arial"/>
          <w:b/>
        </w:rPr>
        <w:t xml:space="preserve"> </w:t>
      </w:r>
      <w:r w:rsidR="005268F2">
        <w:rPr>
          <w:rFonts w:ascii="Arial" w:eastAsia="Calibri" w:hAnsi="Arial" w:cs="Arial"/>
          <w:b/>
        </w:rPr>
        <w:t>Åtgärdsplanen</w:t>
      </w:r>
      <w:r w:rsidR="000E6F6D">
        <w:rPr>
          <w:rFonts w:ascii="Arial" w:eastAsia="Calibri" w:hAnsi="Arial" w:cs="Arial"/>
          <w:b/>
        </w:rPr>
        <w:t xml:space="preserve"> </w:t>
      </w:r>
      <w:r w:rsidR="006C7257">
        <w:rPr>
          <w:rFonts w:ascii="Arial" w:eastAsia="Calibri" w:hAnsi="Arial" w:cs="Arial"/>
          <w:b/>
        </w:rPr>
        <w:t>syftar</w:t>
      </w:r>
      <w:r w:rsidR="00742A64">
        <w:rPr>
          <w:rFonts w:ascii="Arial" w:eastAsia="Calibri" w:hAnsi="Arial" w:cs="Arial"/>
          <w:b/>
        </w:rPr>
        <w:t xml:space="preserve"> främst</w:t>
      </w:r>
      <w:bookmarkStart w:id="0" w:name="_GoBack"/>
      <w:bookmarkEnd w:id="0"/>
      <w:r w:rsidR="006C7257">
        <w:rPr>
          <w:rFonts w:ascii="Arial" w:eastAsia="Calibri" w:hAnsi="Arial" w:cs="Arial"/>
          <w:b/>
        </w:rPr>
        <w:t xml:space="preserve"> till att höja </w:t>
      </w:r>
      <w:r w:rsidR="00C6436C">
        <w:rPr>
          <w:rFonts w:ascii="Arial" w:eastAsia="Calibri" w:hAnsi="Arial" w:cs="Arial"/>
          <w:b/>
        </w:rPr>
        <w:t>kundupplevelsen</w:t>
      </w:r>
      <w:r w:rsidR="006B3D96">
        <w:rPr>
          <w:rFonts w:ascii="Arial" w:eastAsia="Calibri" w:hAnsi="Arial" w:cs="Arial"/>
          <w:b/>
        </w:rPr>
        <w:t xml:space="preserve"> och </w:t>
      </w:r>
      <w:r w:rsidR="006E22CC">
        <w:rPr>
          <w:rFonts w:ascii="Arial" w:eastAsia="Calibri" w:hAnsi="Arial" w:cs="Arial"/>
          <w:b/>
        </w:rPr>
        <w:t>omfattar</w:t>
      </w:r>
      <w:r w:rsidR="00E205E6">
        <w:rPr>
          <w:rFonts w:ascii="Arial" w:eastAsia="Calibri" w:hAnsi="Arial" w:cs="Arial"/>
          <w:b/>
        </w:rPr>
        <w:t xml:space="preserve"> </w:t>
      </w:r>
      <w:r w:rsidR="006B3D96">
        <w:rPr>
          <w:rFonts w:ascii="Arial" w:eastAsia="Calibri" w:hAnsi="Arial" w:cs="Arial"/>
          <w:b/>
        </w:rPr>
        <w:t>hela kedjan – från import</w:t>
      </w:r>
      <w:r w:rsidR="005E340D">
        <w:rPr>
          <w:rFonts w:ascii="Arial" w:eastAsia="Calibri" w:hAnsi="Arial" w:cs="Arial"/>
          <w:b/>
        </w:rPr>
        <w:t>ör</w:t>
      </w:r>
      <w:r w:rsidR="006B3D96">
        <w:rPr>
          <w:rFonts w:ascii="Arial" w:eastAsia="Calibri" w:hAnsi="Arial" w:cs="Arial"/>
          <w:b/>
        </w:rPr>
        <w:t xml:space="preserve"> till konsument</w:t>
      </w:r>
      <w:r w:rsidR="005E340D">
        <w:rPr>
          <w:rFonts w:ascii="Arial" w:eastAsia="Calibri" w:hAnsi="Arial" w:cs="Arial"/>
          <w:b/>
        </w:rPr>
        <w:t>.</w:t>
      </w:r>
    </w:p>
    <w:p w14:paraId="17C2F779" w14:textId="77777777" w:rsidR="003E4881" w:rsidRPr="00106934" w:rsidRDefault="003E4881" w:rsidP="003E4881">
      <w:pPr>
        <w:rPr>
          <w:rFonts w:ascii="Arial" w:eastAsia="Calibri" w:hAnsi="Arial" w:cs="Arial"/>
        </w:rPr>
      </w:pPr>
    </w:p>
    <w:p w14:paraId="183AE1FD" w14:textId="217FCFAE" w:rsidR="005F4327" w:rsidRDefault="005F4327" w:rsidP="002A2D1B">
      <w:pPr>
        <w:pStyle w:val="Brdtext"/>
        <w:spacing w:line="240" w:lineRule="auto"/>
        <w:rPr>
          <w:rFonts w:eastAsia="Calibri"/>
          <w:bCs/>
        </w:rPr>
      </w:pPr>
      <w:r w:rsidRPr="005F4327">
        <w:rPr>
          <w:rFonts w:eastAsia="Calibri"/>
          <w:bCs/>
          <w:sz w:val="24"/>
          <w:szCs w:val="24"/>
        </w:rPr>
        <w:t>Subaru Nordic räknar med att bilmarknaden i Sverige kommer att minska med drygt 10 procent under 2020, men kalkylerar med att hålla sina volymer och därmed öka sin marknadsandel.</w:t>
      </w:r>
    </w:p>
    <w:p w14:paraId="4AA7ADCF" w14:textId="7ECCF75F" w:rsidR="002A2D1B" w:rsidRDefault="002A2D1B" w:rsidP="002A2D1B">
      <w:pPr>
        <w:pStyle w:val="Brdtext"/>
        <w:spacing w:line="240" w:lineRule="auto"/>
        <w:rPr>
          <w:rFonts w:eastAsia="Calibri"/>
          <w:bCs/>
          <w:sz w:val="24"/>
          <w:szCs w:val="24"/>
        </w:rPr>
      </w:pPr>
      <w:r w:rsidRPr="00FC5CCE">
        <w:rPr>
          <w:rFonts w:eastAsia="Calibri"/>
          <w:bCs/>
          <w:sz w:val="24"/>
          <w:szCs w:val="24"/>
        </w:rPr>
        <w:t xml:space="preserve">– Med </w:t>
      </w:r>
      <w:r>
        <w:rPr>
          <w:rFonts w:eastAsia="Calibri"/>
          <w:bCs/>
          <w:sz w:val="24"/>
          <w:szCs w:val="24"/>
        </w:rPr>
        <w:t>vårt åtgärdspaket</w:t>
      </w:r>
      <w:r w:rsidRPr="00FC5CCE">
        <w:rPr>
          <w:rFonts w:eastAsia="Calibri"/>
          <w:bCs/>
          <w:sz w:val="24"/>
          <w:szCs w:val="24"/>
        </w:rPr>
        <w:t xml:space="preserve"> </w:t>
      </w:r>
      <w:r w:rsidR="00FD655F">
        <w:rPr>
          <w:rFonts w:eastAsia="Calibri"/>
          <w:bCs/>
          <w:sz w:val="24"/>
          <w:szCs w:val="24"/>
        </w:rPr>
        <w:t>rustar vi för framtiden</w:t>
      </w:r>
      <w:r w:rsidRPr="00FC5CCE">
        <w:rPr>
          <w:rFonts w:eastAsia="Calibri"/>
          <w:bCs/>
          <w:sz w:val="24"/>
          <w:szCs w:val="24"/>
        </w:rPr>
        <w:t xml:space="preserve"> och gör samtidigt en anpassning till nya köpbeteenden</w:t>
      </w:r>
      <w:r>
        <w:rPr>
          <w:rFonts w:eastAsia="Calibri"/>
          <w:bCs/>
          <w:sz w:val="24"/>
          <w:szCs w:val="24"/>
        </w:rPr>
        <w:t>, säger John Hurtig, varumärkeschef på Subaru Nordic.</w:t>
      </w:r>
    </w:p>
    <w:p w14:paraId="3B85DEAC" w14:textId="64958C4B" w:rsidR="00334799" w:rsidRDefault="00DB165C" w:rsidP="002A2D1B">
      <w:pPr>
        <w:pStyle w:val="Brdtext"/>
        <w:spacing w:line="240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Generalagentens och handlarens respektive roll</w:t>
      </w:r>
      <w:r w:rsidR="008D7CE5">
        <w:rPr>
          <w:rFonts w:eastAsia="Calibri"/>
          <w:bCs/>
          <w:sz w:val="24"/>
          <w:szCs w:val="24"/>
        </w:rPr>
        <w:t>er</w:t>
      </w:r>
      <w:r>
        <w:rPr>
          <w:rFonts w:eastAsia="Calibri"/>
          <w:bCs/>
          <w:sz w:val="24"/>
          <w:szCs w:val="24"/>
        </w:rPr>
        <w:t xml:space="preserve"> i bilaffären har förändrats</w:t>
      </w:r>
      <w:r w:rsidR="00DE519B">
        <w:rPr>
          <w:rFonts w:eastAsia="Calibri"/>
          <w:bCs/>
          <w:sz w:val="24"/>
          <w:szCs w:val="24"/>
        </w:rPr>
        <w:t xml:space="preserve"> och flätats samman</w:t>
      </w:r>
      <w:r>
        <w:rPr>
          <w:rFonts w:eastAsia="Calibri"/>
          <w:bCs/>
          <w:sz w:val="24"/>
          <w:szCs w:val="24"/>
        </w:rPr>
        <w:t>.</w:t>
      </w:r>
      <w:r w:rsidR="001F5EF5">
        <w:rPr>
          <w:rFonts w:eastAsia="Calibri"/>
          <w:bCs/>
          <w:sz w:val="24"/>
          <w:szCs w:val="24"/>
        </w:rPr>
        <w:t xml:space="preserve"> En</w:t>
      </w:r>
      <w:r w:rsidR="00BC2820">
        <w:rPr>
          <w:rFonts w:eastAsia="Calibri"/>
          <w:bCs/>
          <w:sz w:val="24"/>
          <w:szCs w:val="24"/>
        </w:rPr>
        <w:t xml:space="preserve"> allt</w:t>
      </w:r>
      <w:r w:rsidR="001F5EF5">
        <w:rPr>
          <w:rFonts w:eastAsia="Calibri"/>
          <w:bCs/>
          <w:sz w:val="24"/>
          <w:szCs w:val="24"/>
        </w:rPr>
        <w:t xml:space="preserve"> större del av k</w:t>
      </w:r>
      <w:r w:rsidR="00AA0CCA">
        <w:rPr>
          <w:rFonts w:eastAsia="Calibri"/>
          <w:bCs/>
          <w:sz w:val="24"/>
          <w:szCs w:val="24"/>
        </w:rPr>
        <w:t>onsument</w:t>
      </w:r>
      <w:r w:rsidR="001F5EF5">
        <w:rPr>
          <w:rFonts w:eastAsia="Calibri"/>
          <w:bCs/>
          <w:sz w:val="24"/>
          <w:szCs w:val="24"/>
        </w:rPr>
        <w:t>e</w:t>
      </w:r>
      <w:r w:rsidR="00C618B7">
        <w:rPr>
          <w:rFonts w:eastAsia="Calibri"/>
          <w:bCs/>
          <w:sz w:val="24"/>
          <w:szCs w:val="24"/>
        </w:rPr>
        <w:t>rna</w:t>
      </w:r>
      <w:r w:rsidR="00FB6054">
        <w:rPr>
          <w:rFonts w:eastAsia="Calibri"/>
          <w:bCs/>
          <w:sz w:val="24"/>
          <w:szCs w:val="24"/>
        </w:rPr>
        <w:t xml:space="preserve"> hämtar </w:t>
      </w:r>
      <w:r w:rsidR="00BC2820">
        <w:rPr>
          <w:rFonts w:eastAsia="Calibri"/>
          <w:bCs/>
          <w:sz w:val="24"/>
          <w:szCs w:val="24"/>
        </w:rPr>
        <w:t xml:space="preserve">sin </w:t>
      </w:r>
      <w:r w:rsidR="00FB6054">
        <w:rPr>
          <w:rFonts w:eastAsia="Calibri"/>
          <w:bCs/>
          <w:sz w:val="24"/>
          <w:szCs w:val="24"/>
        </w:rPr>
        <w:t>information on-line</w:t>
      </w:r>
      <w:r w:rsidR="00AA2DA0">
        <w:rPr>
          <w:rFonts w:eastAsia="Calibri"/>
          <w:bCs/>
          <w:sz w:val="24"/>
          <w:szCs w:val="24"/>
        </w:rPr>
        <w:t xml:space="preserve"> och är närmare beslut</w:t>
      </w:r>
      <w:r w:rsidR="001F5EF5">
        <w:rPr>
          <w:rFonts w:eastAsia="Calibri"/>
          <w:bCs/>
          <w:sz w:val="24"/>
          <w:szCs w:val="24"/>
        </w:rPr>
        <w:t xml:space="preserve"> </w:t>
      </w:r>
      <w:r w:rsidR="00AA0CCA">
        <w:rPr>
          <w:rFonts w:eastAsia="Calibri"/>
          <w:bCs/>
          <w:sz w:val="24"/>
          <w:szCs w:val="24"/>
        </w:rPr>
        <w:t xml:space="preserve">när </w:t>
      </w:r>
      <w:r w:rsidR="001160F6">
        <w:rPr>
          <w:rFonts w:eastAsia="Calibri"/>
          <w:bCs/>
          <w:sz w:val="24"/>
          <w:szCs w:val="24"/>
        </w:rPr>
        <w:t>hen</w:t>
      </w:r>
      <w:r w:rsidR="00AA0CCA">
        <w:rPr>
          <w:rFonts w:eastAsia="Calibri"/>
          <w:bCs/>
          <w:sz w:val="24"/>
          <w:szCs w:val="24"/>
        </w:rPr>
        <w:t xml:space="preserve"> kommer in i bilhallen.</w:t>
      </w:r>
      <w:r w:rsidR="008B7BD7">
        <w:rPr>
          <w:rFonts w:eastAsia="Calibri"/>
          <w:bCs/>
          <w:sz w:val="24"/>
          <w:szCs w:val="24"/>
        </w:rPr>
        <w:t xml:space="preserve"> Subaru </w:t>
      </w:r>
      <w:r w:rsidR="00E12453">
        <w:rPr>
          <w:rFonts w:eastAsia="Calibri"/>
          <w:bCs/>
          <w:sz w:val="24"/>
          <w:szCs w:val="24"/>
        </w:rPr>
        <w:t xml:space="preserve">har </w:t>
      </w:r>
      <w:r w:rsidR="008F4781">
        <w:rPr>
          <w:rFonts w:eastAsia="Calibri"/>
          <w:bCs/>
          <w:sz w:val="24"/>
          <w:szCs w:val="24"/>
        </w:rPr>
        <w:t>i den andan</w:t>
      </w:r>
      <w:r w:rsidR="008B7BD7">
        <w:rPr>
          <w:rFonts w:eastAsia="Calibri"/>
          <w:bCs/>
          <w:sz w:val="24"/>
          <w:szCs w:val="24"/>
        </w:rPr>
        <w:t xml:space="preserve"> </w:t>
      </w:r>
      <w:r w:rsidR="00E12453">
        <w:rPr>
          <w:rFonts w:eastAsia="Calibri"/>
          <w:bCs/>
          <w:sz w:val="24"/>
          <w:szCs w:val="24"/>
        </w:rPr>
        <w:t xml:space="preserve">lanserat </w:t>
      </w:r>
      <w:r w:rsidR="008B7BD7">
        <w:rPr>
          <w:rFonts w:eastAsia="Calibri"/>
          <w:bCs/>
          <w:sz w:val="24"/>
          <w:szCs w:val="24"/>
        </w:rPr>
        <w:t>en ny</w:t>
      </w:r>
      <w:r w:rsidR="000419D4">
        <w:rPr>
          <w:rFonts w:eastAsia="Calibri"/>
          <w:bCs/>
          <w:sz w:val="24"/>
          <w:szCs w:val="24"/>
        </w:rPr>
        <w:t>, lättnavigerad</w:t>
      </w:r>
      <w:r w:rsidR="008B7BD7">
        <w:rPr>
          <w:rFonts w:eastAsia="Calibri"/>
          <w:bCs/>
          <w:sz w:val="24"/>
          <w:szCs w:val="24"/>
        </w:rPr>
        <w:t xml:space="preserve"> hemsida</w:t>
      </w:r>
      <w:r w:rsidR="000C085C">
        <w:rPr>
          <w:rFonts w:eastAsia="Calibri"/>
          <w:bCs/>
          <w:sz w:val="24"/>
          <w:szCs w:val="24"/>
        </w:rPr>
        <w:t>,</w:t>
      </w:r>
      <w:r w:rsidR="008B7BD7">
        <w:rPr>
          <w:rFonts w:eastAsia="Calibri"/>
          <w:bCs/>
          <w:sz w:val="24"/>
          <w:szCs w:val="24"/>
        </w:rPr>
        <w:t xml:space="preserve"> </w:t>
      </w:r>
      <w:r w:rsidR="000419D4">
        <w:rPr>
          <w:rFonts w:eastAsia="Calibri"/>
          <w:bCs/>
          <w:sz w:val="24"/>
          <w:szCs w:val="24"/>
        </w:rPr>
        <w:t xml:space="preserve">späckad </w:t>
      </w:r>
      <w:r w:rsidR="008B7BD7">
        <w:rPr>
          <w:rFonts w:eastAsia="Calibri"/>
          <w:bCs/>
          <w:sz w:val="24"/>
          <w:szCs w:val="24"/>
        </w:rPr>
        <w:t xml:space="preserve">med </w:t>
      </w:r>
      <w:r w:rsidR="00460FC9">
        <w:rPr>
          <w:rFonts w:eastAsia="Calibri"/>
          <w:bCs/>
          <w:sz w:val="24"/>
          <w:szCs w:val="24"/>
        </w:rPr>
        <w:t>matnyttig</w:t>
      </w:r>
      <w:r w:rsidR="008F4781">
        <w:rPr>
          <w:rFonts w:eastAsia="Calibri"/>
          <w:bCs/>
          <w:sz w:val="24"/>
          <w:szCs w:val="24"/>
        </w:rPr>
        <w:t xml:space="preserve"> fakta</w:t>
      </w:r>
      <w:r w:rsidR="008B7BD7">
        <w:rPr>
          <w:rFonts w:eastAsia="Calibri"/>
          <w:bCs/>
          <w:sz w:val="24"/>
          <w:szCs w:val="24"/>
        </w:rPr>
        <w:t xml:space="preserve"> för att </w:t>
      </w:r>
      <w:r w:rsidR="00B41009">
        <w:rPr>
          <w:rFonts w:eastAsia="Calibri"/>
          <w:bCs/>
          <w:sz w:val="24"/>
          <w:szCs w:val="24"/>
        </w:rPr>
        <w:t>hjälpa kunden på vägen.</w:t>
      </w:r>
    </w:p>
    <w:p w14:paraId="1E61A38A" w14:textId="24AEECA5" w:rsidR="00C61F7A" w:rsidRPr="007A47C7" w:rsidRDefault="008A2C3D" w:rsidP="002A2D1B">
      <w:pPr>
        <w:pStyle w:val="Brdtext"/>
        <w:spacing w:line="240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M</w:t>
      </w:r>
      <w:r w:rsidR="00BC5445">
        <w:rPr>
          <w:rFonts w:eastAsia="Calibri"/>
          <w:bCs/>
          <w:sz w:val="24"/>
          <w:szCs w:val="24"/>
        </w:rPr>
        <w:t>arknadsföringen kommer att styras mot</w:t>
      </w:r>
      <w:r>
        <w:rPr>
          <w:rFonts w:eastAsia="Calibri"/>
          <w:bCs/>
          <w:sz w:val="24"/>
          <w:szCs w:val="24"/>
        </w:rPr>
        <w:t xml:space="preserve"> </w:t>
      </w:r>
      <w:r w:rsidR="008B2A8C">
        <w:rPr>
          <w:rFonts w:eastAsia="Calibri"/>
          <w:bCs/>
          <w:sz w:val="24"/>
          <w:szCs w:val="24"/>
        </w:rPr>
        <w:t>mer</w:t>
      </w:r>
      <w:r w:rsidR="0005321F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varumärkesbyggande </w:t>
      </w:r>
      <w:r w:rsidR="00E30227">
        <w:rPr>
          <w:rFonts w:eastAsia="Calibri"/>
          <w:bCs/>
          <w:sz w:val="24"/>
          <w:szCs w:val="24"/>
        </w:rPr>
        <w:t>istället för</w:t>
      </w:r>
      <w:r w:rsidR="002D3009">
        <w:rPr>
          <w:rFonts w:eastAsia="Calibri"/>
          <w:bCs/>
          <w:sz w:val="24"/>
          <w:szCs w:val="24"/>
        </w:rPr>
        <w:t xml:space="preserve"> kort</w:t>
      </w:r>
      <w:r w:rsidR="00C8339F">
        <w:rPr>
          <w:rFonts w:eastAsia="Calibri"/>
          <w:bCs/>
          <w:sz w:val="24"/>
          <w:szCs w:val="24"/>
        </w:rPr>
        <w:t>s</w:t>
      </w:r>
      <w:r w:rsidR="002D3009">
        <w:rPr>
          <w:rFonts w:eastAsia="Calibri"/>
          <w:bCs/>
          <w:sz w:val="24"/>
          <w:szCs w:val="24"/>
        </w:rPr>
        <w:t>iktig,</w:t>
      </w:r>
      <w:r w:rsidR="00E30227">
        <w:rPr>
          <w:rFonts w:eastAsia="Calibri"/>
          <w:bCs/>
          <w:sz w:val="24"/>
          <w:szCs w:val="24"/>
        </w:rPr>
        <w:t xml:space="preserve"> </w:t>
      </w:r>
      <w:r w:rsidR="00785BD8">
        <w:rPr>
          <w:rFonts w:eastAsia="Calibri"/>
          <w:bCs/>
          <w:sz w:val="24"/>
          <w:szCs w:val="24"/>
        </w:rPr>
        <w:t>kampanj</w:t>
      </w:r>
      <w:r w:rsidR="00E30227">
        <w:rPr>
          <w:rFonts w:eastAsia="Calibri"/>
          <w:bCs/>
          <w:sz w:val="24"/>
          <w:szCs w:val="24"/>
        </w:rPr>
        <w:t>driven</w:t>
      </w:r>
      <w:r w:rsidR="00462B8E">
        <w:rPr>
          <w:rFonts w:eastAsia="Calibri"/>
          <w:bCs/>
          <w:sz w:val="24"/>
          <w:szCs w:val="24"/>
        </w:rPr>
        <w:t xml:space="preserve"> </w:t>
      </w:r>
      <w:r w:rsidR="00E30227">
        <w:rPr>
          <w:rFonts w:eastAsia="Calibri"/>
          <w:bCs/>
          <w:sz w:val="24"/>
          <w:szCs w:val="24"/>
        </w:rPr>
        <w:t>försäljning</w:t>
      </w:r>
      <w:r w:rsidR="00462B8E">
        <w:rPr>
          <w:rFonts w:eastAsia="Calibri"/>
          <w:bCs/>
          <w:sz w:val="24"/>
          <w:szCs w:val="24"/>
        </w:rPr>
        <w:t xml:space="preserve">. </w:t>
      </w:r>
      <w:r w:rsidR="00C71C4C">
        <w:rPr>
          <w:rFonts w:eastAsia="Calibri"/>
          <w:bCs/>
          <w:sz w:val="24"/>
          <w:szCs w:val="24"/>
        </w:rPr>
        <w:t>Detta kommer att</w:t>
      </w:r>
      <w:r w:rsidR="00436651">
        <w:rPr>
          <w:rFonts w:eastAsia="Calibri"/>
          <w:bCs/>
          <w:sz w:val="24"/>
          <w:szCs w:val="24"/>
        </w:rPr>
        <w:t xml:space="preserve"> ytterligare stärka</w:t>
      </w:r>
      <w:r w:rsidR="00C71C4C">
        <w:rPr>
          <w:rFonts w:eastAsia="Calibri"/>
          <w:bCs/>
          <w:sz w:val="24"/>
          <w:szCs w:val="24"/>
        </w:rPr>
        <w:t xml:space="preserve"> Subarus andrahandsvärde</w:t>
      </w:r>
      <w:r w:rsidR="00436651">
        <w:rPr>
          <w:rFonts w:eastAsia="Calibri"/>
          <w:bCs/>
          <w:sz w:val="24"/>
          <w:szCs w:val="24"/>
        </w:rPr>
        <w:t xml:space="preserve"> och </w:t>
      </w:r>
      <w:r w:rsidR="00624983">
        <w:rPr>
          <w:rFonts w:eastAsia="Calibri"/>
          <w:bCs/>
          <w:sz w:val="24"/>
          <w:szCs w:val="24"/>
        </w:rPr>
        <w:t xml:space="preserve">i förlängningen </w:t>
      </w:r>
      <w:r w:rsidR="00436651">
        <w:rPr>
          <w:rFonts w:eastAsia="Calibri"/>
          <w:bCs/>
          <w:sz w:val="24"/>
          <w:szCs w:val="24"/>
        </w:rPr>
        <w:t>minska</w:t>
      </w:r>
      <w:r w:rsidR="007A47C7">
        <w:rPr>
          <w:rFonts w:eastAsia="Calibri"/>
          <w:bCs/>
          <w:sz w:val="24"/>
          <w:szCs w:val="24"/>
        </w:rPr>
        <w:t xml:space="preserve"> den </w:t>
      </w:r>
      <w:r w:rsidR="00D84B37">
        <w:rPr>
          <w:rFonts w:eastAsia="Calibri"/>
          <w:bCs/>
          <w:sz w:val="24"/>
          <w:szCs w:val="24"/>
        </w:rPr>
        <w:t>bevisligen</w:t>
      </w:r>
      <w:r w:rsidR="007A47C7">
        <w:rPr>
          <w:rFonts w:eastAsia="Calibri"/>
          <w:bCs/>
          <w:sz w:val="24"/>
          <w:szCs w:val="24"/>
        </w:rPr>
        <w:t xml:space="preserve"> tyngsta utgiftsposten för bilägandet.</w:t>
      </w:r>
    </w:p>
    <w:p w14:paraId="2BDCA887" w14:textId="730C9909" w:rsidR="00D31690" w:rsidRDefault="00314482" w:rsidP="002A2D1B">
      <w:pPr>
        <w:pStyle w:val="Brdtext"/>
        <w:spacing w:line="240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Större fokus kommer att läggas på våra</w:t>
      </w:r>
      <w:r w:rsidR="00D31690">
        <w:rPr>
          <w:rFonts w:eastAsia="Calibri"/>
          <w:bCs/>
          <w:sz w:val="24"/>
          <w:szCs w:val="24"/>
        </w:rPr>
        <w:t xml:space="preserve"> cross-over</w:t>
      </w:r>
      <w:r w:rsidR="00CC74B5">
        <w:rPr>
          <w:rFonts w:eastAsia="Calibri"/>
          <w:bCs/>
          <w:sz w:val="24"/>
          <w:szCs w:val="24"/>
        </w:rPr>
        <w:t>s</w:t>
      </w:r>
      <w:r w:rsidR="00D14E5A">
        <w:rPr>
          <w:rFonts w:eastAsia="Calibri"/>
          <w:bCs/>
          <w:sz w:val="24"/>
          <w:szCs w:val="24"/>
        </w:rPr>
        <w:t>.</w:t>
      </w:r>
      <w:r w:rsidR="00D31690">
        <w:rPr>
          <w:rFonts w:eastAsia="Calibri"/>
          <w:bCs/>
          <w:sz w:val="24"/>
          <w:szCs w:val="24"/>
        </w:rPr>
        <w:t xml:space="preserve"> </w:t>
      </w:r>
      <w:r w:rsidR="009C48FE">
        <w:rPr>
          <w:rFonts w:eastAsia="Calibri"/>
          <w:bCs/>
          <w:sz w:val="24"/>
          <w:szCs w:val="24"/>
        </w:rPr>
        <w:t>Det är dessa</w:t>
      </w:r>
      <w:r w:rsidR="007D3939">
        <w:rPr>
          <w:rFonts w:eastAsia="Calibri"/>
          <w:bCs/>
          <w:sz w:val="24"/>
          <w:szCs w:val="24"/>
        </w:rPr>
        <w:t xml:space="preserve"> modeller som </w:t>
      </w:r>
      <w:r w:rsidR="00D14E5A">
        <w:rPr>
          <w:rFonts w:eastAsia="Calibri"/>
          <w:bCs/>
          <w:sz w:val="24"/>
          <w:szCs w:val="24"/>
        </w:rPr>
        <w:t>bäst</w:t>
      </w:r>
      <w:r w:rsidR="007D3939">
        <w:rPr>
          <w:rFonts w:eastAsia="Calibri"/>
          <w:bCs/>
          <w:sz w:val="24"/>
          <w:szCs w:val="24"/>
        </w:rPr>
        <w:t xml:space="preserve"> representerar vad Subaru står för</w:t>
      </w:r>
      <w:r w:rsidR="00792A2B">
        <w:rPr>
          <w:rFonts w:eastAsia="Calibri"/>
          <w:bCs/>
          <w:sz w:val="24"/>
          <w:szCs w:val="24"/>
        </w:rPr>
        <w:t xml:space="preserve"> och </w:t>
      </w:r>
      <w:r w:rsidR="007B39A2">
        <w:rPr>
          <w:rFonts w:eastAsia="Calibri"/>
          <w:bCs/>
          <w:sz w:val="24"/>
          <w:szCs w:val="24"/>
        </w:rPr>
        <w:t>är den biltyp som attraherar den typiske Subaru-</w:t>
      </w:r>
      <w:r w:rsidR="00261C91">
        <w:rPr>
          <w:rFonts w:eastAsia="Calibri"/>
          <w:bCs/>
          <w:sz w:val="24"/>
          <w:szCs w:val="24"/>
        </w:rPr>
        <w:t>ägaren</w:t>
      </w:r>
      <w:r w:rsidR="00D84B37">
        <w:rPr>
          <w:rFonts w:eastAsia="Calibri"/>
          <w:bCs/>
          <w:sz w:val="24"/>
          <w:szCs w:val="24"/>
        </w:rPr>
        <w:t xml:space="preserve"> mest</w:t>
      </w:r>
      <w:r w:rsidR="007B39A2">
        <w:rPr>
          <w:rFonts w:eastAsia="Calibri"/>
          <w:bCs/>
          <w:sz w:val="24"/>
          <w:szCs w:val="24"/>
        </w:rPr>
        <w:t>.</w:t>
      </w:r>
    </w:p>
    <w:p w14:paraId="3BBCBDF0" w14:textId="392D31D3" w:rsidR="00860AAF" w:rsidRDefault="0031438C" w:rsidP="00860AAF">
      <w:pPr>
        <w:pStyle w:val="Brdtext"/>
        <w:spacing w:line="240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När kunden</w:t>
      </w:r>
      <w:r w:rsidR="008F0B91">
        <w:rPr>
          <w:rFonts w:eastAsia="Calibri"/>
          <w:bCs/>
          <w:sz w:val="24"/>
          <w:szCs w:val="24"/>
        </w:rPr>
        <w:t xml:space="preserve"> väl</w:t>
      </w:r>
      <w:r>
        <w:rPr>
          <w:rFonts w:eastAsia="Calibri"/>
          <w:bCs/>
          <w:sz w:val="24"/>
          <w:szCs w:val="24"/>
        </w:rPr>
        <w:t xml:space="preserve"> kommer in i bilhallen </w:t>
      </w:r>
      <w:r w:rsidR="002657BC">
        <w:rPr>
          <w:rFonts w:eastAsia="Calibri"/>
          <w:bCs/>
          <w:sz w:val="24"/>
          <w:szCs w:val="24"/>
        </w:rPr>
        <w:t xml:space="preserve">ska dedikerade och </w:t>
      </w:r>
      <w:r w:rsidR="008F0B91">
        <w:rPr>
          <w:rFonts w:eastAsia="Calibri"/>
          <w:bCs/>
          <w:sz w:val="24"/>
          <w:szCs w:val="24"/>
        </w:rPr>
        <w:t>kunniga säljare</w:t>
      </w:r>
      <w:r w:rsidR="00B70C50">
        <w:rPr>
          <w:rFonts w:eastAsia="Calibri"/>
          <w:bCs/>
          <w:sz w:val="24"/>
          <w:szCs w:val="24"/>
        </w:rPr>
        <w:t xml:space="preserve"> </w:t>
      </w:r>
      <w:r w:rsidR="00F351B0">
        <w:rPr>
          <w:rFonts w:eastAsia="Calibri"/>
          <w:bCs/>
          <w:sz w:val="24"/>
          <w:szCs w:val="24"/>
        </w:rPr>
        <w:t>vara redo att ta vid</w:t>
      </w:r>
      <w:r w:rsidR="008F0B91">
        <w:rPr>
          <w:rFonts w:eastAsia="Calibri"/>
          <w:bCs/>
          <w:sz w:val="24"/>
          <w:szCs w:val="24"/>
        </w:rPr>
        <w:t xml:space="preserve">. </w:t>
      </w:r>
      <w:r w:rsidR="0059177E">
        <w:rPr>
          <w:rFonts w:eastAsia="Calibri"/>
          <w:bCs/>
          <w:sz w:val="24"/>
          <w:szCs w:val="24"/>
        </w:rPr>
        <w:t>Konsumenten ska mötas a</w:t>
      </w:r>
      <w:r w:rsidR="00855727">
        <w:rPr>
          <w:rFonts w:eastAsia="Calibri"/>
          <w:bCs/>
          <w:sz w:val="24"/>
          <w:szCs w:val="24"/>
        </w:rPr>
        <w:t>v</w:t>
      </w:r>
      <w:r w:rsidR="0059177E">
        <w:rPr>
          <w:rFonts w:eastAsia="Calibri"/>
          <w:bCs/>
          <w:sz w:val="24"/>
          <w:szCs w:val="24"/>
        </w:rPr>
        <w:t xml:space="preserve"> </w:t>
      </w:r>
      <w:r w:rsidR="00855727">
        <w:rPr>
          <w:rFonts w:eastAsia="Calibri"/>
          <w:bCs/>
          <w:sz w:val="24"/>
          <w:szCs w:val="24"/>
        </w:rPr>
        <w:t>förstklassig</w:t>
      </w:r>
      <w:r w:rsidR="00BB4890">
        <w:rPr>
          <w:rFonts w:eastAsia="Calibri"/>
          <w:bCs/>
          <w:sz w:val="24"/>
          <w:szCs w:val="24"/>
        </w:rPr>
        <w:t xml:space="preserve"> servic</w:t>
      </w:r>
      <w:r w:rsidR="00A6749E">
        <w:rPr>
          <w:rFonts w:eastAsia="Calibri"/>
          <w:bCs/>
          <w:sz w:val="24"/>
          <w:szCs w:val="24"/>
        </w:rPr>
        <w:t>e</w:t>
      </w:r>
      <w:r w:rsidR="00BB4890">
        <w:rPr>
          <w:rFonts w:eastAsia="Calibri"/>
          <w:bCs/>
          <w:sz w:val="24"/>
          <w:szCs w:val="24"/>
        </w:rPr>
        <w:t xml:space="preserve"> och </w:t>
      </w:r>
      <w:r w:rsidR="00F351B0">
        <w:rPr>
          <w:rFonts w:eastAsia="Calibri"/>
          <w:bCs/>
          <w:sz w:val="24"/>
          <w:szCs w:val="24"/>
        </w:rPr>
        <w:t>en komplett demobilsflotta</w:t>
      </w:r>
      <w:r w:rsidR="0059177E">
        <w:rPr>
          <w:rFonts w:eastAsia="Calibri"/>
          <w:bCs/>
          <w:sz w:val="24"/>
          <w:szCs w:val="24"/>
        </w:rPr>
        <w:t xml:space="preserve"> </w:t>
      </w:r>
      <w:r w:rsidR="00D84B37">
        <w:rPr>
          <w:rFonts w:eastAsia="Calibri"/>
          <w:bCs/>
          <w:sz w:val="24"/>
          <w:szCs w:val="24"/>
        </w:rPr>
        <w:t xml:space="preserve">som </w:t>
      </w:r>
      <w:r w:rsidR="0059177E">
        <w:rPr>
          <w:rFonts w:eastAsia="Calibri"/>
          <w:bCs/>
          <w:sz w:val="24"/>
          <w:szCs w:val="24"/>
        </w:rPr>
        <w:t xml:space="preserve">ska </w:t>
      </w:r>
      <w:r w:rsidR="004B582F">
        <w:rPr>
          <w:rFonts w:eastAsia="Calibri"/>
          <w:bCs/>
          <w:sz w:val="24"/>
          <w:szCs w:val="24"/>
        </w:rPr>
        <w:t>underlätta</w:t>
      </w:r>
      <w:r w:rsidR="00855727">
        <w:rPr>
          <w:rFonts w:eastAsia="Calibri"/>
          <w:bCs/>
          <w:sz w:val="24"/>
          <w:szCs w:val="24"/>
        </w:rPr>
        <w:t xml:space="preserve"> beslut</w:t>
      </w:r>
      <w:r w:rsidR="00183489">
        <w:rPr>
          <w:rFonts w:eastAsia="Calibri"/>
          <w:bCs/>
          <w:sz w:val="24"/>
          <w:szCs w:val="24"/>
        </w:rPr>
        <w:t>sprocessen</w:t>
      </w:r>
      <w:r w:rsidR="00A6749E">
        <w:rPr>
          <w:rFonts w:eastAsia="Calibri"/>
          <w:bCs/>
          <w:sz w:val="24"/>
          <w:szCs w:val="24"/>
        </w:rPr>
        <w:t>.</w:t>
      </w:r>
      <w:r w:rsidR="00F351B0">
        <w:rPr>
          <w:rFonts w:eastAsia="Calibri"/>
          <w:bCs/>
          <w:sz w:val="24"/>
          <w:szCs w:val="24"/>
        </w:rPr>
        <w:t xml:space="preserve"> </w:t>
      </w:r>
      <w:r w:rsidR="00610DC8">
        <w:rPr>
          <w:rFonts w:eastAsia="Calibri"/>
          <w:bCs/>
          <w:sz w:val="24"/>
          <w:szCs w:val="24"/>
        </w:rPr>
        <w:t>För att säkerställa detta krävs ett</w:t>
      </w:r>
      <w:r w:rsidR="00860AAF">
        <w:rPr>
          <w:rFonts w:eastAsia="Calibri"/>
          <w:bCs/>
          <w:sz w:val="24"/>
          <w:szCs w:val="24"/>
        </w:rPr>
        <w:t xml:space="preserve"> homogent </w:t>
      </w:r>
      <w:r w:rsidR="00610DC8">
        <w:rPr>
          <w:rFonts w:eastAsia="Calibri"/>
          <w:bCs/>
          <w:sz w:val="24"/>
          <w:szCs w:val="24"/>
        </w:rPr>
        <w:t xml:space="preserve">och dedikerat </w:t>
      </w:r>
      <w:r w:rsidR="00860AAF">
        <w:rPr>
          <w:rFonts w:eastAsia="Calibri"/>
          <w:bCs/>
          <w:sz w:val="24"/>
          <w:szCs w:val="24"/>
        </w:rPr>
        <w:t>nätverk</w:t>
      </w:r>
      <w:r w:rsidR="00610DC8">
        <w:rPr>
          <w:rFonts w:eastAsia="Calibri"/>
          <w:bCs/>
          <w:sz w:val="24"/>
          <w:szCs w:val="24"/>
        </w:rPr>
        <w:t>. Därför kommer a</w:t>
      </w:r>
      <w:r w:rsidR="00CF57BD">
        <w:rPr>
          <w:rFonts w:eastAsia="Calibri"/>
          <w:bCs/>
          <w:sz w:val="24"/>
          <w:szCs w:val="24"/>
        </w:rPr>
        <w:t xml:space="preserve">ntalet återförsäljare minskas från </w:t>
      </w:r>
      <w:r w:rsidR="00610DC8">
        <w:rPr>
          <w:rFonts w:eastAsia="Calibri"/>
          <w:bCs/>
          <w:sz w:val="24"/>
          <w:szCs w:val="24"/>
        </w:rPr>
        <w:t xml:space="preserve">dagens </w:t>
      </w:r>
      <w:r w:rsidR="00CF57BD">
        <w:rPr>
          <w:rFonts w:eastAsia="Calibri"/>
          <w:bCs/>
          <w:sz w:val="24"/>
          <w:szCs w:val="24"/>
        </w:rPr>
        <w:t>70 till 50.</w:t>
      </w:r>
    </w:p>
    <w:p w14:paraId="425BCED3" w14:textId="461795D1" w:rsidR="00206894" w:rsidRDefault="00206894" w:rsidP="00206894">
      <w:pPr>
        <w:rPr>
          <w:rFonts w:ascii="Arial" w:eastAsia="Calibri" w:hAnsi="Arial" w:cs="Arial"/>
          <w:bCs/>
        </w:rPr>
      </w:pPr>
      <w:r w:rsidRPr="00A27E0F">
        <w:rPr>
          <w:rFonts w:ascii="Arial" w:eastAsia="Calibri" w:hAnsi="Arial" w:cs="Arial"/>
          <w:bCs/>
        </w:rPr>
        <w:t xml:space="preserve">– </w:t>
      </w:r>
      <w:r w:rsidR="003917D4">
        <w:rPr>
          <w:rFonts w:ascii="Arial" w:eastAsia="Calibri" w:hAnsi="Arial" w:cs="Arial"/>
          <w:bCs/>
        </w:rPr>
        <w:t xml:space="preserve">Vi är otroligt taggade. </w:t>
      </w:r>
      <w:r w:rsidRPr="00A27E0F">
        <w:rPr>
          <w:rFonts w:ascii="Arial" w:eastAsia="Calibri" w:hAnsi="Arial" w:cs="Arial"/>
          <w:bCs/>
        </w:rPr>
        <w:t>Detta är den största förändring vi gjort på 40 år, säger John Hurtig, varumärkeschef på Subaru Nordic.</w:t>
      </w:r>
    </w:p>
    <w:p w14:paraId="04504EBE" w14:textId="77777777" w:rsidR="007A3A39" w:rsidRDefault="007A3A39" w:rsidP="00206894">
      <w:pPr>
        <w:rPr>
          <w:rFonts w:ascii="Arial" w:eastAsia="Calibri" w:hAnsi="Arial" w:cs="Arial"/>
          <w:bCs/>
        </w:rPr>
      </w:pPr>
    </w:p>
    <w:sectPr w:rsidR="007A3A39" w:rsidSect="00D52577">
      <w:headerReference w:type="default" r:id="rId9"/>
      <w:footerReference w:type="default" r:id="rId10"/>
      <w:pgSz w:w="11900" w:h="16840"/>
      <w:pgMar w:top="3828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1A922" w14:textId="77777777" w:rsidR="00D11E68" w:rsidRDefault="00D11E68" w:rsidP="009C7E10">
      <w:r>
        <w:separator/>
      </w:r>
    </w:p>
  </w:endnote>
  <w:endnote w:type="continuationSeparator" w:id="0">
    <w:p w14:paraId="64824CD9" w14:textId="77777777"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32CE5" w14:textId="77777777" w:rsidR="00D11E68" w:rsidRDefault="00D11E68">
    <w:pPr>
      <w:pStyle w:val="Sidfo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FE26E8" wp14:editId="3F27763C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D67DD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b/>
                            </w:rPr>
                            <w:t xml:space="preserve">Thomas Possling </w:t>
                          </w:r>
                        </w:p>
                        <w:p w14:paraId="4E9674C6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</w:rPr>
                            <w:t>Informations- och PR-chef</w:t>
                          </w:r>
                        </w:p>
                        <w:p w14:paraId="7D0A9CCD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 xml:space="preserve">SUBARU Nordic AB </w:t>
                          </w:r>
                        </w:p>
                        <w:p w14:paraId="5FEFBA8A" w14:textId="77777777"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0739-20 49 25</w:t>
                          </w:r>
                        </w:p>
                        <w:p w14:paraId="0AD4213E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E26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14:paraId="624D67DD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b/>
                      </w:rPr>
                    </w:pPr>
                    <w:r w:rsidRPr="00D52577">
                      <w:rPr>
                        <w:rFonts w:ascii="Arial" w:hAnsi="Arial" w:cs="Arial"/>
                        <w:b/>
                      </w:rPr>
                      <w:t xml:space="preserve">Thomas Possling </w:t>
                    </w:r>
                  </w:p>
                  <w:p w14:paraId="4E9674C6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D52577">
                      <w:rPr>
                        <w:rFonts w:ascii="Arial" w:hAnsi="Arial" w:cs="Arial"/>
                      </w:rPr>
                      <w:t>Informations- och PR-chef</w:t>
                    </w:r>
                  </w:p>
                  <w:p w14:paraId="7D0A9CCD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 xml:space="preserve">SUBARU Nordic AB </w:t>
                    </w:r>
                  </w:p>
                  <w:p w14:paraId="5FEFBA8A" w14:textId="77777777"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0739-20 49 25</w:t>
                    </w:r>
                  </w:p>
                  <w:p w14:paraId="0AD4213E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C0A97" w14:textId="77777777" w:rsidR="00D11E68" w:rsidRDefault="00D11E68" w:rsidP="009C7E10">
      <w:r>
        <w:separator/>
      </w:r>
    </w:p>
  </w:footnote>
  <w:footnote w:type="continuationSeparator" w:id="0">
    <w:p w14:paraId="73FEE5C5" w14:textId="77777777"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2AF1" w14:textId="77777777" w:rsidR="00D11E68" w:rsidRPr="00683EB1" w:rsidRDefault="00D11E68" w:rsidP="00DD2376">
    <w:pPr>
      <w:pStyle w:val="Sidhuvud"/>
      <w:tabs>
        <w:tab w:val="left" w:pos="851"/>
      </w:tabs>
      <w:ind w:left="-2268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248F4" wp14:editId="15B5A31E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D850A" w14:textId="1EE13012" w:rsidR="00D11E68" w:rsidRPr="001803F3" w:rsidRDefault="00315165" w:rsidP="00DD2376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1803F3">
                            <w:rPr>
                              <w:rFonts w:ascii="Arial" w:hAnsi="Arial" w:cs="Arial"/>
                            </w:rPr>
                            <w:t>Malmö</w:t>
                          </w:r>
                          <w:r w:rsidR="00D11E68" w:rsidRPr="001803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106934">
                            <w:rPr>
                              <w:rFonts w:ascii="Arial" w:hAnsi="Arial" w:cs="Arial"/>
                            </w:rPr>
                            <w:t xml:space="preserve"> 20</w:t>
                          </w:r>
                          <w:r w:rsidR="001E7200">
                            <w:rPr>
                              <w:rFonts w:ascii="Arial" w:hAnsi="Arial" w:cs="Arial"/>
                            </w:rPr>
                            <w:t>20</w:t>
                          </w:r>
                          <w:r w:rsidR="00106934">
                            <w:rPr>
                              <w:rFonts w:ascii="Arial" w:hAnsi="Arial" w:cs="Arial"/>
                            </w:rPr>
                            <w:t>-</w:t>
                          </w:r>
                          <w:r w:rsidR="001E7200">
                            <w:rPr>
                              <w:rFonts w:ascii="Arial" w:hAnsi="Arial" w:cs="Arial"/>
                            </w:rPr>
                            <w:t>0</w:t>
                          </w:r>
                          <w:r w:rsidR="00106934">
                            <w:rPr>
                              <w:rFonts w:ascii="Arial" w:hAnsi="Arial" w:cs="Arial"/>
                            </w:rPr>
                            <w:t>1-</w:t>
                          </w:r>
                          <w:r w:rsidR="003A67A9">
                            <w:rPr>
                              <w:rFonts w:ascii="Arial" w:hAnsi="Arial" w:cs="Arial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48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14:paraId="4D1D850A" w14:textId="1EE13012" w:rsidR="00D11E68" w:rsidRPr="001803F3" w:rsidRDefault="00315165" w:rsidP="00DD2376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1803F3">
                      <w:rPr>
                        <w:rFonts w:ascii="Arial" w:hAnsi="Arial" w:cs="Arial"/>
                      </w:rPr>
                      <w:t>Malmö</w:t>
                    </w:r>
                    <w:r w:rsidR="00D11E68" w:rsidRPr="001803F3">
                      <w:rPr>
                        <w:rFonts w:ascii="Arial" w:hAnsi="Arial" w:cs="Arial"/>
                      </w:rPr>
                      <w:t xml:space="preserve"> </w:t>
                    </w:r>
                    <w:r w:rsidR="00106934">
                      <w:rPr>
                        <w:rFonts w:ascii="Arial" w:hAnsi="Arial" w:cs="Arial"/>
                      </w:rPr>
                      <w:t xml:space="preserve"> 20</w:t>
                    </w:r>
                    <w:r w:rsidR="001E7200">
                      <w:rPr>
                        <w:rFonts w:ascii="Arial" w:hAnsi="Arial" w:cs="Arial"/>
                      </w:rPr>
                      <w:t>20</w:t>
                    </w:r>
                    <w:r w:rsidR="00106934">
                      <w:rPr>
                        <w:rFonts w:ascii="Arial" w:hAnsi="Arial" w:cs="Arial"/>
                      </w:rPr>
                      <w:t>-</w:t>
                    </w:r>
                    <w:r w:rsidR="001E7200">
                      <w:rPr>
                        <w:rFonts w:ascii="Arial" w:hAnsi="Arial" w:cs="Arial"/>
                      </w:rPr>
                      <w:t>0</w:t>
                    </w:r>
                    <w:r w:rsidR="00106934">
                      <w:rPr>
                        <w:rFonts w:ascii="Arial" w:hAnsi="Arial" w:cs="Arial"/>
                      </w:rPr>
                      <w:t>1-</w:t>
                    </w:r>
                    <w:r w:rsidR="003A67A9">
                      <w:rPr>
                        <w:rFonts w:ascii="Arial" w:hAnsi="Arial" w:cs="Arial"/>
                      </w:rPr>
                      <w:t>07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val="en-US"/>
      </w:rPr>
      <w:drawing>
        <wp:inline distT="0" distB="0" distL="0" distR="0" wp14:anchorId="743F6DB8" wp14:editId="4061120C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EB1"/>
    <w:rsid w:val="00003BC2"/>
    <w:rsid w:val="00010D8A"/>
    <w:rsid w:val="000269F4"/>
    <w:rsid w:val="00030676"/>
    <w:rsid w:val="000419D4"/>
    <w:rsid w:val="0005321F"/>
    <w:rsid w:val="00071AC4"/>
    <w:rsid w:val="000825F8"/>
    <w:rsid w:val="00083BD0"/>
    <w:rsid w:val="0008612D"/>
    <w:rsid w:val="00091061"/>
    <w:rsid w:val="000C085C"/>
    <w:rsid w:val="000C1EB0"/>
    <w:rsid w:val="000E6F6D"/>
    <w:rsid w:val="000F2040"/>
    <w:rsid w:val="00106934"/>
    <w:rsid w:val="00110C0E"/>
    <w:rsid w:val="00115E19"/>
    <w:rsid w:val="001160F6"/>
    <w:rsid w:val="0014617D"/>
    <w:rsid w:val="001474A3"/>
    <w:rsid w:val="001750A4"/>
    <w:rsid w:val="001803F3"/>
    <w:rsid w:val="00183489"/>
    <w:rsid w:val="001B4C80"/>
    <w:rsid w:val="001C41F5"/>
    <w:rsid w:val="001D4ACB"/>
    <w:rsid w:val="001E7200"/>
    <w:rsid w:val="001F5EF5"/>
    <w:rsid w:val="00206894"/>
    <w:rsid w:val="00210607"/>
    <w:rsid w:val="00213B71"/>
    <w:rsid w:val="00215449"/>
    <w:rsid w:val="00216F52"/>
    <w:rsid w:val="002350A2"/>
    <w:rsid w:val="002478AB"/>
    <w:rsid w:val="00250878"/>
    <w:rsid w:val="00261C91"/>
    <w:rsid w:val="002657BC"/>
    <w:rsid w:val="002830BD"/>
    <w:rsid w:val="002A2D1B"/>
    <w:rsid w:val="002A40AC"/>
    <w:rsid w:val="002A4377"/>
    <w:rsid w:val="002A6590"/>
    <w:rsid w:val="002C3742"/>
    <w:rsid w:val="002D3009"/>
    <w:rsid w:val="002D4507"/>
    <w:rsid w:val="002E4F50"/>
    <w:rsid w:val="0031438C"/>
    <w:rsid w:val="00314482"/>
    <w:rsid w:val="00315165"/>
    <w:rsid w:val="00334799"/>
    <w:rsid w:val="00337F88"/>
    <w:rsid w:val="00366146"/>
    <w:rsid w:val="00375A3E"/>
    <w:rsid w:val="0038708A"/>
    <w:rsid w:val="003917D4"/>
    <w:rsid w:val="00397133"/>
    <w:rsid w:val="003A0FD2"/>
    <w:rsid w:val="003A67A9"/>
    <w:rsid w:val="003E4881"/>
    <w:rsid w:val="00403A58"/>
    <w:rsid w:val="004055C4"/>
    <w:rsid w:val="00411BC5"/>
    <w:rsid w:val="00416C00"/>
    <w:rsid w:val="00436651"/>
    <w:rsid w:val="00454E28"/>
    <w:rsid w:val="00460FC9"/>
    <w:rsid w:val="00462B8E"/>
    <w:rsid w:val="00465C28"/>
    <w:rsid w:val="00477270"/>
    <w:rsid w:val="00480370"/>
    <w:rsid w:val="00486C6A"/>
    <w:rsid w:val="004879C5"/>
    <w:rsid w:val="004A051D"/>
    <w:rsid w:val="004B582F"/>
    <w:rsid w:val="00516013"/>
    <w:rsid w:val="00523ED5"/>
    <w:rsid w:val="005268F2"/>
    <w:rsid w:val="00533C94"/>
    <w:rsid w:val="00550BCB"/>
    <w:rsid w:val="005523E0"/>
    <w:rsid w:val="00561E93"/>
    <w:rsid w:val="00563108"/>
    <w:rsid w:val="0059177E"/>
    <w:rsid w:val="005A061D"/>
    <w:rsid w:val="005B05B4"/>
    <w:rsid w:val="005B3559"/>
    <w:rsid w:val="005C44D8"/>
    <w:rsid w:val="005E340D"/>
    <w:rsid w:val="005E6EEF"/>
    <w:rsid w:val="005F4327"/>
    <w:rsid w:val="00610DC8"/>
    <w:rsid w:val="00624983"/>
    <w:rsid w:val="00627159"/>
    <w:rsid w:val="00631F18"/>
    <w:rsid w:val="00683DDF"/>
    <w:rsid w:val="00683EB1"/>
    <w:rsid w:val="006926CC"/>
    <w:rsid w:val="006B3D96"/>
    <w:rsid w:val="006B5A96"/>
    <w:rsid w:val="006C7257"/>
    <w:rsid w:val="006D6E7F"/>
    <w:rsid w:val="006E22CC"/>
    <w:rsid w:val="007155B6"/>
    <w:rsid w:val="0072237F"/>
    <w:rsid w:val="00722B5F"/>
    <w:rsid w:val="00730CED"/>
    <w:rsid w:val="00742A64"/>
    <w:rsid w:val="00775D55"/>
    <w:rsid w:val="00785BD8"/>
    <w:rsid w:val="00792A2B"/>
    <w:rsid w:val="007978EC"/>
    <w:rsid w:val="007A36C2"/>
    <w:rsid w:val="007A3A39"/>
    <w:rsid w:val="007A47C7"/>
    <w:rsid w:val="007A65A6"/>
    <w:rsid w:val="007B39A2"/>
    <w:rsid w:val="007D3939"/>
    <w:rsid w:val="007D51A5"/>
    <w:rsid w:val="007F408F"/>
    <w:rsid w:val="00855727"/>
    <w:rsid w:val="00860AAF"/>
    <w:rsid w:val="008836F4"/>
    <w:rsid w:val="008A2C3D"/>
    <w:rsid w:val="008A45EC"/>
    <w:rsid w:val="008B2A8C"/>
    <w:rsid w:val="008B7BD7"/>
    <w:rsid w:val="008D7CE5"/>
    <w:rsid w:val="008E1C6A"/>
    <w:rsid w:val="008F0B91"/>
    <w:rsid w:val="008F4781"/>
    <w:rsid w:val="008F7F27"/>
    <w:rsid w:val="00941E63"/>
    <w:rsid w:val="00955E62"/>
    <w:rsid w:val="00962784"/>
    <w:rsid w:val="009806EF"/>
    <w:rsid w:val="0099178B"/>
    <w:rsid w:val="00992DF4"/>
    <w:rsid w:val="00995BDB"/>
    <w:rsid w:val="009A761D"/>
    <w:rsid w:val="009B5C6E"/>
    <w:rsid w:val="009C48FE"/>
    <w:rsid w:val="009C7E10"/>
    <w:rsid w:val="009D56A4"/>
    <w:rsid w:val="009F7801"/>
    <w:rsid w:val="00A14A43"/>
    <w:rsid w:val="00A15919"/>
    <w:rsid w:val="00A27E0F"/>
    <w:rsid w:val="00A30085"/>
    <w:rsid w:val="00A330A2"/>
    <w:rsid w:val="00A60257"/>
    <w:rsid w:val="00A6749E"/>
    <w:rsid w:val="00A76BBB"/>
    <w:rsid w:val="00A94917"/>
    <w:rsid w:val="00AA0CCA"/>
    <w:rsid w:val="00AA2DA0"/>
    <w:rsid w:val="00AD74F3"/>
    <w:rsid w:val="00AF6FEC"/>
    <w:rsid w:val="00B41009"/>
    <w:rsid w:val="00B55A54"/>
    <w:rsid w:val="00B56670"/>
    <w:rsid w:val="00B70C50"/>
    <w:rsid w:val="00B7259C"/>
    <w:rsid w:val="00B74128"/>
    <w:rsid w:val="00B93BAC"/>
    <w:rsid w:val="00BB4890"/>
    <w:rsid w:val="00BC12D3"/>
    <w:rsid w:val="00BC2820"/>
    <w:rsid w:val="00BC2BCD"/>
    <w:rsid w:val="00BC5445"/>
    <w:rsid w:val="00BD032A"/>
    <w:rsid w:val="00BF0F49"/>
    <w:rsid w:val="00BF1CF8"/>
    <w:rsid w:val="00C46D26"/>
    <w:rsid w:val="00C618B7"/>
    <w:rsid w:val="00C61F7A"/>
    <w:rsid w:val="00C6436C"/>
    <w:rsid w:val="00C71C4C"/>
    <w:rsid w:val="00C8339F"/>
    <w:rsid w:val="00CA0B24"/>
    <w:rsid w:val="00CB71AD"/>
    <w:rsid w:val="00CC3BFE"/>
    <w:rsid w:val="00CC74B5"/>
    <w:rsid w:val="00CE2DEC"/>
    <w:rsid w:val="00CE65CA"/>
    <w:rsid w:val="00CF57BD"/>
    <w:rsid w:val="00D11E68"/>
    <w:rsid w:val="00D14E5A"/>
    <w:rsid w:val="00D15A0B"/>
    <w:rsid w:val="00D31690"/>
    <w:rsid w:val="00D40641"/>
    <w:rsid w:val="00D46134"/>
    <w:rsid w:val="00D52577"/>
    <w:rsid w:val="00D72049"/>
    <w:rsid w:val="00D81578"/>
    <w:rsid w:val="00D832F1"/>
    <w:rsid w:val="00D84B37"/>
    <w:rsid w:val="00D97B37"/>
    <w:rsid w:val="00DB165C"/>
    <w:rsid w:val="00DC0469"/>
    <w:rsid w:val="00DC4959"/>
    <w:rsid w:val="00DD2376"/>
    <w:rsid w:val="00DE519B"/>
    <w:rsid w:val="00DE5509"/>
    <w:rsid w:val="00E12453"/>
    <w:rsid w:val="00E205E6"/>
    <w:rsid w:val="00E30227"/>
    <w:rsid w:val="00E422AD"/>
    <w:rsid w:val="00E50F83"/>
    <w:rsid w:val="00E5176A"/>
    <w:rsid w:val="00E65BD2"/>
    <w:rsid w:val="00E75FE5"/>
    <w:rsid w:val="00E9119F"/>
    <w:rsid w:val="00EA0335"/>
    <w:rsid w:val="00EB2C11"/>
    <w:rsid w:val="00EB5929"/>
    <w:rsid w:val="00EE0A61"/>
    <w:rsid w:val="00EE70EB"/>
    <w:rsid w:val="00F04197"/>
    <w:rsid w:val="00F04D49"/>
    <w:rsid w:val="00F15A49"/>
    <w:rsid w:val="00F2507B"/>
    <w:rsid w:val="00F351B0"/>
    <w:rsid w:val="00F430CF"/>
    <w:rsid w:val="00F47E5C"/>
    <w:rsid w:val="00F606EB"/>
    <w:rsid w:val="00F72371"/>
    <w:rsid w:val="00FA025B"/>
    <w:rsid w:val="00FA4530"/>
    <w:rsid w:val="00FB23FC"/>
    <w:rsid w:val="00FB6054"/>
    <w:rsid w:val="00FB7ABA"/>
    <w:rsid w:val="00FC5CCE"/>
    <w:rsid w:val="00FD47A2"/>
    <w:rsid w:val="00FD65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."/>
  <w:listSeparator w:val=","/>
  <w14:docId w14:val="25DCC722"/>
  <w15:docId w15:val="{A3FA7AF2-F8EA-4710-AFCB-AD91F615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rsid w:val="003E4881"/>
    <w:pPr>
      <w:spacing w:line="450" w:lineRule="atLeast"/>
    </w:pPr>
    <w:rPr>
      <w:rFonts w:ascii="Arial" w:eastAsia="Times New Roman" w:hAnsi="Arial" w:cs="Arial"/>
      <w:color w:val="1F1F1F"/>
      <w:sz w:val="36"/>
      <w:szCs w:val="36"/>
      <w:lang w:eastAsia="sv-SE"/>
    </w:rPr>
  </w:style>
  <w:style w:type="character" w:customStyle="1" w:styleId="BrdtextChar">
    <w:name w:val="Brödtext Char"/>
    <w:basedOn w:val="Standardstycketeckensnitt"/>
    <w:link w:val="Brdtext"/>
    <w:rsid w:val="003E4881"/>
    <w:rPr>
      <w:rFonts w:ascii="Arial" w:eastAsia="Times New Roman" w:hAnsi="Arial" w:cs="Arial"/>
      <w:color w:val="1F1F1F"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5CB29DE3AE140A2B1FF1EAB6D4E40" ma:contentTypeVersion="11" ma:contentTypeDescription="Create a new document." ma:contentTypeScope="" ma:versionID="266e052daff9a45ff7a8f70f54acc8fa">
  <xsd:schema xmlns:xsd="http://www.w3.org/2001/XMLSchema" xmlns:xs="http://www.w3.org/2001/XMLSchema" xmlns:p="http://schemas.microsoft.com/office/2006/metadata/properties" xmlns:ns3="9727cc10-816d-4edd-9638-fbe5daf7954e" xmlns:ns4="b0a68d4c-f7c1-4d9f-bb3d-62ec3786aa8b" targetNamespace="http://schemas.microsoft.com/office/2006/metadata/properties" ma:root="true" ma:fieldsID="cf408a81213eda14b52471269b528330" ns3:_="" ns4:_="">
    <xsd:import namespace="9727cc10-816d-4edd-9638-fbe5daf7954e"/>
    <xsd:import namespace="b0a68d4c-f7c1-4d9f-bb3d-62ec3786a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7cc10-816d-4edd-9638-fbe5daf79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68d4c-f7c1-4d9f-bb3d-62ec3786a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25018-028C-4B5E-8499-DD7E9CB442B9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9727cc10-816d-4edd-9638-fbe5daf7954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b0a68d4c-f7c1-4d9f-bb3d-62ec3786aa8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0214E6-627D-4F8E-9822-0615652BF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ED132-A8C2-4F38-A37A-403785C01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7cc10-816d-4edd-9638-fbe5daf7954e"/>
    <ds:schemaRef ds:uri="b0a68d4c-f7c1-4d9f-bb3d-62ec3786a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120</cp:revision>
  <cp:lastPrinted>2010-11-15T12:35:00Z</cp:lastPrinted>
  <dcterms:created xsi:type="dcterms:W3CDTF">2019-12-20T09:45:00Z</dcterms:created>
  <dcterms:modified xsi:type="dcterms:W3CDTF">2019-12-27T09:10:00Z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0x010100DE05CB29DE3AE140A2B1FF1EAB6D4E40</vt:lpwstr>
  </property>
</Properties>
</file>