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55F60" w:rsidRDefault="00BC0E9B" w:rsidP="008836F4">
      <w:pPr>
        <w:rPr>
          <w:rFonts w:ascii="Eurostile" w:eastAsia="Calibri" w:hAnsi="Eurostile" w:cs="Times New Roman"/>
          <w:b/>
        </w:rPr>
      </w:pPr>
      <w:r w:rsidRPr="00855F60">
        <w:rPr>
          <w:rFonts w:ascii="Eurostile" w:eastAsia="Calibri" w:hAnsi="Eurostile" w:cs="Times New Roman"/>
          <w:b/>
        </w:rPr>
        <w:t xml:space="preserve">Uppdaterade </w:t>
      </w:r>
      <w:r w:rsidR="0031415A" w:rsidRPr="00855F60">
        <w:rPr>
          <w:rFonts w:ascii="Eurostile" w:eastAsia="Calibri" w:hAnsi="Eurostile" w:cs="Times New Roman"/>
          <w:b/>
        </w:rPr>
        <w:t>Forester</w:t>
      </w:r>
      <w:r w:rsidR="0052498E" w:rsidRPr="00855F60">
        <w:rPr>
          <w:rFonts w:ascii="Eurostile" w:eastAsia="Calibri" w:hAnsi="Eurostile" w:cs="Times New Roman"/>
          <w:b/>
        </w:rPr>
        <w:t xml:space="preserve"> </w:t>
      </w:r>
      <w:r w:rsidRPr="00855F60">
        <w:rPr>
          <w:rFonts w:ascii="Eurostile" w:eastAsia="Calibri" w:hAnsi="Eurostile" w:cs="Times New Roman"/>
          <w:b/>
        </w:rPr>
        <w:t>med Boxerdiesel Lineartronic</w:t>
      </w:r>
    </w:p>
    <w:p w:rsidR="008836F4" w:rsidRPr="00855F60" w:rsidRDefault="008836F4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9F28A0" w:rsidRPr="00855F60" w:rsidRDefault="009F28A0" w:rsidP="008836F4">
      <w:pPr>
        <w:rPr>
          <w:rFonts w:ascii="Eurostile" w:eastAsia="Calibri" w:hAnsi="Eurostile" w:cs="Times New Roman"/>
          <w:b/>
          <w:sz w:val="20"/>
          <w:szCs w:val="20"/>
        </w:rPr>
      </w:pPr>
      <w:r w:rsidRPr="00855F60">
        <w:rPr>
          <w:rFonts w:ascii="Eurostile" w:eastAsia="Calibri" w:hAnsi="Eurostile" w:cs="Times New Roman"/>
          <w:b/>
          <w:sz w:val="20"/>
          <w:szCs w:val="20"/>
        </w:rPr>
        <w:t xml:space="preserve">I mars kommer en synnerligen efterlängtad nyhet. Då lanseras Subaru Forester med automatlådan Lineartronic i kombination med </w:t>
      </w:r>
      <w:r w:rsidR="00B9238C">
        <w:rPr>
          <w:rFonts w:ascii="Eurostile" w:eastAsia="Calibri" w:hAnsi="Eurostile" w:cs="Times New Roman"/>
          <w:b/>
          <w:sz w:val="20"/>
          <w:szCs w:val="20"/>
        </w:rPr>
        <w:t>Subarus</w:t>
      </w:r>
      <w:r w:rsidRPr="00855F60">
        <w:rPr>
          <w:rFonts w:ascii="Eurostile" w:eastAsia="Calibri" w:hAnsi="Eurostile" w:cs="Times New Roman"/>
          <w:b/>
          <w:sz w:val="20"/>
          <w:szCs w:val="20"/>
        </w:rPr>
        <w:t xml:space="preserve"> </w:t>
      </w:r>
      <w:r w:rsidR="003653BF">
        <w:rPr>
          <w:rFonts w:ascii="Eurostile" w:eastAsia="Calibri" w:hAnsi="Eurostile" w:cs="Times New Roman"/>
          <w:b/>
          <w:sz w:val="20"/>
          <w:szCs w:val="20"/>
        </w:rPr>
        <w:t>pressrosade</w:t>
      </w:r>
      <w:r w:rsidRPr="00855F60">
        <w:rPr>
          <w:rFonts w:ascii="Eurostile" w:eastAsia="Calibri" w:hAnsi="Eurostile" w:cs="Times New Roman"/>
          <w:b/>
          <w:sz w:val="20"/>
          <w:szCs w:val="20"/>
        </w:rPr>
        <w:t xml:space="preserve"> Boxerdiesel.</w:t>
      </w:r>
    </w:p>
    <w:p w:rsidR="009F28A0" w:rsidRPr="00855F60" w:rsidRDefault="009F28A0" w:rsidP="008836F4">
      <w:pPr>
        <w:rPr>
          <w:rFonts w:ascii="Eurostile" w:eastAsia="Calibri" w:hAnsi="Eurostile" w:cs="Times New Roman"/>
          <w:b/>
          <w:sz w:val="20"/>
          <w:szCs w:val="20"/>
        </w:rPr>
      </w:pPr>
    </w:p>
    <w:p w:rsidR="00826FEA" w:rsidRPr="00855F60" w:rsidRDefault="0052498E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 xml:space="preserve">Forester erbjuder </w:t>
      </w:r>
      <w:r w:rsidR="009D284B" w:rsidRPr="00855F60">
        <w:rPr>
          <w:rFonts w:ascii="Eurostile" w:eastAsia="Calibri" w:hAnsi="Eurostile" w:cs="Times New Roman"/>
          <w:sz w:val="20"/>
          <w:szCs w:val="20"/>
        </w:rPr>
        <w:t>säkra</w:t>
      </w:r>
      <w:r w:rsidRPr="00855F60">
        <w:rPr>
          <w:rFonts w:ascii="Eurostile" w:eastAsia="Calibri" w:hAnsi="Eurostile" w:cs="Times New Roman"/>
          <w:sz w:val="20"/>
          <w:szCs w:val="20"/>
        </w:rPr>
        <w:t>, per</w:t>
      </w:r>
      <w:r w:rsidR="009D284B" w:rsidRPr="00855F60">
        <w:rPr>
          <w:rFonts w:ascii="Eurostile" w:eastAsia="Calibri" w:hAnsi="Eurostile" w:cs="Times New Roman"/>
          <w:sz w:val="20"/>
          <w:szCs w:val="20"/>
        </w:rPr>
        <w:t>sonbilslika köregenskaper, hög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kvalitetskänsla, klassledande bränsleekonomi, </w:t>
      </w:r>
      <w:r w:rsidR="00826FEA" w:rsidRPr="00855F60">
        <w:rPr>
          <w:rFonts w:ascii="Eurostile" w:eastAsia="Calibri" w:hAnsi="Eurostile" w:cs="Times New Roman"/>
          <w:sz w:val="20"/>
          <w:szCs w:val="20"/>
        </w:rPr>
        <w:t>generösa utrymmen, hög tillåten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dragvikt och ett </w:t>
      </w:r>
      <w:r w:rsidR="00826FEA" w:rsidRPr="00855F60">
        <w:rPr>
          <w:rFonts w:ascii="Eurostile" w:eastAsia="Calibri" w:hAnsi="Eurostile" w:cs="Times New Roman"/>
          <w:sz w:val="20"/>
          <w:szCs w:val="20"/>
        </w:rPr>
        <w:t>avancerat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system</w:t>
      </w:r>
      <w:r w:rsidR="00976D6A" w:rsidRPr="00855F60">
        <w:rPr>
          <w:rFonts w:ascii="Eurostile" w:eastAsia="Calibri" w:hAnsi="Eurostile" w:cs="Times New Roman"/>
          <w:sz w:val="20"/>
          <w:szCs w:val="20"/>
        </w:rPr>
        <w:t xml:space="preserve"> för </w:t>
      </w:r>
      <w:r w:rsidRPr="00855F60">
        <w:rPr>
          <w:rFonts w:ascii="Eurostile" w:eastAsia="Calibri" w:hAnsi="Eurostile" w:cs="Times New Roman"/>
          <w:sz w:val="20"/>
          <w:szCs w:val="20"/>
        </w:rPr>
        <w:t>framkomlighet på dåliga vägar och i terräng.</w:t>
      </w:r>
    </w:p>
    <w:p w:rsidR="00706CCD" w:rsidRPr="00855F60" w:rsidRDefault="00706CCD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706CCD" w:rsidRPr="00855F60" w:rsidRDefault="00706CCD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>– Forester är den Subaru-modell som säljer ojämförligt bäst i Europa. Kombinationen suv, diesel och automatlåda är oerhört viktig på den svenska marknaden. Detta är förmodligen en nyhet som kommer att ge Forester samma position i Sverige, säger John Hurtig, försäljningsdirektör för Subaru i Sverige.</w:t>
      </w:r>
    </w:p>
    <w:p w:rsidR="00826FEA" w:rsidRPr="00855F60" w:rsidRDefault="00826FEA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6523C9" w:rsidRPr="00855F60" w:rsidRDefault="00517AD4" w:rsidP="008836F4">
      <w:pPr>
        <w:rPr>
          <w:rFonts w:ascii="Eurostile" w:eastAsia="Calibri" w:hAnsi="Eurostile" w:cs="Times New Roman"/>
          <w:sz w:val="20"/>
          <w:szCs w:val="20"/>
        </w:rPr>
      </w:pPr>
      <w:r>
        <w:rPr>
          <w:rFonts w:ascii="Eurostile" w:eastAsia="Calibri" w:hAnsi="Eurostile" w:cs="Times New Roman"/>
          <w:sz w:val="20"/>
          <w:szCs w:val="20"/>
        </w:rPr>
        <w:t>Att det nu går att få automatlåda i kombination med Boxerdiesel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 xml:space="preserve"> betyder att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 xml:space="preserve"> Forester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 xml:space="preserve"> också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 xml:space="preserve"> begåvas 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>med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 xml:space="preserve"> X-Mode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 xml:space="preserve"> som standard</w:t>
      </w:r>
      <w:r w:rsidR="00C45593">
        <w:rPr>
          <w:rFonts w:ascii="Eurostile" w:eastAsia="Calibri" w:hAnsi="Eurostile" w:cs="Times New Roman"/>
          <w:sz w:val="20"/>
          <w:szCs w:val="20"/>
        </w:rPr>
        <w:t xml:space="preserve"> (i </w:t>
      </w:r>
      <w:bookmarkStart w:id="0" w:name="_GoBack"/>
      <w:bookmarkEnd w:id="0"/>
      <w:r w:rsidR="00C45593">
        <w:rPr>
          <w:rFonts w:ascii="Eurostile" w:eastAsia="Calibri" w:hAnsi="Eurostile" w:cs="Times New Roman"/>
          <w:sz w:val="20"/>
          <w:szCs w:val="20"/>
        </w:rPr>
        <w:t>XS, XE</w:t>
      </w:r>
      <w:r w:rsidR="001F66F9">
        <w:rPr>
          <w:rFonts w:ascii="Eurostile" w:eastAsia="Calibri" w:hAnsi="Eurostile" w:cs="Times New Roman"/>
          <w:sz w:val="20"/>
          <w:szCs w:val="20"/>
        </w:rPr>
        <w:t xml:space="preserve"> och XT)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>. X-Mode gör det lättare för föraren att köra på besvärliga vägar och i terräng. Systemet är kopplat till gasreg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 xml:space="preserve">lage, växellåda och bromssystem. X-Mode 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>assisterar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 xml:space="preserve"> också i såväl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 xml:space="preserve"> med- som motlut.</w:t>
      </w:r>
    </w:p>
    <w:p w:rsidR="00706CCD" w:rsidRPr="00855F60" w:rsidRDefault="00706CCD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6523C9" w:rsidRPr="00855F60" w:rsidRDefault="006523C9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 xml:space="preserve">Forester 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>är populär som dragbil och har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ett automatiskt stabiliseringssystem som </w:t>
      </w:r>
      <w:r w:rsidR="009E12B2" w:rsidRPr="00855F60">
        <w:rPr>
          <w:rFonts w:ascii="Eurostile" w:eastAsia="Calibri" w:hAnsi="Eurostile" w:cs="Times New Roman"/>
          <w:sz w:val="20"/>
          <w:szCs w:val="20"/>
        </w:rPr>
        <w:t xml:space="preserve">motverkar kast och 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hjälper till vid körning med husvagn eller tungt släp. </w:t>
      </w:r>
      <w:r w:rsidR="00706CCD" w:rsidRPr="00855F60">
        <w:rPr>
          <w:rFonts w:ascii="Eurostile" w:eastAsia="Calibri" w:hAnsi="Eurostile" w:cs="Times New Roman"/>
          <w:sz w:val="20"/>
          <w:szCs w:val="20"/>
        </w:rPr>
        <w:t>En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Forester får dra upp till 2.000 kilo.</w:t>
      </w:r>
    </w:p>
    <w:p w:rsidR="009C68DF" w:rsidRPr="00855F60" w:rsidRDefault="009C68DF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6523C9" w:rsidRPr="00855F60" w:rsidRDefault="00706CCD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>Lanseringen innebär att det nu går att få automalåda till alla</w:t>
      </w:r>
      <w:r w:rsidR="00023E1F" w:rsidRPr="00855F60">
        <w:rPr>
          <w:rFonts w:ascii="Eurostile" w:eastAsia="Calibri" w:hAnsi="Eurostile" w:cs="Times New Roman"/>
          <w:sz w:val="20"/>
          <w:szCs w:val="20"/>
        </w:rPr>
        <w:t xml:space="preserve"> motoralternativ –</w:t>
      </w:r>
      <w:r w:rsidR="009C68DF" w:rsidRPr="00855F60">
        <w:rPr>
          <w:rFonts w:ascii="Eurostile" w:eastAsia="Calibri" w:hAnsi="Eurostile" w:cs="Times New Roman"/>
          <w:sz w:val="20"/>
          <w:szCs w:val="20"/>
        </w:rPr>
        <w:t xml:space="preserve"> </w:t>
      </w:r>
      <w:r w:rsidRPr="00855F60">
        <w:rPr>
          <w:rFonts w:ascii="Eurostile" w:eastAsia="Calibri" w:hAnsi="Eurostile" w:cs="Times New Roman"/>
          <w:sz w:val="20"/>
          <w:szCs w:val="20"/>
        </w:rPr>
        <w:t>från 147-hästars Boxerdiesel till den direktinsprutade bensinturbon på 240-hästar.</w:t>
      </w:r>
    </w:p>
    <w:p w:rsidR="006523C9" w:rsidRPr="00855F60" w:rsidRDefault="006523C9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8068EC" w:rsidRPr="00855F60" w:rsidRDefault="008068EC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 xml:space="preserve">I samband med lanseringen av Boxerdiesel Lineartronic begåvas Forester med ett antal uppdateringar. Den blir tystare, får en uppfräschad instrumentering med infotainmentsystem och </w:t>
      </w:r>
      <w:r w:rsidR="00D20DBE">
        <w:rPr>
          <w:rFonts w:ascii="Eurostile" w:eastAsia="Calibri" w:hAnsi="Eurostile" w:cs="Times New Roman"/>
          <w:sz w:val="20"/>
          <w:szCs w:val="20"/>
        </w:rPr>
        <w:t>uppdaterade motorer</w:t>
      </w:r>
      <w:r w:rsidRPr="00855F60">
        <w:rPr>
          <w:rFonts w:ascii="Eurostile" w:eastAsia="Calibri" w:hAnsi="Eurostile" w:cs="Times New Roman"/>
          <w:sz w:val="20"/>
          <w:szCs w:val="20"/>
        </w:rPr>
        <w:t>.</w:t>
      </w:r>
    </w:p>
    <w:p w:rsidR="00431F87" w:rsidRPr="00855F60" w:rsidRDefault="00431F87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431F87" w:rsidRDefault="008068EC" w:rsidP="008836F4">
      <w:pPr>
        <w:rPr>
          <w:rFonts w:ascii="Eurostile" w:eastAsia="Calibri" w:hAnsi="Eurostile" w:cs="Times New Roman"/>
          <w:sz w:val="20"/>
          <w:szCs w:val="20"/>
        </w:rPr>
      </w:pPr>
      <w:r w:rsidRPr="00855F60">
        <w:rPr>
          <w:rFonts w:ascii="Eurostile" w:eastAsia="Calibri" w:hAnsi="Eurostile" w:cs="Times New Roman"/>
          <w:sz w:val="20"/>
          <w:szCs w:val="20"/>
        </w:rPr>
        <w:t>Priset kommer att vara oförändrat. Uppdaterade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 xml:space="preserve"> Forester 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kommer att finnas i fyra utrustningsnivåer och 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>kostar</w:t>
      </w:r>
      <w:r w:rsidRPr="00855F60">
        <w:rPr>
          <w:rFonts w:ascii="Eurostile" w:eastAsia="Calibri" w:hAnsi="Eurostile" w:cs="Times New Roman"/>
          <w:sz w:val="20"/>
          <w:szCs w:val="20"/>
        </w:rPr>
        <w:t xml:space="preserve"> fortfarande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 xml:space="preserve"> från 2</w:t>
      </w:r>
      <w:r w:rsidR="006523C9" w:rsidRPr="00855F60">
        <w:rPr>
          <w:rFonts w:ascii="Eurostile" w:eastAsia="Calibri" w:hAnsi="Eurostile" w:cs="Times New Roman"/>
          <w:sz w:val="20"/>
          <w:szCs w:val="20"/>
        </w:rPr>
        <w:t>54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>.900 kronor</w:t>
      </w:r>
      <w:r w:rsidRPr="00855F60">
        <w:rPr>
          <w:rFonts w:ascii="Eurostile" w:eastAsia="Calibri" w:hAnsi="Eurostile" w:cs="Times New Roman"/>
          <w:sz w:val="20"/>
          <w:szCs w:val="20"/>
        </w:rPr>
        <w:t>.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 xml:space="preserve"> </w:t>
      </w:r>
      <w:r w:rsidRPr="00855F60">
        <w:rPr>
          <w:rFonts w:ascii="Eurostile" w:eastAsia="Calibri" w:hAnsi="Eurostile" w:cs="Times New Roman"/>
          <w:sz w:val="20"/>
          <w:szCs w:val="20"/>
        </w:rPr>
        <w:t>Sverige-debut blir det i mars 2015</w:t>
      </w:r>
      <w:r w:rsidR="00431F87" w:rsidRPr="00855F60">
        <w:rPr>
          <w:rFonts w:ascii="Eurostile" w:eastAsia="Calibri" w:hAnsi="Eurostile" w:cs="Times New Roman"/>
          <w:sz w:val="20"/>
          <w:szCs w:val="20"/>
        </w:rPr>
        <w:t>.</w:t>
      </w:r>
    </w:p>
    <w:p w:rsidR="00855F60" w:rsidRPr="00855F60" w:rsidRDefault="00855F60" w:rsidP="008836F4">
      <w:pPr>
        <w:rPr>
          <w:rFonts w:ascii="Eurostile" w:eastAsia="Calibri" w:hAnsi="Eurostile" w:cs="Times New Roman"/>
          <w:sz w:val="20"/>
          <w:szCs w:val="20"/>
        </w:rPr>
      </w:pPr>
    </w:p>
    <w:p w:rsidR="00EE0A61" w:rsidRPr="00EE0A61" w:rsidRDefault="008068EC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2576168" cy="1514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6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F60" w:rsidRPr="00855F60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855F60"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870936" cy="15121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36" cy="15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A61" w:rsidRPr="00EE0A61" w:rsidSect="0051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970" w:right="2119" w:bottom="2269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C3" w:rsidRDefault="006933C3" w:rsidP="009C7E10">
      <w:r>
        <w:separator/>
      </w:r>
    </w:p>
  </w:endnote>
  <w:endnote w:type="continuationSeparator" w:id="0">
    <w:p w:rsidR="006933C3" w:rsidRDefault="006933C3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01" w:rsidRDefault="000B4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90" w:rsidRDefault="005C6890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FA5204" wp14:editId="4A291BF3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90" w:rsidRPr="0014617D" w:rsidRDefault="005C6890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5C6890" w:rsidRPr="0014617D" w:rsidRDefault="005C6890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5C6890" w:rsidRPr="00561E93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5C6890" w:rsidRDefault="000B4A0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5C6890" w:rsidRPr="00561E93" w:rsidRDefault="000B4A0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5C6890" w:rsidRPr="00561E93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5C6890" w:rsidRPr="0014617D" w:rsidRDefault="005C6890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5C6890" w:rsidRPr="0014617D" w:rsidRDefault="005C6890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5C6890" w:rsidRPr="00561E93" w:rsidRDefault="005C6890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5C6890" w:rsidRDefault="000B4A01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5C6890" w:rsidRPr="00561E93" w:rsidRDefault="000B4A01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  <w:bookmarkStart w:id="1" w:name="_GoBack"/>
                    <w:bookmarkEnd w:id="1"/>
                  </w:p>
                  <w:p w:rsidR="005C6890" w:rsidRPr="00561E93" w:rsidRDefault="005C6890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01" w:rsidRDefault="000B4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C3" w:rsidRDefault="006933C3" w:rsidP="009C7E10">
      <w:r>
        <w:separator/>
      </w:r>
    </w:p>
  </w:footnote>
  <w:footnote w:type="continuationSeparator" w:id="0">
    <w:p w:rsidR="006933C3" w:rsidRDefault="006933C3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01" w:rsidRDefault="000B4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90" w:rsidRPr="00683EB1" w:rsidRDefault="005C6890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29447" wp14:editId="143F179A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90" w:rsidRPr="00DD2376" w:rsidRDefault="00517AD4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5C6890" w:rsidRPr="0014617D">
                            <w:t xml:space="preserve"> </w:t>
                          </w:r>
                          <w:r>
                            <w:t xml:space="preserve"> 2015-01</w:t>
                          </w:r>
                          <w:r w:rsidR="005C6890">
                            <w:t>-</w:t>
                          </w: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5C6890" w:rsidRPr="00DD2376" w:rsidRDefault="00517AD4" w:rsidP="00DD2376">
                    <w:pPr>
                      <w:pStyle w:val="FlikFot-text"/>
                    </w:pPr>
                    <w:r>
                      <w:t>Malmö</w:t>
                    </w:r>
                    <w:r w:rsidR="005C6890" w:rsidRPr="0014617D">
                      <w:t xml:space="preserve"> </w:t>
                    </w:r>
                    <w:r>
                      <w:t xml:space="preserve"> 2015-01</w:t>
                    </w:r>
                    <w:r w:rsidR="005C6890">
                      <w:t>-</w:t>
                    </w:r>
                    <w:r>
                      <w:t>15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3791E13" wp14:editId="6883A268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01" w:rsidRDefault="000B4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3E1F"/>
    <w:rsid w:val="00030676"/>
    <w:rsid w:val="00091061"/>
    <w:rsid w:val="000B4A01"/>
    <w:rsid w:val="000C1EB0"/>
    <w:rsid w:val="00110C0E"/>
    <w:rsid w:val="00115E19"/>
    <w:rsid w:val="0014617D"/>
    <w:rsid w:val="001F66F9"/>
    <w:rsid w:val="00210607"/>
    <w:rsid w:val="00215449"/>
    <w:rsid w:val="00216F52"/>
    <w:rsid w:val="00250878"/>
    <w:rsid w:val="00266014"/>
    <w:rsid w:val="002A4377"/>
    <w:rsid w:val="002A6590"/>
    <w:rsid w:val="0031415A"/>
    <w:rsid w:val="00337F88"/>
    <w:rsid w:val="003653BF"/>
    <w:rsid w:val="003A0FD2"/>
    <w:rsid w:val="004055C4"/>
    <w:rsid w:val="00416C00"/>
    <w:rsid w:val="00431F87"/>
    <w:rsid w:val="00454E28"/>
    <w:rsid w:val="00517AD4"/>
    <w:rsid w:val="0052498E"/>
    <w:rsid w:val="00550BCB"/>
    <w:rsid w:val="005523E0"/>
    <w:rsid w:val="00561E93"/>
    <w:rsid w:val="005B05B4"/>
    <w:rsid w:val="005C44D8"/>
    <w:rsid w:val="005C6890"/>
    <w:rsid w:val="005E6EEF"/>
    <w:rsid w:val="00627159"/>
    <w:rsid w:val="00631F18"/>
    <w:rsid w:val="006523C9"/>
    <w:rsid w:val="00683DDF"/>
    <w:rsid w:val="00683EB1"/>
    <w:rsid w:val="006926CC"/>
    <w:rsid w:val="006933C3"/>
    <w:rsid w:val="00706CCD"/>
    <w:rsid w:val="007155B6"/>
    <w:rsid w:val="0072237F"/>
    <w:rsid w:val="00775D55"/>
    <w:rsid w:val="007978EC"/>
    <w:rsid w:val="007A36C2"/>
    <w:rsid w:val="008068EC"/>
    <w:rsid w:val="00823903"/>
    <w:rsid w:val="00826FEA"/>
    <w:rsid w:val="00855F60"/>
    <w:rsid w:val="008836F4"/>
    <w:rsid w:val="008A45EC"/>
    <w:rsid w:val="008E1C6A"/>
    <w:rsid w:val="00941E63"/>
    <w:rsid w:val="00976D6A"/>
    <w:rsid w:val="009B5C6E"/>
    <w:rsid w:val="009C68DF"/>
    <w:rsid w:val="009C7E10"/>
    <w:rsid w:val="009D284B"/>
    <w:rsid w:val="009D56A4"/>
    <w:rsid w:val="009E12B2"/>
    <w:rsid w:val="009F28A0"/>
    <w:rsid w:val="00A14A43"/>
    <w:rsid w:val="00A15919"/>
    <w:rsid w:val="00A76BBB"/>
    <w:rsid w:val="00A84057"/>
    <w:rsid w:val="00A8583E"/>
    <w:rsid w:val="00AC3E38"/>
    <w:rsid w:val="00AD74F3"/>
    <w:rsid w:val="00B70E42"/>
    <w:rsid w:val="00B9238C"/>
    <w:rsid w:val="00BC0E9B"/>
    <w:rsid w:val="00BC12D3"/>
    <w:rsid w:val="00BD032A"/>
    <w:rsid w:val="00BF0F49"/>
    <w:rsid w:val="00C40770"/>
    <w:rsid w:val="00C45593"/>
    <w:rsid w:val="00C975D9"/>
    <w:rsid w:val="00CB71AD"/>
    <w:rsid w:val="00CC3BFE"/>
    <w:rsid w:val="00CE2DEC"/>
    <w:rsid w:val="00D11E68"/>
    <w:rsid w:val="00D15A0B"/>
    <w:rsid w:val="00D20DBE"/>
    <w:rsid w:val="00D40641"/>
    <w:rsid w:val="00D72049"/>
    <w:rsid w:val="00D81578"/>
    <w:rsid w:val="00DD2376"/>
    <w:rsid w:val="00DD78E1"/>
    <w:rsid w:val="00DE1314"/>
    <w:rsid w:val="00E422AD"/>
    <w:rsid w:val="00E5176A"/>
    <w:rsid w:val="00E97F66"/>
    <w:rsid w:val="00EB2C11"/>
    <w:rsid w:val="00EE0A61"/>
    <w:rsid w:val="00EE7FF6"/>
    <w:rsid w:val="00EF743E"/>
    <w:rsid w:val="00F04425"/>
    <w:rsid w:val="00F1041E"/>
    <w:rsid w:val="00F2507B"/>
    <w:rsid w:val="00F47E5C"/>
    <w:rsid w:val="00F72371"/>
    <w:rsid w:val="00F9360B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12</cp:revision>
  <cp:lastPrinted>2012-11-12T12:18:00Z</cp:lastPrinted>
  <dcterms:created xsi:type="dcterms:W3CDTF">2014-11-26T07:49:00Z</dcterms:created>
  <dcterms:modified xsi:type="dcterms:W3CDTF">2015-03-20T08:50:00Z</dcterms:modified>
</cp:coreProperties>
</file>