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bookmarkStart w:id="2" w:name="_GoBack"/>
      <w:bookmarkEnd w:id="2"/>
      <w:r>
        <w:rPr>
          <w:noProof/>
        </w:rPr>
        <w:drawing>
          <wp:inline distT="0" distB="0" distL="0" distR="0" wp14:anchorId="77E43908" wp14:editId="096CD528">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D251F">
        <w:rPr>
          <w:rFonts w:ascii="Arial" w:hAnsi="Arial" w:cs="Arial"/>
        </w:rPr>
        <w:t>5</w:t>
      </w:r>
      <w:r w:rsidR="001E5F86">
        <w:rPr>
          <w:rFonts w:ascii="Arial" w:hAnsi="Arial" w:cs="Arial"/>
        </w:rPr>
        <w:t>-</w:t>
      </w:r>
      <w:r w:rsidR="00D85343">
        <w:rPr>
          <w:rFonts w:ascii="Arial" w:hAnsi="Arial" w:cs="Arial"/>
        </w:rPr>
        <w:t>10</w:t>
      </w:r>
      <w:r w:rsidR="00EE1EDE">
        <w:rPr>
          <w:rFonts w:ascii="Arial" w:hAnsi="Arial" w:cs="Arial"/>
        </w:rPr>
        <w:t>-</w:t>
      </w:r>
      <w:r w:rsidR="00F61D2B">
        <w:rPr>
          <w:rFonts w:ascii="Arial" w:hAnsi="Arial" w:cs="Arial"/>
        </w:rPr>
        <w:t>08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E111DE" w:rsidP="002B39CF">
      <w:pPr>
        <w:rPr>
          <w:rFonts w:ascii="Arial" w:hAnsi="Arial" w:cs="Arial"/>
          <w:b/>
          <w:bCs/>
          <w:sz w:val="32"/>
          <w:szCs w:val="32"/>
        </w:rPr>
      </w:pPr>
      <w:r>
        <w:rPr>
          <w:rFonts w:ascii="Arial" w:hAnsi="Arial" w:cs="Arial"/>
          <w:b/>
          <w:bCs/>
          <w:sz w:val="32"/>
          <w:szCs w:val="32"/>
        </w:rPr>
        <w:t>Nio</w:t>
      </w:r>
      <w:r w:rsidR="00476724">
        <w:rPr>
          <w:rFonts w:ascii="Arial" w:hAnsi="Arial" w:cs="Arial"/>
          <w:b/>
          <w:bCs/>
          <w:sz w:val="32"/>
          <w:szCs w:val="32"/>
        </w:rPr>
        <w:t xml:space="preserve"> å</w:t>
      </w:r>
      <w:r w:rsidR="007D1D07">
        <w:rPr>
          <w:rFonts w:ascii="Arial" w:hAnsi="Arial" w:cs="Arial"/>
          <w:b/>
          <w:bCs/>
          <w:sz w:val="32"/>
          <w:szCs w:val="32"/>
        </w:rPr>
        <w:t xml:space="preserve">tervinningsstationer i </w:t>
      </w:r>
      <w:r w:rsidR="00F37D97">
        <w:rPr>
          <w:rFonts w:ascii="Arial" w:hAnsi="Arial" w:cs="Arial"/>
          <w:b/>
          <w:bCs/>
          <w:sz w:val="32"/>
          <w:szCs w:val="32"/>
        </w:rPr>
        <w:t>Härryda</w:t>
      </w:r>
      <w:r w:rsidR="007D1D07">
        <w:rPr>
          <w:rFonts w:ascii="Arial" w:hAnsi="Arial" w:cs="Arial"/>
          <w:b/>
          <w:bCs/>
          <w:sz w:val="32"/>
          <w:szCs w:val="32"/>
        </w:rPr>
        <w:t xml:space="preserve"> </w:t>
      </w:r>
      <w:r w:rsidR="00BE3A4A">
        <w:rPr>
          <w:rFonts w:ascii="Arial" w:hAnsi="Arial" w:cs="Arial"/>
          <w:b/>
          <w:bCs/>
          <w:sz w:val="32"/>
          <w:szCs w:val="32"/>
        </w:rPr>
        <w:t>rustas upp</w:t>
      </w:r>
    </w:p>
    <w:p w:rsidR="000F0B45" w:rsidRDefault="000F0B45" w:rsidP="002B39CF">
      <w:pPr>
        <w:rPr>
          <w:rFonts w:ascii="Arial" w:hAnsi="Arial" w:cs="Arial"/>
          <w:b/>
          <w:bCs/>
          <w:sz w:val="32"/>
          <w:szCs w:val="32"/>
        </w:rPr>
      </w:pPr>
    </w:p>
    <w:p w:rsidR="002D54BC" w:rsidRDefault="00E111DE" w:rsidP="00C002E2">
      <w:pPr>
        <w:spacing w:after="120"/>
        <w:rPr>
          <w:rFonts w:ascii="Arial" w:hAnsi="Arial" w:cs="Arial"/>
          <w:b/>
          <w:sz w:val="22"/>
          <w:szCs w:val="22"/>
        </w:rPr>
      </w:pPr>
      <w:r w:rsidRPr="00E111DE">
        <w:rPr>
          <w:rFonts w:ascii="Arial" w:hAnsi="Arial" w:cs="Arial"/>
          <w:b/>
          <w:sz w:val="22"/>
          <w:szCs w:val="22"/>
        </w:rPr>
        <w:t>Nu påbö</w:t>
      </w:r>
      <w:r>
        <w:rPr>
          <w:rFonts w:ascii="Arial" w:hAnsi="Arial" w:cs="Arial"/>
          <w:b/>
          <w:sz w:val="22"/>
          <w:szCs w:val="22"/>
        </w:rPr>
        <w:t xml:space="preserve">rjas </w:t>
      </w:r>
      <w:r w:rsidRPr="00E111DE">
        <w:rPr>
          <w:rFonts w:ascii="Arial" w:hAnsi="Arial" w:cs="Arial"/>
          <w:b/>
          <w:sz w:val="22"/>
          <w:szCs w:val="22"/>
        </w:rPr>
        <w:t xml:space="preserve">den andra </w:t>
      </w:r>
      <w:r w:rsidR="007C5BB4">
        <w:rPr>
          <w:rFonts w:ascii="Arial" w:hAnsi="Arial" w:cs="Arial"/>
          <w:b/>
          <w:sz w:val="22"/>
          <w:szCs w:val="22"/>
        </w:rPr>
        <w:t xml:space="preserve">efterlängtade </w:t>
      </w:r>
      <w:r w:rsidRPr="00E111DE">
        <w:rPr>
          <w:rFonts w:ascii="Arial" w:hAnsi="Arial" w:cs="Arial"/>
          <w:b/>
          <w:sz w:val="22"/>
          <w:szCs w:val="22"/>
        </w:rPr>
        <w:t xml:space="preserve">etappen för att rusta upp återvinningsstationerna i Härryda. Det innebär </w:t>
      </w:r>
      <w:r w:rsidR="00543408" w:rsidRPr="00543408">
        <w:rPr>
          <w:rFonts w:ascii="Arial" w:hAnsi="Arial" w:cs="Arial"/>
          <w:b/>
          <w:sz w:val="22"/>
          <w:szCs w:val="22"/>
        </w:rPr>
        <w:t xml:space="preserve">byte till </w:t>
      </w:r>
      <w:r w:rsidRPr="00E111DE">
        <w:rPr>
          <w:rFonts w:ascii="Arial" w:hAnsi="Arial" w:cs="Arial"/>
          <w:b/>
          <w:sz w:val="22"/>
          <w:szCs w:val="22"/>
        </w:rPr>
        <w:t>nya krantömmande behållare</w:t>
      </w:r>
      <w:r w:rsidR="007C5BB4">
        <w:rPr>
          <w:rFonts w:ascii="Arial" w:hAnsi="Arial" w:cs="Arial"/>
          <w:b/>
          <w:sz w:val="22"/>
          <w:szCs w:val="22"/>
        </w:rPr>
        <w:t xml:space="preserve"> </w:t>
      </w:r>
      <w:r w:rsidR="00D03235">
        <w:rPr>
          <w:rFonts w:ascii="Arial" w:hAnsi="Arial" w:cs="Arial"/>
          <w:b/>
          <w:sz w:val="22"/>
          <w:szCs w:val="22"/>
        </w:rPr>
        <w:t>på</w:t>
      </w:r>
      <w:r w:rsidR="007C5BB4" w:rsidRPr="00E111DE">
        <w:rPr>
          <w:rFonts w:ascii="Arial" w:hAnsi="Arial" w:cs="Arial"/>
          <w:b/>
          <w:sz w:val="22"/>
          <w:szCs w:val="22"/>
        </w:rPr>
        <w:t xml:space="preserve"> </w:t>
      </w:r>
      <w:r w:rsidR="007C5BB4">
        <w:rPr>
          <w:rFonts w:ascii="Arial" w:hAnsi="Arial" w:cs="Arial"/>
          <w:b/>
          <w:sz w:val="22"/>
          <w:szCs w:val="22"/>
        </w:rPr>
        <w:t>n</w:t>
      </w:r>
      <w:r w:rsidR="007C5BB4" w:rsidRPr="00E111DE">
        <w:rPr>
          <w:rFonts w:ascii="Arial" w:hAnsi="Arial" w:cs="Arial"/>
          <w:b/>
          <w:sz w:val="22"/>
          <w:szCs w:val="22"/>
        </w:rPr>
        <w:t>io stationer</w:t>
      </w:r>
      <w:r w:rsidRPr="00E111DE">
        <w:rPr>
          <w:rFonts w:ascii="Arial" w:hAnsi="Arial" w:cs="Arial"/>
          <w:b/>
          <w:sz w:val="22"/>
          <w:szCs w:val="22"/>
        </w:rPr>
        <w:t>.</w:t>
      </w:r>
      <w:r>
        <w:rPr>
          <w:rFonts w:ascii="Arial" w:hAnsi="Arial" w:cs="Arial"/>
          <w:b/>
          <w:sz w:val="22"/>
          <w:szCs w:val="22"/>
        </w:rPr>
        <w:t xml:space="preserve"> </w:t>
      </w:r>
      <w:r w:rsidR="00052D14">
        <w:rPr>
          <w:rFonts w:ascii="Arial" w:hAnsi="Arial" w:cs="Arial"/>
          <w:b/>
          <w:sz w:val="22"/>
          <w:szCs w:val="22"/>
        </w:rPr>
        <w:t>Samtidigt passar Förpacknings- och Tidningsinsamlingen på att bygga om stationerna och snygga till dem</w:t>
      </w:r>
      <w:r>
        <w:rPr>
          <w:rFonts w:ascii="Arial" w:hAnsi="Arial" w:cs="Arial"/>
          <w:b/>
          <w:sz w:val="22"/>
          <w:szCs w:val="22"/>
        </w:rPr>
        <w:t>. Detta kommer</w:t>
      </w:r>
      <w:r w:rsidR="00052D14">
        <w:rPr>
          <w:rFonts w:ascii="Arial" w:hAnsi="Arial" w:cs="Arial"/>
          <w:b/>
          <w:sz w:val="22"/>
          <w:szCs w:val="22"/>
        </w:rPr>
        <w:t xml:space="preserve"> medföra att det under några dagar kan bli en del oordning på dessa platser.</w:t>
      </w:r>
    </w:p>
    <w:p w:rsidR="006D7774" w:rsidRPr="00543408" w:rsidRDefault="006D7774" w:rsidP="006D7774">
      <w:pPr>
        <w:spacing w:after="120"/>
        <w:rPr>
          <w:rFonts w:ascii="Arial" w:hAnsi="Arial" w:cs="Arial"/>
          <w:sz w:val="22"/>
          <w:szCs w:val="22"/>
        </w:rPr>
      </w:pPr>
      <w:r w:rsidRPr="00F61D2B">
        <w:rPr>
          <w:rFonts w:ascii="Arial" w:hAnsi="Arial" w:cs="Arial"/>
          <w:i/>
          <w:sz w:val="22"/>
          <w:szCs w:val="22"/>
        </w:rPr>
        <w:t xml:space="preserve">– Ett gott miljötänkande och handlande ska stimuleras och uppmuntras och därför vill vi möta våra invånares engagemang för att återvinna förpackningar och tidningar, </w:t>
      </w:r>
      <w:r w:rsidRPr="00F61D2B">
        <w:rPr>
          <w:rFonts w:ascii="Arial" w:hAnsi="Arial" w:cs="Arial"/>
          <w:sz w:val="22"/>
          <w:szCs w:val="22"/>
        </w:rPr>
        <w:t xml:space="preserve">säger </w:t>
      </w:r>
      <w:r w:rsidR="00F61D2B" w:rsidRPr="00F61D2B">
        <w:rPr>
          <w:rFonts w:ascii="Arial" w:hAnsi="Arial" w:cs="Arial"/>
          <w:sz w:val="22"/>
          <w:szCs w:val="22"/>
        </w:rPr>
        <w:t xml:space="preserve">Jessica </w:t>
      </w:r>
      <w:proofErr w:type="spellStart"/>
      <w:r w:rsidR="00F61D2B" w:rsidRPr="00F61D2B">
        <w:rPr>
          <w:rFonts w:ascii="Arial" w:hAnsi="Arial" w:cs="Arial"/>
          <w:sz w:val="22"/>
          <w:szCs w:val="22"/>
        </w:rPr>
        <w:t>Sténhoff</w:t>
      </w:r>
      <w:proofErr w:type="spellEnd"/>
      <w:r w:rsidR="00F61D2B" w:rsidRPr="00F61D2B">
        <w:rPr>
          <w:rFonts w:ascii="Arial" w:hAnsi="Arial" w:cs="Arial"/>
          <w:sz w:val="22"/>
          <w:szCs w:val="22"/>
        </w:rPr>
        <w:t>, Vatten- och avfallschef</w:t>
      </w:r>
      <w:r w:rsidRPr="00F61D2B">
        <w:rPr>
          <w:rFonts w:ascii="Arial" w:hAnsi="Arial" w:cs="Arial"/>
          <w:sz w:val="22"/>
          <w:szCs w:val="22"/>
        </w:rPr>
        <w:t xml:space="preserve"> på Härryda kommun.</w:t>
      </w:r>
    </w:p>
    <w:p w:rsidR="007C5BB4" w:rsidRDefault="003D251F" w:rsidP="00C002E2">
      <w:pPr>
        <w:spacing w:after="120"/>
        <w:rPr>
          <w:rFonts w:ascii="Arial" w:hAnsi="Arial" w:cs="Arial"/>
          <w:sz w:val="22"/>
          <w:szCs w:val="22"/>
        </w:rPr>
      </w:pPr>
      <w:r w:rsidRPr="00386F79">
        <w:rPr>
          <w:rFonts w:ascii="Arial" w:hAnsi="Arial" w:cs="Arial"/>
          <w:sz w:val="22"/>
          <w:szCs w:val="22"/>
        </w:rPr>
        <w:t>Förpacknings- och Tidningsinsamlingen (FTI) inleder arbete</w:t>
      </w:r>
      <w:r w:rsidR="00052D14">
        <w:rPr>
          <w:rFonts w:ascii="Arial" w:hAnsi="Arial" w:cs="Arial"/>
          <w:sz w:val="22"/>
          <w:szCs w:val="22"/>
        </w:rPr>
        <w:t>t</w:t>
      </w:r>
      <w:r w:rsidRPr="00386F79">
        <w:rPr>
          <w:rFonts w:ascii="Arial" w:hAnsi="Arial" w:cs="Arial"/>
          <w:sz w:val="22"/>
          <w:szCs w:val="22"/>
        </w:rPr>
        <w:t xml:space="preserve"> </w:t>
      </w:r>
      <w:r w:rsidR="00EE1EDE">
        <w:rPr>
          <w:rFonts w:ascii="Arial" w:hAnsi="Arial" w:cs="Arial"/>
          <w:sz w:val="22"/>
          <w:szCs w:val="22"/>
        </w:rPr>
        <w:t xml:space="preserve">redan denna </w:t>
      </w:r>
      <w:r w:rsidR="00EE1EDE" w:rsidRPr="00543408">
        <w:rPr>
          <w:rFonts w:ascii="Arial" w:hAnsi="Arial" w:cs="Arial"/>
          <w:sz w:val="22"/>
          <w:szCs w:val="22"/>
        </w:rPr>
        <w:t>vecka</w:t>
      </w:r>
      <w:r w:rsidR="006D7774" w:rsidRPr="00543408">
        <w:rPr>
          <w:rFonts w:ascii="Arial" w:hAnsi="Arial" w:cs="Arial"/>
          <w:sz w:val="22"/>
          <w:szCs w:val="22"/>
        </w:rPr>
        <w:t xml:space="preserve"> som berör byte av </w:t>
      </w:r>
      <w:r w:rsidR="007C5BB4" w:rsidRPr="00543408">
        <w:rPr>
          <w:rFonts w:ascii="Arial" w:hAnsi="Arial" w:cs="Arial"/>
          <w:sz w:val="22"/>
          <w:szCs w:val="22"/>
        </w:rPr>
        <w:t>alla behållare</w:t>
      </w:r>
      <w:r w:rsidR="00543408">
        <w:rPr>
          <w:rFonts w:ascii="Arial" w:hAnsi="Arial" w:cs="Arial"/>
          <w:sz w:val="22"/>
          <w:szCs w:val="22"/>
        </w:rPr>
        <w:t xml:space="preserve"> på stationen.</w:t>
      </w:r>
      <w:r w:rsidR="006D7774" w:rsidRPr="007C5BB4">
        <w:rPr>
          <w:rFonts w:ascii="Arial" w:hAnsi="Arial" w:cs="Arial"/>
          <w:sz w:val="22"/>
          <w:szCs w:val="22"/>
        </w:rPr>
        <w:t xml:space="preserve"> </w:t>
      </w:r>
      <w:r w:rsidR="00543408">
        <w:rPr>
          <w:rFonts w:ascii="Arial" w:hAnsi="Arial" w:cs="Arial"/>
          <w:sz w:val="22"/>
          <w:szCs w:val="22"/>
        </w:rPr>
        <w:t xml:space="preserve">I </w:t>
      </w:r>
      <w:r w:rsidR="006D7774" w:rsidRPr="007C5BB4">
        <w:rPr>
          <w:rFonts w:ascii="Arial" w:hAnsi="Arial" w:cs="Arial"/>
          <w:sz w:val="22"/>
          <w:szCs w:val="22"/>
        </w:rPr>
        <w:t xml:space="preserve">samband med ombyggnationen kan </w:t>
      </w:r>
      <w:r w:rsidR="00D03235">
        <w:rPr>
          <w:rFonts w:ascii="Arial" w:hAnsi="Arial" w:cs="Arial"/>
          <w:sz w:val="22"/>
          <w:szCs w:val="22"/>
        </w:rPr>
        <w:t xml:space="preserve">varje </w:t>
      </w:r>
      <w:r w:rsidR="006D7774" w:rsidRPr="007C5BB4">
        <w:rPr>
          <w:rFonts w:ascii="Arial" w:hAnsi="Arial" w:cs="Arial"/>
          <w:sz w:val="22"/>
          <w:szCs w:val="22"/>
        </w:rPr>
        <w:t>station vara avstängd i 1-2 dagar</w:t>
      </w:r>
      <w:r w:rsidR="00D03235">
        <w:rPr>
          <w:rFonts w:ascii="Arial" w:hAnsi="Arial" w:cs="Arial"/>
          <w:sz w:val="22"/>
          <w:szCs w:val="22"/>
        </w:rPr>
        <w:t>.</w:t>
      </w:r>
      <w:r w:rsidR="006D7774" w:rsidRPr="007C5BB4">
        <w:rPr>
          <w:rFonts w:ascii="Arial" w:hAnsi="Arial" w:cs="Arial"/>
          <w:sz w:val="22"/>
          <w:szCs w:val="22"/>
        </w:rPr>
        <w:t xml:space="preserve"> FTI ber om överseende med detta och att </w:t>
      </w:r>
      <w:r w:rsidR="007C5BB4" w:rsidRPr="007C5BB4">
        <w:rPr>
          <w:rFonts w:ascii="Arial" w:hAnsi="Arial" w:cs="Arial"/>
          <w:sz w:val="22"/>
          <w:szCs w:val="22"/>
        </w:rPr>
        <w:t xml:space="preserve">de </w:t>
      </w:r>
      <w:r w:rsidR="006D7774" w:rsidRPr="007C5BB4">
        <w:rPr>
          <w:rFonts w:ascii="Arial" w:hAnsi="Arial" w:cs="Arial"/>
          <w:sz w:val="22"/>
          <w:szCs w:val="22"/>
        </w:rPr>
        <w:t xml:space="preserve">boende </w:t>
      </w:r>
      <w:r w:rsidR="007C5BB4" w:rsidRPr="007C5BB4">
        <w:rPr>
          <w:rFonts w:ascii="Arial" w:hAnsi="Arial" w:cs="Arial"/>
          <w:sz w:val="22"/>
          <w:szCs w:val="22"/>
        </w:rPr>
        <w:t xml:space="preserve">lämnar sina </w:t>
      </w:r>
      <w:r w:rsidR="006D7774" w:rsidRPr="007C5BB4">
        <w:rPr>
          <w:rFonts w:ascii="Arial" w:hAnsi="Arial" w:cs="Arial"/>
          <w:sz w:val="22"/>
          <w:szCs w:val="22"/>
        </w:rPr>
        <w:t xml:space="preserve">förpackningar och tidningar </w:t>
      </w:r>
      <w:r w:rsidR="007C5BB4" w:rsidRPr="007C5BB4">
        <w:rPr>
          <w:rFonts w:ascii="Arial" w:hAnsi="Arial" w:cs="Arial"/>
          <w:sz w:val="22"/>
          <w:szCs w:val="22"/>
        </w:rPr>
        <w:t xml:space="preserve">till återvinning vid en annan station </w:t>
      </w:r>
      <w:r w:rsidR="006D7774" w:rsidRPr="007C5BB4">
        <w:rPr>
          <w:rFonts w:ascii="Arial" w:hAnsi="Arial" w:cs="Arial"/>
          <w:sz w:val="22"/>
          <w:szCs w:val="22"/>
        </w:rPr>
        <w:t xml:space="preserve">tills </w:t>
      </w:r>
      <w:r w:rsidR="007C5BB4" w:rsidRPr="007C5BB4">
        <w:rPr>
          <w:rFonts w:ascii="Arial" w:hAnsi="Arial" w:cs="Arial"/>
          <w:sz w:val="22"/>
          <w:szCs w:val="22"/>
        </w:rPr>
        <w:t xml:space="preserve">ombyggnationen på en plats är helt klar. </w:t>
      </w:r>
      <w:r w:rsidR="00601ACD" w:rsidRPr="00386F79">
        <w:rPr>
          <w:rFonts w:ascii="Arial" w:hAnsi="Arial" w:cs="Arial"/>
          <w:sz w:val="22"/>
          <w:szCs w:val="22"/>
        </w:rPr>
        <w:t>De</w:t>
      </w:r>
      <w:r w:rsidR="004E21B3">
        <w:rPr>
          <w:rFonts w:ascii="Arial" w:hAnsi="Arial" w:cs="Arial"/>
          <w:sz w:val="22"/>
          <w:szCs w:val="22"/>
        </w:rPr>
        <w:t xml:space="preserve"> </w:t>
      </w:r>
      <w:r w:rsidR="006D7774">
        <w:rPr>
          <w:rFonts w:ascii="Arial" w:hAnsi="Arial" w:cs="Arial"/>
          <w:sz w:val="22"/>
          <w:szCs w:val="22"/>
        </w:rPr>
        <w:t xml:space="preserve">nya </w:t>
      </w:r>
      <w:r w:rsidR="004E21B3">
        <w:rPr>
          <w:rFonts w:ascii="Arial" w:hAnsi="Arial" w:cs="Arial"/>
          <w:sz w:val="22"/>
          <w:szCs w:val="22"/>
        </w:rPr>
        <w:t>behållarna</w:t>
      </w:r>
      <w:r w:rsidR="006D7774">
        <w:rPr>
          <w:rFonts w:ascii="Arial" w:hAnsi="Arial" w:cs="Arial"/>
          <w:sz w:val="22"/>
          <w:szCs w:val="22"/>
        </w:rPr>
        <w:t xml:space="preserve"> har tillgängligare</w:t>
      </w:r>
      <w:r w:rsidR="006D7774" w:rsidRPr="006D7774">
        <w:rPr>
          <w:rFonts w:ascii="Arial" w:hAnsi="Arial" w:cs="Arial"/>
          <w:sz w:val="22"/>
          <w:szCs w:val="22"/>
        </w:rPr>
        <w:t xml:space="preserve"> inkasthål</w:t>
      </w:r>
      <w:r w:rsidR="00543408">
        <w:rPr>
          <w:rFonts w:ascii="Arial" w:hAnsi="Arial" w:cs="Arial"/>
          <w:sz w:val="22"/>
          <w:szCs w:val="22"/>
        </w:rPr>
        <w:t xml:space="preserve"> men även större kapacitet</w:t>
      </w:r>
      <w:r w:rsidR="00052D14">
        <w:rPr>
          <w:rFonts w:ascii="Arial" w:hAnsi="Arial" w:cs="Arial"/>
          <w:sz w:val="22"/>
          <w:szCs w:val="22"/>
        </w:rPr>
        <w:t>.</w:t>
      </w:r>
      <w:r w:rsidR="006D7774">
        <w:rPr>
          <w:rFonts w:ascii="Arial" w:hAnsi="Arial" w:cs="Arial"/>
          <w:sz w:val="22"/>
          <w:szCs w:val="22"/>
        </w:rPr>
        <w:t xml:space="preserve"> </w:t>
      </w:r>
      <w:r w:rsidR="007C5BB4" w:rsidRPr="00386F79">
        <w:rPr>
          <w:rFonts w:ascii="Arial" w:hAnsi="Arial" w:cs="Arial"/>
          <w:sz w:val="22"/>
          <w:szCs w:val="22"/>
        </w:rPr>
        <w:t xml:space="preserve">Arbetet med behållarbyten och renoveringar har planlagts i </w:t>
      </w:r>
      <w:r w:rsidR="007C5BB4">
        <w:rPr>
          <w:rFonts w:ascii="Arial" w:hAnsi="Arial" w:cs="Arial"/>
          <w:sz w:val="22"/>
          <w:szCs w:val="22"/>
        </w:rPr>
        <w:t xml:space="preserve">ett </w:t>
      </w:r>
      <w:r w:rsidR="007C5BB4" w:rsidRPr="00386F79">
        <w:rPr>
          <w:rFonts w:ascii="Arial" w:hAnsi="Arial" w:cs="Arial"/>
          <w:sz w:val="22"/>
          <w:szCs w:val="22"/>
        </w:rPr>
        <w:t xml:space="preserve">gott samarbete med </w:t>
      </w:r>
      <w:r w:rsidR="007C5BB4">
        <w:rPr>
          <w:rFonts w:ascii="Arial" w:hAnsi="Arial" w:cs="Arial"/>
          <w:sz w:val="22"/>
          <w:szCs w:val="22"/>
        </w:rPr>
        <w:t>Härryda kommun.</w:t>
      </w:r>
    </w:p>
    <w:p w:rsidR="00386F79" w:rsidRPr="00386F79" w:rsidRDefault="00576D5E" w:rsidP="00386F79">
      <w:pPr>
        <w:spacing w:after="120"/>
        <w:rPr>
          <w:rFonts w:ascii="Arial" w:hAnsi="Arial" w:cs="Arial"/>
          <w:sz w:val="22"/>
          <w:szCs w:val="22"/>
        </w:rPr>
      </w:pPr>
      <w:r w:rsidRPr="00386F79">
        <w:rPr>
          <w:rFonts w:ascii="Arial" w:hAnsi="Arial" w:cs="Arial"/>
          <w:i/>
          <w:sz w:val="22"/>
          <w:szCs w:val="22"/>
        </w:rPr>
        <w:t xml:space="preserve">– </w:t>
      </w:r>
      <w:r w:rsidR="00EE1EDE" w:rsidRPr="00EE1EDE">
        <w:rPr>
          <w:rFonts w:ascii="Arial" w:hAnsi="Arial" w:cs="Arial"/>
          <w:i/>
          <w:sz w:val="22"/>
          <w:szCs w:val="22"/>
        </w:rPr>
        <w:t xml:space="preserve">Byggloven är klara för </w:t>
      </w:r>
      <w:r w:rsidR="00EE1EDE" w:rsidRPr="007C5BB4">
        <w:rPr>
          <w:rFonts w:ascii="Arial" w:hAnsi="Arial" w:cs="Arial"/>
          <w:i/>
          <w:sz w:val="22"/>
          <w:szCs w:val="22"/>
        </w:rPr>
        <w:t>nio</w:t>
      </w:r>
      <w:r w:rsidR="00EE1EDE">
        <w:rPr>
          <w:rFonts w:ascii="Arial" w:hAnsi="Arial" w:cs="Arial"/>
          <w:i/>
          <w:sz w:val="22"/>
          <w:szCs w:val="22"/>
        </w:rPr>
        <w:t xml:space="preserve"> återvinnings</w:t>
      </w:r>
      <w:r w:rsidR="00EE1EDE" w:rsidRPr="00EE1EDE">
        <w:rPr>
          <w:rFonts w:ascii="Arial" w:hAnsi="Arial" w:cs="Arial"/>
          <w:i/>
          <w:sz w:val="22"/>
          <w:szCs w:val="22"/>
        </w:rPr>
        <w:t xml:space="preserve">stationer i Härryda </w:t>
      </w:r>
      <w:r w:rsidR="00EE1EDE">
        <w:rPr>
          <w:rFonts w:ascii="Arial" w:hAnsi="Arial" w:cs="Arial"/>
          <w:i/>
          <w:sz w:val="22"/>
          <w:szCs w:val="22"/>
        </w:rPr>
        <w:t>och det</w:t>
      </w:r>
      <w:r w:rsidR="00EE1EDE" w:rsidRPr="00EE1EDE">
        <w:rPr>
          <w:rFonts w:ascii="Arial" w:hAnsi="Arial" w:cs="Arial"/>
          <w:i/>
          <w:sz w:val="22"/>
          <w:szCs w:val="22"/>
        </w:rPr>
        <w:t xml:space="preserve"> gör att vi kan påbörja </w:t>
      </w:r>
      <w:r w:rsidR="00EE1EDE">
        <w:rPr>
          <w:rFonts w:ascii="Arial" w:hAnsi="Arial" w:cs="Arial"/>
          <w:i/>
          <w:sz w:val="22"/>
          <w:szCs w:val="22"/>
        </w:rPr>
        <w:t>upprustningen</w:t>
      </w:r>
      <w:r w:rsidR="00EE1EDE" w:rsidRPr="00EE1EDE">
        <w:rPr>
          <w:rFonts w:ascii="Arial" w:hAnsi="Arial" w:cs="Arial"/>
          <w:i/>
          <w:sz w:val="22"/>
          <w:szCs w:val="22"/>
        </w:rPr>
        <w:t xml:space="preserve"> som </w:t>
      </w:r>
      <w:r w:rsidR="00EE1EDE">
        <w:rPr>
          <w:rFonts w:ascii="Arial" w:hAnsi="Arial" w:cs="Arial"/>
          <w:i/>
          <w:sz w:val="22"/>
          <w:szCs w:val="22"/>
        </w:rPr>
        <w:t xml:space="preserve">vi </w:t>
      </w:r>
      <w:r w:rsidR="00EE1EDE" w:rsidRPr="00EE1EDE">
        <w:rPr>
          <w:rFonts w:ascii="Arial" w:hAnsi="Arial" w:cs="Arial"/>
          <w:i/>
          <w:sz w:val="22"/>
          <w:szCs w:val="22"/>
        </w:rPr>
        <w:t>beräkna</w:t>
      </w:r>
      <w:r w:rsidR="00EE1EDE">
        <w:rPr>
          <w:rFonts w:ascii="Arial" w:hAnsi="Arial" w:cs="Arial"/>
          <w:i/>
          <w:sz w:val="22"/>
          <w:szCs w:val="22"/>
        </w:rPr>
        <w:t>r</w:t>
      </w:r>
      <w:r w:rsidR="00EE1EDE" w:rsidRPr="00EE1EDE">
        <w:rPr>
          <w:rFonts w:ascii="Arial" w:hAnsi="Arial" w:cs="Arial"/>
          <w:i/>
          <w:sz w:val="22"/>
          <w:szCs w:val="22"/>
        </w:rPr>
        <w:t xml:space="preserve"> </w:t>
      </w:r>
      <w:r w:rsidR="00EE1EDE">
        <w:rPr>
          <w:rFonts w:ascii="Arial" w:hAnsi="Arial" w:cs="Arial"/>
          <w:i/>
          <w:sz w:val="22"/>
          <w:szCs w:val="22"/>
        </w:rPr>
        <w:t xml:space="preserve">kommer </w:t>
      </w:r>
      <w:r w:rsidR="00EE1EDE" w:rsidRPr="00EE1EDE">
        <w:rPr>
          <w:rFonts w:ascii="Arial" w:hAnsi="Arial" w:cs="Arial"/>
          <w:i/>
          <w:sz w:val="22"/>
          <w:szCs w:val="22"/>
        </w:rPr>
        <w:t>pågå i c</w:t>
      </w:r>
      <w:r w:rsidR="00EE1EDE">
        <w:rPr>
          <w:rFonts w:ascii="Arial" w:hAnsi="Arial" w:cs="Arial"/>
          <w:i/>
          <w:sz w:val="22"/>
          <w:szCs w:val="22"/>
        </w:rPr>
        <w:t>irk</w:t>
      </w:r>
      <w:r w:rsidR="00EE1EDE" w:rsidRPr="00EE1EDE">
        <w:rPr>
          <w:rFonts w:ascii="Arial" w:hAnsi="Arial" w:cs="Arial"/>
          <w:i/>
          <w:sz w:val="22"/>
          <w:szCs w:val="22"/>
        </w:rPr>
        <w:t xml:space="preserve">a </w:t>
      </w:r>
      <w:r w:rsidR="00EE1EDE">
        <w:rPr>
          <w:rFonts w:ascii="Arial" w:hAnsi="Arial" w:cs="Arial"/>
          <w:i/>
          <w:sz w:val="22"/>
          <w:szCs w:val="22"/>
        </w:rPr>
        <w:t xml:space="preserve">två </w:t>
      </w:r>
      <w:r w:rsidR="00EE1EDE" w:rsidRPr="00EE1EDE">
        <w:rPr>
          <w:rFonts w:ascii="Arial" w:hAnsi="Arial" w:cs="Arial"/>
          <w:i/>
          <w:sz w:val="22"/>
          <w:szCs w:val="22"/>
        </w:rPr>
        <w:t>månader framöver</w:t>
      </w:r>
      <w:r w:rsidR="00601ACD" w:rsidRPr="00386F79">
        <w:rPr>
          <w:rFonts w:ascii="Arial" w:hAnsi="Arial" w:cs="Arial"/>
          <w:i/>
          <w:sz w:val="22"/>
          <w:szCs w:val="22"/>
        </w:rPr>
        <w:t>,</w:t>
      </w:r>
      <w:r w:rsidR="00601ACD" w:rsidRPr="00386F79">
        <w:rPr>
          <w:rFonts w:ascii="Arial" w:hAnsi="Arial" w:cs="Arial"/>
          <w:sz w:val="22"/>
          <w:szCs w:val="22"/>
        </w:rPr>
        <w:t xml:space="preserve"> säger </w:t>
      </w:r>
      <w:r w:rsidR="00E111DE">
        <w:rPr>
          <w:rFonts w:ascii="Arial" w:hAnsi="Arial" w:cs="Arial"/>
          <w:sz w:val="22"/>
          <w:szCs w:val="22"/>
        </w:rPr>
        <w:t>Magnus Örnborg</w:t>
      </w:r>
      <w:r w:rsidR="00601ACD" w:rsidRPr="00386F79">
        <w:rPr>
          <w:rFonts w:ascii="Arial" w:hAnsi="Arial" w:cs="Arial"/>
          <w:sz w:val="22"/>
          <w:szCs w:val="22"/>
        </w:rPr>
        <w:t>, regionchef vid Förpacknings- och Tidningsinsamlingen</w:t>
      </w:r>
      <w:r w:rsidR="00E709D6">
        <w:rPr>
          <w:rFonts w:ascii="Arial" w:hAnsi="Arial" w:cs="Arial"/>
          <w:sz w:val="22"/>
          <w:szCs w:val="22"/>
        </w:rPr>
        <w:t xml:space="preserve"> (FTI)</w:t>
      </w:r>
      <w:r w:rsidR="00601ACD" w:rsidRPr="00386F79">
        <w:rPr>
          <w:rFonts w:ascii="Arial" w:hAnsi="Arial" w:cs="Arial"/>
          <w:sz w:val="22"/>
          <w:szCs w:val="22"/>
        </w:rPr>
        <w:t>.</w:t>
      </w:r>
      <w:r w:rsidR="00EE1EDE">
        <w:rPr>
          <w:rFonts w:ascii="Arial" w:hAnsi="Arial" w:cs="Arial"/>
          <w:sz w:val="22"/>
          <w:szCs w:val="22"/>
        </w:rPr>
        <w:t xml:space="preserve"> </w:t>
      </w:r>
      <w:r w:rsidR="007C5BB4" w:rsidRPr="00386F79">
        <w:rPr>
          <w:rFonts w:ascii="Arial" w:hAnsi="Arial" w:cs="Arial"/>
          <w:i/>
          <w:sz w:val="22"/>
          <w:szCs w:val="22"/>
        </w:rPr>
        <w:t xml:space="preserve">– </w:t>
      </w:r>
      <w:r w:rsidR="00EE1EDE" w:rsidRPr="00386F79">
        <w:rPr>
          <w:rFonts w:ascii="Arial" w:hAnsi="Arial" w:cs="Arial"/>
          <w:i/>
          <w:sz w:val="22"/>
          <w:szCs w:val="22"/>
        </w:rPr>
        <w:t xml:space="preserve">Det är vår förhoppning att återvinningsstationerna nu </w:t>
      </w:r>
      <w:r w:rsidR="00EE1EDE">
        <w:rPr>
          <w:rFonts w:ascii="Arial" w:hAnsi="Arial" w:cs="Arial"/>
          <w:i/>
          <w:sz w:val="22"/>
          <w:szCs w:val="22"/>
        </w:rPr>
        <w:t>ska</w:t>
      </w:r>
      <w:r w:rsidR="00EE1EDE" w:rsidRPr="00386F79">
        <w:rPr>
          <w:rFonts w:ascii="Arial" w:hAnsi="Arial" w:cs="Arial"/>
          <w:i/>
          <w:sz w:val="22"/>
          <w:szCs w:val="22"/>
        </w:rPr>
        <w:t xml:space="preserve"> upplevas mer enhetliga</w:t>
      </w:r>
      <w:r w:rsidR="00EE1EDE">
        <w:rPr>
          <w:rFonts w:ascii="Arial" w:hAnsi="Arial" w:cs="Arial"/>
          <w:i/>
          <w:sz w:val="22"/>
          <w:szCs w:val="22"/>
        </w:rPr>
        <w:t xml:space="preserve"> och</w:t>
      </w:r>
      <w:r w:rsidR="00EE1EDE" w:rsidRPr="00386F79">
        <w:rPr>
          <w:rFonts w:ascii="Arial" w:hAnsi="Arial" w:cs="Arial"/>
          <w:i/>
          <w:sz w:val="22"/>
          <w:szCs w:val="22"/>
        </w:rPr>
        <w:t xml:space="preserve"> tillgängliga</w:t>
      </w:r>
      <w:r w:rsidR="00EE1EDE">
        <w:rPr>
          <w:rFonts w:ascii="Arial" w:hAnsi="Arial" w:cs="Arial"/>
          <w:i/>
          <w:sz w:val="22"/>
          <w:szCs w:val="22"/>
        </w:rPr>
        <w:t xml:space="preserve"> och även snyggare</w:t>
      </w:r>
      <w:r w:rsidR="00EE1EDE" w:rsidRPr="00386F79">
        <w:rPr>
          <w:rFonts w:ascii="Arial" w:hAnsi="Arial" w:cs="Arial"/>
          <w:i/>
          <w:sz w:val="22"/>
          <w:szCs w:val="22"/>
        </w:rPr>
        <w:t xml:space="preserve"> och trevliga</w:t>
      </w:r>
      <w:r w:rsidR="00EE1EDE">
        <w:rPr>
          <w:rFonts w:ascii="Arial" w:hAnsi="Arial" w:cs="Arial"/>
          <w:i/>
          <w:sz w:val="22"/>
          <w:szCs w:val="22"/>
        </w:rPr>
        <w:t>re</w:t>
      </w:r>
      <w:r w:rsidR="00EE1EDE" w:rsidRPr="00386F79">
        <w:rPr>
          <w:rFonts w:ascii="Arial" w:hAnsi="Arial" w:cs="Arial"/>
          <w:i/>
          <w:sz w:val="22"/>
          <w:szCs w:val="22"/>
        </w:rPr>
        <w:t xml:space="preserve"> av </w:t>
      </w:r>
      <w:r w:rsidR="00EE1EDE">
        <w:rPr>
          <w:rFonts w:ascii="Arial" w:hAnsi="Arial" w:cs="Arial"/>
          <w:i/>
          <w:sz w:val="22"/>
          <w:szCs w:val="22"/>
        </w:rPr>
        <w:t>Härrydas invånare.</w:t>
      </w:r>
      <w:r w:rsidR="007C5BB4" w:rsidRPr="007C5BB4">
        <w:t xml:space="preserve"> </w:t>
      </w:r>
      <w:r w:rsidR="007C5BB4" w:rsidRPr="007C5BB4">
        <w:rPr>
          <w:rFonts w:ascii="Arial" w:hAnsi="Arial" w:cs="Arial"/>
          <w:i/>
          <w:sz w:val="22"/>
          <w:szCs w:val="22"/>
        </w:rPr>
        <w:t xml:space="preserve">När dessa </w:t>
      </w:r>
      <w:r w:rsidR="007C5BB4">
        <w:rPr>
          <w:rFonts w:ascii="Arial" w:hAnsi="Arial" w:cs="Arial"/>
          <w:i/>
          <w:sz w:val="22"/>
          <w:szCs w:val="22"/>
        </w:rPr>
        <w:t>nio</w:t>
      </w:r>
      <w:r w:rsidR="007C5BB4" w:rsidRPr="007C5BB4">
        <w:rPr>
          <w:rFonts w:ascii="Arial" w:hAnsi="Arial" w:cs="Arial"/>
          <w:i/>
          <w:sz w:val="22"/>
          <w:szCs w:val="22"/>
        </w:rPr>
        <w:t xml:space="preserve"> är klara börjar vi arbetet med att förbereda </w:t>
      </w:r>
      <w:r w:rsidR="007C5BB4">
        <w:rPr>
          <w:rFonts w:ascii="Arial" w:hAnsi="Arial" w:cs="Arial"/>
          <w:i/>
          <w:sz w:val="22"/>
          <w:szCs w:val="22"/>
        </w:rPr>
        <w:t>resterande</w:t>
      </w:r>
      <w:r w:rsidR="007C5BB4" w:rsidRPr="007C5BB4">
        <w:rPr>
          <w:rFonts w:ascii="Arial" w:hAnsi="Arial" w:cs="Arial"/>
          <w:i/>
          <w:sz w:val="22"/>
          <w:szCs w:val="22"/>
        </w:rPr>
        <w:t xml:space="preserve"> stationer</w:t>
      </w:r>
      <w:r w:rsidR="007C5BB4">
        <w:rPr>
          <w:rFonts w:ascii="Arial" w:hAnsi="Arial" w:cs="Arial"/>
          <w:i/>
          <w:sz w:val="22"/>
          <w:szCs w:val="22"/>
        </w:rPr>
        <w:t xml:space="preserve"> i kommunen.</w:t>
      </w:r>
    </w:p>
    <w:p w:rsidR="002E26A7" w:rsidRPr="00683FE8" w:rsidRDefault="00683FE8" w:rsidP="00683FE8">
      <w:pPr>
        <w:rPr>
          <w:rFonts w:ascii="Arial" w:hAnsi="Arial" w:cs="Arial"/>
          <w:i/>
          <w:sz w:val="22"/>
          <w:szCs w:val="22"/>
        </w:rPr>
      </w:pPr>
      <w:r w:rsidRPr="00632BC4">
        <w:rPr>
          <w:rFonts w:ascii="Arial" w:hAnsi="Arial" w:cs="Arial"/>
          <w:i/>
          <w:sz w:val="22"/>
          <w:szCs w:val="22"/>
        </w:rPr>
        <w:t>– Upprustningen är en del av det fempunktsprogram vi arbetar efter</w:t>
      </w:r>
      <w:r w:rsidR="00821E2E" w:rsidRPr="00632BC4">
        <w:rPr>
          <w:rFonts w:ascii="Arial" w:hAnsi="Arial" w:cs="Arial"/>
          <w:i/>
          <w:sz w:val="22"/>
          <w:szCs w:val="22"/>
        </w:rPr>
        <w:t xml:space="preserve"> </w:t>
      </w:r>
      <w:r w:rsidRPr="00632BC4">
        <w:rPr>
          <w:rFonts w:ascii="Arial" w:hAnsi="Arial" w:cs="Arial"/>
          <w:i/>
          <w:sz w:val="22"/>
          <w:szCs w:val="22"/>
        </w:rPr>
        <w:t>för ökad insamling och återvinning,</w:t>
      </w:r>
      <w:r w:rsidRPr="00632BC4">
        <w:rPr>
          <w:rFonts w:ascii="Arial" w:hAnsi="Arial" w:cs="Arial"/>
          <w:sz w:val="22"/>
          <w:szCs w:val="22"/>
        </w:rPr>
        <w:t xml:space="preserve"> säger </w:t>
      </w:r>
      <w:r w:rsidR="00E111DE">
        <w:rPr>
          <w:rFonts w:ascii="Arial" w:hAnsi="Arial" w:cs="Arial"/>
          <w:sz w:val="22"/>
          <w:szCs w:val="22"/>
        </w:rPr>
        <w:t>Magnus Örnbo</w:t>
      </w:r>
      <w:r w:rsidRPr="00632BC4">
        <w:rPr>
          <w:rFonts w:ascii="Arial" w:hAnsi="Arial" w:cs="Arial"/>
          <w:sz w:val="22"/>
          <w:szCs w:val="22"/>
        </w:rPr>
        <w:t xml:space="preserve">rg. </w:t>
      </w:r>
      <w:r w:rsidRPr="00632BC4">
        <w:rPr>
          <w:rFonts w:ascii="Arial" w:hAnsi="Arial" w:cs="Arial"/>
          <w:i/>
          <w:sz w:val="22"/>
          <w:szCs w:val="22"/>
        </w:rPr>
        <w:t xml:space="preserve">– På vår hemsida, </w:t>
      </w:r>
      <w:hyperlink r:id="rId8" w:history="1">
        <w:r w:rsidR="004E21B3" w:rsidRPr="00484DEE">
          <w:rPr>
            <w:rStyle w:val="Hyperlnk"/>
            <w:rFonts w:ascii="Arial" w:hAnsi="Arial" w:cs="Arial"/>
            <w:i/>
            <w:sz w:val="22"/>
            <w:szCs w:val="22"/>
          </w:rPr>
          <w:t>www.ftiab.se/fempunktsprogrammet</w:t>
        </w:r>
      </w:hyperlink>
      <w:r w:rsidR="004E21B3">
        <w:rPr>
          <w:rFonts w:ascii="Arial" w:hAnsi="Arial" w:cs="Arial"/>
          <w:i/>
          <w:sz w:val="22"/>
          <w:szCs w:val="22"/>
        </w:rPr>
        <w:t xml:space="preserve"> </w:t>
      </w:r>
      <w:r w:rsidRPr="00632BC4">
        <w:rPr>
          <w:rFonts w:ascii="Arial" w:hAnsi="Arial" w:cs="Arial"/>
          <w:i/>
          <w:sz w:val="22"/>
          <w:szCs w:val="22"/>
        </w:rPr>
        <w:t>kan man följa vårt arbete</w:t>
      </w:r>
      <w:r w:rsidR="00821E2E" w:rsidRPr="00632BC4">
        <w:rPr>
          <w:rFonts w:ascii="Arial" w:hAnsi="Arial" w:cs="Arial"/>
          <w:i/>
          <w:sz w:val="22"/>
          <w:szCs w:val="22"/>
        </w:rPr>
        <w:t xml:space="preserve"> månad för månad.</w:t>
      </w:r>
    </w:p>
    <w:p w:rsidR="0031469F" w:rsidRDefault="00484561" w:rsidP="0031469F">
      <w:pPr>
        <w:spacing w:before="120" w:after="120"/>
        <w:rPr>
          <w:rFonts w:ascii="Arial" w:hAnsi="Arial" w:cs="Arial"/>
          <w:sz w:val="22"/>
          <w:szCs w:val="22"/>
        </w:rPr>
      </w:pPr>
      <w:r>
        <w:rPr>
          <w:rFonts w:ascii="Arial" w:hAnsi="Arial" w:cs="Arial"/>
          <w:sz w:val="22"/>
          <w:szCs w:val="22"/>
        </w:rPr>
        <w:t xml:space="preserve">För att enklast hitta den </w:t>
      </w:r>
      <w:r w:rsidR="00683FE8" w:rsidRPr="00683FE8">
        <w:rPr>
          <w:rFonts w:ascii="Arial" w:hAnsi="Arial" w:cs="Arial"/>
          <w:sz w:val="22"/>
          <w:szCs w:val="22"/>
        </w:rPr>
        <w:t>återvinningsstation</w:t>
      </w:r>
      <w:r>
        <w:rPr>
          <w:rFonts w:ascii="Arial" w:hAnsi="Arial" w:cs="Arial"/>
          <w:sz w:val="22"/>
          <w:szCs w:val="22"/>
        </w:rPr>
        <w:t>,</w:t>
      </w:r>
      <w:r w:rsidR="00683FE8" w:rsidRPr="00683FE8">
        <w:rPr>
          <w:rFonts w:ascii="Arial" w:hAnsi="Arial" w:cs="Arial"/>
          <w:sz w:val="22"/>
          <w:szCs w:val="22"/>
        </w:rPr>
        <w:t xml:space="preserve"> som ligger närmast från där man befinner sig</w:t>
      </w:r>
      <w:r>
        <w:rPr>
          <w:rFonts w:ascii="Arial" w:hAnsi="Arial" w:cs="Arial"/>
          <w:sz w:val="22"/>
          <w:szCs w:val="22"/>
        </w:rPr>
        <w:t>,</w:t>
      </w:r>
      <w:r w:rsidR="00683FE8">
        <w:rPr>
          <w:rFonts w:ascii="Arial" w:hAnsi="Arial" w:cs="Arial"/>
          <w:sz w:val="22"/>
          <w:szCs w:val="22"/>
        </w:rPr>
        <w:t xml:space="preserve"> </w:t>
      </w:r>
      <w:r>
        <w:rPr>
          <w:rFonts w:ascii="Arial" w:hAnsi="Arial" w:cs="Arial"/>
          <w:sz w:val="22"/>
          <w:szCs w:val="22"/>
        </w:rPr>
        <w:t>och</w:t>
      </w:r>
      <w:r w:rsidR="00683FE8">
        <w:rPr>
          <w:rFonts w:ascii="Arial" w:hAnsi="Arial" w:cs="Arial"/>
          <w:sz w:val="22"/>
          <w:szCs w:val="22"/>
        </w:rPr>
        <w:t xml:space="preserve"> se </w:t>
      </w:r>
      <w:r w:rsidR="00683FE8" w:rsidRPr="00683FE8">
        <w:rPr>
          <w:rFonts w:ascii="Arial" w:hAnsi="Arial" w:cs="Arial"/>
          <w:sz w:val="22"/>
          <w:szCs w:val="22"/>
        </w:rPr>
        <w:t xml:space="preserve">uppgifter om när </w:t>
      </w:r>
      <w:r>
        <w:rPr>
          <w:rFonts w:ascii="Arial" w:hAnsi="Arial" w:cs="Arial"/>
          <w:sz w:val="22"/>
          <w:szCs w:val="22"/>
        </w:rPr>
        <w:t>d</w:t>
      </w:r>
      <w:r w:rsidR="00683FE8" w:rsidRPr="00683FE8">
        <w:rPr>
          <w:rFonts w:ascii="Arial" w:hAnsi="Arial" w:cs="Arial"/>
          <w:sz w:val="22"/>
          <w:szCs w:val="22"/>
        </w:rPr>
        <w:t xml:space="preserve">en </w:t>
      </w:r>
      <w:proofErr w:type="gramStart"/>
      <w:r w:rsidR="00D03235" w:rsidRPr="00683FE8">
        <w:rPr>
          <w:rFonts w:ascii="Arial" w:hAnsi="Arial" w:cs="Arial"/>
          <w:sz w:val="22"/>
          <w:szCs w:val="22"/>
        </w:rPr>
        <w:t>töm</w:t>
      </w:r>
      <w:r w:rsidR="00D03235">
        <w:rPr>
          <w:rFonts w:ascii="Arial" w:hAnsi="Arial" w:cs="Arial"/>
          <w:sz w:val="22"/>
          <w:szCs w:val="22"/>
        </w:rPr>
        <w:t>s</w:t>
      </w:r>
      <w:proofErr w:type="gramEnd"/>
      <w:r w:rsidR="00D03235">
        <w:rPr>
          <w:rFonts w:ascii="Arial" w:hAnsi="Arial" w:cs="Arial"/>
          <w:sz w:val="22"/>
          <w:szCs w:val="22"/>
        </w:rPr>
        <w:t xml:space="preserve"> </w:t>
      </w:r>
      <w:r>
        <w:rPr>
          <w:rFonts w:ascii="Arial" w:hAnsi="Arial" w:cs="Arial"/>
          <w:sz w:val="22"/>
          <w:szCs w:val="22"/>
        </w:rPr>
        <w:t xml:space="preserve">kan </w:t>
      </w:r>
      <w:r w:rsidR="00D03235">
        <w:rPr>
          <w:rFonts w:ascii="Arial" w:hAnsi="Arial" w:cs="Arial"/>
          <w:sz w:val="22"/>
          <w:szCs w:val="22"/>
        </w:rPr>
        <w:t>man</w:t>
      </w:r>
      <w:r w:rsidR="00125C4B">
        <w:rPr>
          <w:rFonts w:ascii="Arial" w:hAnsi="Arial" w:cs="Arial"/>
          <w:sz w:val="22"/>
          <w:szCs w:val="22"/>
        </w:rPr>
        <w:t xml:space="preserve"> </w:t>
      </w:r>
      <w:r>
        <w:rPr>
          <w:rFonts w:ascii="Arial" w:hAnsi="Arial" w:cs="Arial"/>
          <w:sz w:val="22"/>
          <w:szCs w:val="22"/>
        </w:rPr>
        <w:t xml:space="preserve">gå in på </w:t>
      </w:r>
      <w:proofErr w:type="spellStart"/>
      <w:r w:rsidRPr="00683FE8">
        <w:rPr>
          <w:rFonts w:ascii="Arial" w:hAnsi="Arial" w:cs="Arial"/>
          <w:sz w:val="22"/>
          <w:szCs w:val="22"/>
        </w:rPr>
        <w:t>FTI:s</w:t>
      </w:r>
      <w:proofErr w:type="spellEnd"/>
      <w:r w:rsidRPr="00683FE8">
        <w:rPr>
          <w:rFonts w:ascii="Arial" w:hAnsi="Arial" w:cs="Arial"/>
          <w:sz w:val="22"/>
          <w:szCs w:val="22"/>
        </w:rPr>
        <w:t xml:space="preserve"> hemsida</w:t>
      </w:r>
      <w:r w:rsidR="00683FE8" w:rsidRPr="00683FE8">
        <w:rPr>
          <w:rFonts w:ascii="Arial" w:hAnsi="Arial" w:cs="Arial"/>
          <w:sz w:val="22"/>
          <w:szCs w:val="22"/>
        </w:rPr>
        <w:t xml:space="preserve">, </w:t>
      </w:r>
      <w:hyperlink r:id="rId9" w:history="1">
        <w:r w:rsidR="00683FE8" w:rsidRPr="00D11F82">
          <w:rPr>
            <w:rStyle w:val="Hyperlnk"/>
            <w:rFonts w:ascii="Arial" w:hAnsi="Arial" w:cs="Arial"/>
            <w:sz w:val="22"/>
            <w:szCs w:val="22"/>
          </w:rPr>
          <w:t>www.ftiab.se/hitta-atervinningsstation</w:t>
        </w:r>
      </w:hyperlink>
      <w:r w:rsidR="00683FE8">
        <w:rPr>
          <w:rFonts w:ascii="Arial" w:hAnsi="Arial" w:cs="Arial"/>
          <w:sz w:val="22"/>
          <w:szCs w:val="22"/>
        </w:rPr>
        <w:t xml:space="preserve">. </w:t>
      </w:r>
      <w:r w:rsidR="00D03235">
        <w:rPr>
          <w:rFonts w:ascii="Arial" w:hAnsi="Arial" w:cs="Arial"/>
          <w:sz w:val="22"/>
          <w:szCs w:val="22"/>
        </w:rPr>
        <w:t xml:space="preserve">För att snabbt och enkelt komma till en specifik hemsida </w:t>
      </w:r>
      <w:r w:rsidR="00125C4B">
        <w:rPr>
          <w:rFonts w:ascii="Arial" w:hAnsi="Arial" w:cs="Arial"/>
          <w:sz w:val="22"/>
          <w:szCs w:val="22"/>
        </w:rPr>
        <w:t xml:space="preserve">kan </w:t>
      </w:r>
      <w:r w:rsidR="00D03235">
        <w:rPr>
          <w:rFonts w:ascii="Arial" w:hAnsi="Arial" w:cs="Arial"/>
          <w:sz w:val="22"/>
          <w:szCs w:val="22"/>
        </w:rPr>
        <w:t xml:space="preserve">man </w:t>
      </w:r>
      <w:r w:rsidR="00125C4B">
        <w:rPr>
          <w:rFonts w:ascii="Arial" w:hAnsi="Arial" w:cs="Arial"/>
          <w:sz w:val="22"/>
          <w:szCs w:val="22"/>
        </w:rPr>
        <w:t>också</w:t>
      </w:r>
      <w:r>
        <w:rPr>
          <w:rFonts w:ascii="Arial" w:hAnsi="Arial" w:cs="Arial"/>
          <w:sz w:val="22"/>
          <w:szCs w:val="22"/>
        </w:rPr>
        <w:t xml:space="preserve"> </w:t>
      </w:r>
      <w:r w:rsidRPr="00683FE8">
        <w:rPr>
          <w:rFonts w:ascii="Arial" w:hAnsi="Arial" w:cs="Arial"/>
          <w:sz w:val="22"/>
          <w:szCs w:val="22"/>
        </w:rPr>
        <w:t>lägg</w:t>
      </w:r>
      <w:r>
        <w:rPr>
          <w:rFonts w:ascii="Arial" w:hAnsi="Arial" w:cs="Arial"/>
          <w:sz w:val="22"/>
          <w:szCs w:val="22"/>
        </w:rPr>
        <w:t>a</w:t>
      </w:r>
      <w:r w:rsidRPr="00683FE8">
        <w:rPr>
          <w:rFonts w:ascii="Arial" w:hAnsi="Arial" w:cs="Arial"/>
          <w:sz w:val="22"/>
          <w:szCs w:val="22"/>
        </w:rPr>
        <w:t xml:space="preserve"> in en genväg på skärmen i sin </w:t>
      </w:r>
      <w:r w:rsidR="002E26A7">
        <w:rPr>
          <w:rFonts w:ascii="Arial" w:hAnsi="Arial" w:cs="Arial"/>
          <w:sz w:val="22"/>
          <w:szCs w:val="22"/>
        </w:rPr>
        <w:t xml:space="preserve">smarta </w:t>
      </w:r>
      <w:r w:rsidRPr="00683FE8">
        <w:rPr>
          <w:rFonts w:ascii="Arial" w:hAnsi="Arial" w:cs="Arial"/>
          <w:sz w:val="22"/>
          <w:szCs w:val="22"/>
        </w:rPr>
        <w:t>mobiltelefon</w:t>
      </w:r>
      <w:r>
        <w:rPr>
          <w:rFonts w:ascii="Arial" w:hAnsi="Arial" w:cs="Arial"/>
          <w:sz w:val="22"/>
          <w:szCs w:val="22"/>
        </w:rPr>
        <w:t>.</w:t>
      </w:r>
    </w:p>
    <w:p w:rsidR="00386F79" w:rsidRDefault="00386F79" w:rsidP="004E21B3">
      <w:pPr>
        <w:spacing w:before="120" w:after="120"/>
        <w:rPr>
          <w:rFonts w:ascii="Arial" w:hAnsi="Arial" w:cs="Arial"/>
          <w:sz w:val="22"/>
          <w:szCs w:val="22"/>
        </w:rPr>
      </w:pPr>
      <w:r w:rsidRPr="00386F79">
        <w:rPr>
          <w:rFonts w:ascii="Arial" w:hAnsi="Arial" w:cs="Arial"/>
          <w:sz w:val="22"/>
          <w:szCs w:val="22"/>
        </w:rPr>
        <w:lastRenderedPageBreak/>
        <w:t>Återvinningsstationer ger närboende hushåll och privatpersoner möjlighet att lämna sina sorterade pappers-, plast-, metall- och glasförpackningar samt tidningar till återvinning. Grovsopor lämnas till någon av kommunens återvinnings</w:t>
      </w:r>
      <w:r w:rsidR="004E21B3">
        <w:rPr>
          <w:rFonts w:ascii="Arial" w:hAnsi="Arial" w:cs="Arial"/>
          <w:sz w:val="22"/>
          <w:szCs w:val="22"/>
        </w:rPr>
        <w:t>anläggningar</w:t>
      </w:r>
      <w:r w:rsidRPr="00386F79">
        <w:rPr>
          <w:rFonts w:ascii="Arial" w:hAnsi="Arial" w:cs="Arial"/>
          <w:sz w:val="22"/>
          <w:szCs w:val="22"/>
        </w:rPr>
        <w:t xml:space="preserve">. </w:t>
      </w:r>
    </w:p>
    <w:p w:rsidR="004E21B3" w:rsidRDefault="004E21B3" w:rsidP="004E21B3">
      <w:pPr>
        <w:spacing w:before="120" w:after="120"/>
        <w:rPr>
          <w:rFonts w:ascii="Arial" w:hAnsi="Arial" w:cs="Arial"/>
          <w:sz w:val="22"/>
          <w:szCs w:val="22"/>
        </w:rPr>
      </w:pPr>
      <w:r w:rsidRPr="009941AA">
        <w:rPr>
          <w:rFonts w:ascii="Arial" w:hAnsi="Arial" w:cs="Arial"/>
          <w:b/>
          <w:i/>
          <w:sz w:val="22"/>
          <w:szCs w:val="22"/>
        </w:rPr>
        <w:t>Faktaruta:</w:t>
      </w:r>
      <w:r>
        <w:rPr>
          <w:rFonts w:ascii="Arial" w:hAnsi="Arial" w:cs="Arial"/>
          <w:sz w:val="22"/>
          <w:szCs w:val="22"/>
        </w:rPr>
        <w:t xml:space="preserve"> </w:t>
      </w:r>
      <w:r w:rsidRPr="00FD1004">
        <w:rPr>
          <w:rFonts w:ascii="Arial" w:hAnsi="Arial" w:cs="Arial"/>
          <w:i/>
          <w:sz w:val="22"/>
          <w:szCs w:val="22"/>
        </w:rPr>
        <w:t>Fram till november pågår kampanj</w:t>
      </w:r>
      <w:r>
        <w:rPr>
          <w:rFonts w:ascii="Arial" w:hAnsi="Arial" w:cs="Arial"/>
          <w:i/>
          <w:sz w:val="22"/>
          <w:szCs w:val="22"/>
        </w:rPr>
        <w:t>en</w:t>
      </w:r>
      <w:r w:rsidRPr="00FD1004">
        <w:rPr>
          <w:rFonts w:ascii="Arial" w:hAnsi="Arial" w:cs="Arial"/>
          <w:i/>
          <w:sz w:val="22"/>
          <w:szCs w:val="22"/>
        </w:rPr>
        <w:t xml:space="preserve"> - </w:t>
      </w:r>
      <w:r w:rsidRPr="00304050">
        <w:rPr>
          <w:rFonts w:ascii="Arial" w:hAnsi="Arial" w:cs="Arial"/>
          <w:b/>
          <w:i/>
          <w:sz w:val="22"/>
          <w:szCs w:val="22"/>
        </w:rPr>
        <w:t>Låt Gammalt bli nytt</w:t>
      </w:r>
      <w:r w:rsidRPr="00FD1004">
        <w:rPr>
          <w:rFonts w:ascii="Arial" w:hAnsi="Arial" w:cs="Arial"/>
          <w:i/>
          <w:sz w:val="22"/>
          <w:szCs w:val="22"/>
        </w:rPr>
        <w:t xml:space="preserve"> - i Stockholm, Göteborg och Malmö i syfte att öka att fler förpackningar av plast återvinns. Läs mer om </w:t>
      </w:r>
      <w:proofErr w:type="spellStart"/>
      <w:r w:rsidRPr="00FD1004">
        <w:rPr>
          <w:rFonts w:ascii="Arial" w:hAnsi="Arial" w:cs="Arial"/>
          <w:i/>
          <w:sz w:val="22"/>
          <w:szCs w:val="22"/>
        </w:rPr>
        <w:t>FTI:s</w:t>
      </w:r>
      <w:proofErr w:type="spellEnd"/>
      <w:r w:rsidRPr="00FD1004">
        <w:rPr>
          <w:rFonts w:ascii="Arial" w:hAnsi="Arial" w:cs="Arial"/>
          <w:i/>
          <w:sz w:val="22"/>
          <w:szCs w:val="22"/>
        </w:rPr>
        <w:t xml:space="preserve"> samarbete om kampanjen </w:t>
      </w:r>
      <w:r>
        <w:rPr>
          <w:rFonts w:ascii="Arial" w:hAnsi="Arial" w:cs="Arial"/>
          <w:i/>
          <w:sz w:val="22"/>
          <w:szCs w:val="22"/>
        </w:rPr>
        <w:t xml:space="preserve">i vårt pressmeddelande den 2 september, </w:t>
      </w:r>
      <w:hyperlink r:id="rId10" w:history="1">
        <w:r w:rsidRPr="00402270">
          <w:rPr>
            <w:rStyle w:val="Hyperlnk"/>
            <w:rFonts w:ascii="Arial" w:hAnsi="Arial" w:cs="Arial"/>
            <w:i/>
            <w:sz w:val="22"/>
            <w:szCs w:val="22"/>
          </w:rPr>
          <w:t>www.ftiab.se/press</w:t>
        </w:r>
      </w:hyperlink>
      <w:r>
        <w:rPr>
          <w:rFonts w:ascii="Arial" w:hAnsi="Arial" w:cs="Arial"/>
          <w:i/>
          <w:sz w:val="22"/>
          <w:szCs w:val="22"/>
        </w:rPr>
        <w:t>. Bidra med</w:t>
      </w:r>
      <w:r w:rsidRPr="00FD1004">
        <w:rPr>
          <w:rFonts w:ascii="Arial" w:hAnsi="Arial" w:cs="Arial"/>
          <w:i/>
          <w:sz w:val="22"/>
          <w:szCs w:val="22"/>
        </w:rPr>
        <w:t xml:space="preserve"> dina </w:t>
      </w:r>
      <w:r>
        <w:rPr>
          <w:rFonts w:ascii="Arial" w:hAnsi="Arial" w:cs="Arial"/>
          <w:i/>
          <w:sz w:val="22"/>
          <w:szCs w:val="22"/>
        </w:rPr>
        <w:t>återvinnings</w:t>
      </w:r>
      <w:r w:rsidRPr="00FD1004">
        <w:rPr>
          <w:rFonts w:ascii="Arial" w:hAnsi="Arial" w:cs="Arial"/>
          <w:i/>
          <w:sz w:val="22"/>
          <w:szCs w:val="22"/>
        </w:rPr>
        <w:t xml:space="preserve">tips och få en återvinningskasse, </w:t>
      </w:r>
      <w:r w:rsidRPr="00F02041">
        <w:rPr>
          <w:rFonts w:ascii="Arial" w:hAnsi="Arial" w:cs="Arial"/>
          <w:i/>
          <w:sz w:val="22"/>
          <w:szCs w:val="22"/>
          <w:u w:val="single"/>
        </w:rPr>
        <w:t>plast.ftiab.se</w:t>
      </w:r>
      <w:r>
        <w:rPr>
          <w:rFonts w:ascii="Arial" w:hAnsi="Arial" w:cs="Arial"/>
          <w:b/>
          <w:sz w:val="22"/>
          <w:szCs w:val="22"/>
        </w:rPr>
        <w:t>.</w:t>
      </w:r>
    </w:p>
    <w:p w:rsidR="009D392D" w:rsidRPr="00386F79" w:rsidRDefault="00523350" w:rsidP="0031469F">
      <w:pPr>
        <w:spacing w:before="120"/>
        <w:rPr>
          <w:rFonts w:ascii="Arial" w:hAnsi="Arial" w:cs="Arial"/>
          <w:sz w:val="22"/>
          <w:szCs w:val="22"/>
        </w:rPr>
      </w:pPr>
      <w:r w:rsidRPr="00386F79">
        <w:rPr>
          <w:rFonts w:ascii="Arial" w:hAnsi="Arial" w:cs="Arial"/>
          <w:i/>
          <w:iCs/>
          <w:sz w:val="22"/>
          <w:szCs w:val="22"/>
        </w:rPr>
        <w:t xml:space="preserve">För ytterligare information: </w:t>
      </w:r>
      <w:r w:rsidR="00262740">
        <w:rPr>
          <w:rFonts w:ascii="Arial" w:hAnsi="Arial" w:cs="Arial"/>
          <w:i/>
          <w:iCs/>
          <w:sz w:val="22"/>
          <w:szCs w:val="22"/>
        </w:rPr>
        <w:br/>
      </w:r>
      <w:r w:rsidR="00E111DE">
        <w:rPr>
          <w:rFonts w:ascii="Arial" w:hAnsi="Arial" w:cs="Arial"/>
          <w:sz w:val="22"/>
          <w:szCs w:val="22"/>
        </w:rPr>
        <w:t>Magnus Örnbo</w:t>
      </w:r>
      <w:r w:rsidR="00E111DE" w:rsidRPr="00632BC4">
        <w:rPr>
          <w:rFonts w:ascii="Arial" w:hAnsi="Arial" w:cs="Arial"/>
          <w:sz w:val="22"/>
          <w:szCs w:val="22"/>
        </w:rPr>
        <w:t>rg</w:t>
      </w:r>
      <w:r w:rsidR="009D392D" w:rsidRPr="00386F79">
        <w:rPr>
          <w:rFonts w:ascii="Arial" w:hAnsi="Arial" w:cs="Arial"/>
          <w:sz w:val="22"/>
          <w:szCs w:val="22"/>
        </w:rPr>
        <w:t xml:space="preserve">, Regionchef, Förpacknings- och Tidningsinsamlingen </w:t>
      </w:r>
    </w:p>
    <w:p w:rsidR="009D392D" w:rsidRPr="00386F79" w:rsidRDefault="00ED14E3" w:rsidP="009D392D">
      <w:pPr>
        <w:rPr>
          <w:rFonts w:ascii="Arial" w:hAnsi="Arial" w:cs="Arial"/>
          <w:sz w:val="22"/>
          <w:szCs w:val="22"/>
        </w:rPr>
      </w:pPr>
      <w:r w:rsidRPr="00386F79">
        <w:rPr>
          <w:rFonts w:ascii="Arial" w:hAnsi="Arial" w:cs="Arial"/>
          <w:sz w:val="22"/>
          <w:szCs w:val="22"/>
        </w:rPr>
        <w:t>Telefon</w:t>
      </w:r>
      <w:r w:rsidR="001C411E" w:rsidRPr="00386F79">
        <w:rPr>
          <w:rFonts w:ascii="Arial" w:hAnsi="Arial" w:cs="Arial"/>
          <w:sz w:val="22"/>
          <w:szCs w:val="22"/>
        </w:rPr>
        <w:t xml:space="preserve"> 08</w:t>
      </w:r>
      <w:r w:rsidR="002D10F5" w:rsidRPr="00386F79">
        <w:rPr>
          <w:rFonts w:ascii="Arial" w:hAnsi="Arial" w:cs="Arial"/>
          <w:sz w:val="22"/>
          <w:szCs w:val="22"/>
        </w:rPr>
        <w:t>-</w:t>
      </w:r>
      <w:r w:rsidR="001C411E" w:rsidRPr="00386F79">
        <w:rPr>
          <w:rFonts w:ascii="Arial" w:hAnsi="Arial" w:cs="Arial"/>
          <w:sz w:val="22"/>
          <w:szCs w:val="22"/>
        </w:rPr>
        <w:t xml:space="preserve">566 144 </w:t>
      </w:r>
      <w:r w:rsidR="00EE1EDE">
        <w:rPr>
          <w:rFonts w:ascii="Arial" w:hAnsi="Arial" w:cs="Arial"/>
          <w:sz w:val="22"/>
          <w:szCs w:val="22"/>
        </w:rPr>
        <w:t>74</w:t>
      </w:r>
      <w:r w:rsidR="00262740">
        <w:rPr>
          <w:rFonts w:ascii="Arial" w:hAnsi="Arial" w:cs="Arial"/>
          <w:sz w:val="22"/>
          <w:szCs w:val="22"/>
        </w:rPr>
        <w:t xml:space="preserve">, </w:t>
      </w:r>
      <w:hyperlink r:id="rId11" w:history="1">
        <w:r w:rsidR="00E111DE" w:rsidRPr="00EA2DED">
          <w:rPr>
            <w:rStyle w:val="Hyperlnk"/>
            <w:rFonts w:ascii="Arial" w:hAnsi="Arial" w:cs="Arial"/>
            <w:sz w:val="22"/>
            <w:szCs w:val="22"/>
          </w:rPr>
          <w:t>magnus.ornborg@ftiab.se</w:t>
        </w:r>
      </w:hyperlink>
      <w:r w:rsidR="00E111DE">
        <w:rPr>
          <w:rFonts w:ascii="Arial" w:hAnsi="Arial" w:cs="Arial"/>
          <w:sz w:val="22"/>
          <w:szCs w:val="22"/>
        </w:rPr>
        <w:t xml:space="preserve"> </w:t>
      </w:r>
    </w:p>
    <w:p w:rsidR="00710052" w:rsidRPr="00386F79" w:rsidRDefault="00280B5E" w:rsidP="00262740">
      <w:pPr>
        <w:pStyle w:val="Oformateradtext"/>
        <w:spacing w:before="120"/>
        <w:rPr>
          <w:rFonts w:ascii="Arial" w:hAnsi="Arial" w:cs="Arial"/>
          <w:sz w:val="22"/>
          <w:szCs w:val="22"/>
        </w:rPr>
      </w:pPr>
      <w:r w:rsidRPr="00386F79">
        <w:rPr>
          <w:rFonts w:ascii="Arial" w:hAnsi="Arial" w:cs="Arial"/>
          <w:sz w:val="22"/>
          <w:szCs w:val="22"/>
        </w:rPr>
        <w:t xml:space="preserve">För allmän information om avfall och källsortering, se </w:t>
      </w:r>
      <w:hyperlink r:id="rId12" w:history="1">
        <w:r w:rsidRPr="00386F79">
          <w:rPr>
            <w:rStyle w:val="Hyperlnk"/>
            <w:rFonts w:ascii="Arial" w:hAnsi="Arial" w:cs="Arial"/>
            <w:sz w:val="22"/>
            <w:szCs w:val="22"/>
          </w:rPr>
          <w:t>www.sopor.nu</w:t>
        </w:r>
      </w:hyperlink>
      <w:r w:rsidRPr="00386F79">
        <w:rPr>
          <w:rFonts w:ascii="Arial" w:hAnsi="Arial" w:cs="Arial"/>
          <w:sz w:val="22"/>
          <w:szCs w:val="22"/>
        </w:rPr>
        <w:t>.</w:t>
      </w:r>
      <w:bookmarkEnd w:id="0"/>
      <w:bookmarkEnd w:id="1"/>
    </w:p>
    <w:sectPr w:rsidR="00710052" w:rsidRPr="00386F79" w:rsidSect="00D03235">
      <w:footerReference w:type="default" r:id="rId13"/>
      <w:pgSz w:w="11907" w:h="16839" w:code="9"/>
      <w:pgMar w:top="284" w:right="1418" w:bottom="567" w:left="119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5C" w:rsidRDefault="003C2E5C" w:rsidP="00455E94">
      <w:r>
        <w:separator/>
      </w:r>
    </w:p>
  </w:endnote>
  <w:endnote w:type="continuationSeparator" w:id="0">
    <w:p w:rsidR="003C2E5C" w:rsidRDefault="003C2E5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5C" w:rsidRDefault="003C2E5C" w:rsidP="00455E94">
      <w:r>
        <w:separator/>
      </w:r>
    </w:p>
  </w:footnote>
  <w:footnote w:type="continuationSeparator" w:id="0">
    <w:p w:rsidR="003C2E5C" w:rsidRDefault="003C2E5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52D14"/>
    <w:rsid w:val="000725A5"/>
    <w:rsid w:val="00085B28"/>
    <w:rsid w:val="000A1996"/>
    <w:rsid w:val="000B4067"/>
    <w:rsid w:val="000C300E"/>
    <w:rsid w:val="000E028E"/>
    <w:rsid w:val="000E2FA4"/>
    <w:rsid w:val="000E364A"/>
    <w:rsid w:val="000F0B45"/>
    <w:rsid w:val="00104491"/>
    <w:rsid w:val="0011205D"/>
    <w:rsid w:val="00114BD4"/>
    <w:rsid w:val="001169FF"/>
    <w:rsid w:val="00123F01"/>
    <w:rsid w:val="00125C4B"/>
    <w:rsid w:val="00130A23"/>
    <w:rsid w:val="001875C0"/>
    <w:rsid w:val="001A02ED"/>
    <w:rsid w:val="001C411E"/>
    <w:rsid w:val="001E5F86"/>
    <w:rsid w:val="00210434"/>
    <w:rsid w:val="00211D91"/>
    <w:rsid w:val="002143B1"/>
    <w:rsid w:val="00215037"/>
    <w:rsid w:val="0021741F"/>
    <w:rsid w:val="00233A6B"/>
    <w:rsid w:val="00240A97"/>
    <w:rsid w:val="002454D0"/>
    <w:rsid w:val="00262740"/>
    <w:rsid w:val="0026645C"/>
    <w:rsid w:val="00280B5E"/>
    <w:rsid w:val="00283A16"/>
    <w:rsid w:val="00284B26"/>
    <w:rsid w:val="00287FD7"/>
    <w:rsid w:val="00295C22"/>
    <w:rsid w:val="002A2E20"/>
    <w:rsid w:val="002B10A3"/>
    <w:rsid w:val="002B39CF"/>
    <w:rsid w:val="002C1EEC"/>
    <w:rsid w:val="002D10F5"/>
    <w:rsid w:val="002D4B29"/>
    <w:rsid w:val="002D4F9D"/>
    <w:rsid w:val="002D53A7"/>
    <w:rsid w:val="002D54BC"/>
    <w:rsid w:val="002E26A7"/>
    <w:rsid w:val="003107AD"/>
    <w:rsid w:val="0031469F"/>
    <w:rsid w:val="003235D7"/>
    <w:rsid w:val="003715B8"/>
    <w:rsid w:val="00386F31"/>
    <w:rsid w:val="00386F79"/>
    <w:rsid w:val="003A67FD"/>
    <w:rsid w:val="003B658E"/>
    <w:rsid w:val="003C0065"/>
    <w:rsid w:val="003C2E5C"/>
    <w:rsid w:val="003D251F"/>
    <w:rsid w:val="003D66CB"/>
    <w:rsid w:val="003E4903"/>
    <w:rsid w:val="003E5DC0"/>
    <w:rsid w:val="003F0CF9"/>
    <w:rsid w:val="00400488"/>
    <w:rsid w:val="00427D33"/>
    <w:rsid w:val="004307BD"/>
    <w:rsid w:val="004414B1"/>
    <w:rsid w:val="00447B22"/>
    <w:rsid w:val="00455E94"/>
    <w:rsid w:val="004749BE"/>
    <w:rsid w:val="00476724"/>
    <w:rsid w:val="004805C7"/>
    <w:rsid w:val="00484561"/>
    <w:rsid w:val="00496287"/>
    <w:rsid w:val="004A5025"/>
    <w:rsid w:val="004A73C3"/>
    <w:rsid w:val="004C1342"/>
    <w:rsid w:val="004C3ABC"/>
    <w:rsid w:val="004E1839"/>
    <w:rsid w:val="004E21B3"/>
    <w:rsid w:val="004E429C"/>
    <w:rsid w:val="005038EE"/>
    <w:rsid w:val="005064A1"/>
    <w:rsid w:val="00507F8C"/>
    <w:rsid w:val="005210A0"/>
    <w:rsid w:val="00523350"/>
    <w:rsid w:val="005312FC"/>
    <w:rsid w:val="00543408"/>
    <w:rsid w:val="00546052"/>
    <w:rsid w:val="00564ECB"/>
    <w:rsid w:val="00576D5E"/>
    <w:rsid w:val="005920F3"/>
    <w:rsid w:val="005B09BD"/>
    <w:rsid w:val="005B1B57"/>
    <w:rsid w:val="005C2903"/>
    <w:rsid w:val="005E5A94"/>
    <w:rsid w:val="006018DA"/>
    <w:rsid w:val="00601ACD"/>
    <w:rsid w:val="00626857"/>
    <w:rsid w:val="00630BEF"/>
    <w:rsid w:val="00632BC4"/>
    <w:rsid w:val="0067764E"/>
    <w:rsid w:val="00683FE8"/>
    <w:rsid w:val="006907DE"/>
    <w:rsid w:val="006A537B"/>
    <w:rsid w:val="006A754E"/>
    <w:rsid w:val="006D7774"/>
    <w:rsid w:val="006E4E60"/>
    <w:rsid w:val="00710052"/>
    <w:rsid w:val="00723C3F"/>
    <w:rsid w:val="00726F65"/>
    <w:rsid w:val="00747B48"/>
    <w:rsid w:val="00751E2F"/>
    <w:rsid w:val="00753EA6"/>
    <w:rsid w:val="00773286"/>
    <w:rsid w:val="007853AB"/>
    <w:rsid w:val="007B1102"/>
    <w:rsid w:val="007C5BB4"/>
    <w:rsid w:val="007D1D07"/>
    <w:rsid w:val="007E4981"/>
    <w:rsid w:val="007E5725"/>
    <w:rsid w:val="007F65B0"/>
    <w:rsid w:val="00803F55"/>
    <w:rsid w:val="00821E2E"/>
    <w:rsid w:val="0082268D"/>
    <w:rsid w:val="00830944"/>
    <w:rsid w:val="00833D51"/>
    <w:rsid w:val="008710C6"/>
    <w:rsid w:val="00875BB1"/>
    <w:rsid w:val="00877807"/>
    <w:rsid w:val="0088018A"/>
    <w:rsid w:val="00881FB4"/>
    <w:rsid w:val="00891261"/>
    <w:rsid w:val="0089536A"/>
    <w:rsid w:val="008976D4"/>
    <w:rsid w:val="008B5E3D"/>
    <w:rsid w:val="008C3B5D"/>
    <w:rsid w:val="008C6FB6"/>
    <w:rsid w:val="008E6534"/>
    <w:rsid w:val="008F1E67"/>
    <w:rsid w:val="009120B6"/>
    <w:rsid w:val="009130D3"/>
    <w:rsid w:val="0093565E"/>
    <w:rsid w:val="00946E93"/>
    <w:rsid w:val="00953A9D"/>
    <w:rsid w:val="00961DD7"/>
    <w:rsid w:val="00971C78"/>
    <w:rsid w:val="00985D4B"/>
    <w:rsid w:val="0099214D"/>
    <w:rsid w:val="00996EAA"/>
    <w:rsid w:val="009A6F80"/>
    <w:rsid w:val="009D392D"/>
    <w:rsid w:val="009E6904"/>
    <w:rsid w:val="009F0F00"/>
    <w:rsid w:val="009F595A"/>
    <w:rsid w:val="00A003B6"/>
    <w:rsid w:val="00A049D3"/>
    <w:rsid w:val="00A11973"/>
    <w:rsid w:val="00A168EE"/>
    <w:rsid w:val="00A22D4D"/>
    <w:rsid w:val="00A421FC"/>
    <w:rsid w:val="00A6605B"/>
    <w:rsid w:val="00A7177B"/>
    <w:rsid w:val="00A835C7"/>
    <w:rsid w:val="00AA2F35"/>
    <w:rsid w:val="00AA3A3E"/>
    <w:rsid w:val="00AB0CA6"/>
    <w:rsid w:val="00AB109D"/>
    <w:rsid w:val="00AB251F"/>
    <w:rsid w:val="00AE11CE"/>
    <w:rsid w:val="00B12D35"/>
    <w:rsid w:val="00B221CF"/>
    <w:rsid w:val="00B35468"/>
    <w:rsid w:val="00B5074A"/>
    <w:rsid w:val="00B623E6"/>
    <w:rsid w:val="00B67AD2"/>
    <w:rsid w:val="00B7063F"/>
    <w:rsid w:val="00B72378"/>
    <w:rsid w:val="00B91D9C"/>
    <w:rsid w:val="00BA6898"/>
    <w:rsid w:val="00BC65EF"/>
    <w:rsid w:val="00BD5452"/>
    <w:rsid w:val="00BE3A4A"/>
    <w:rsid w:val="00C002E2"/>
    <w:rsid w:val="00C01587"/>
    <w:rsid w:val="00C12E32"/>
    <w:rsid w:val="00C32806"/>
    <w:rsid w:val="00C352BB"/>
    <w:rsid w:val="00C44F00"/>
    <w:rsid w:val="00C50057"/>
    <w:rsid w:val="00C75E93"/>
    <w:rsid w:val="00C87E61"/>
    <w:rsid w:val="00CD40DC"/>
    <w:rsid w:val="00CE434E"/>
    <w:rsid w:val="00CF0B4F"/>
    <w:rsid w:val="00CF704F"/>
    <w:rsid w:val="00CF7923"/>
    <w:rsid w:val="00D03235"/>
    <w:rsid w:val="00D03C04"/>
    <w:rsid w:val="00D20E12"/>
    <w:rsid w:val="00D21F46"/>
    <w:rsid w:val="00D23C94"/>
    <w:rsid w:val="00D26493"/>
    <w:rsid w:val="00D44C27"/>
    <w:rsid w:val="00D5746C"/>
    <w:rsid w:val="00D77A9A"/>
    <w:rsid w:val="00D84791"/>
    <w:rsid w:val="00D84A18"/>
    <w:rsid w:val="00D85343"/>
    <w:rsid w:val="00D97303"/>
    <w:rsid w:val="00DA2804"/>
    <w:rsid w:val="00DD552C"/>
    <w:rsid w:val="00DE5023"/>
    <w:rsid w:val="00DF549B"/>
    <w:rsid w:val="00E069B4"/>
    <w:rsid w:val="00E111DE"/>
    <w:rsid w:val="00E337D5"/>
    <w:rsid w:val="00E54DFF"/>
    <w:rsid w:val="00E709D6"/>
    <w:rsid w:val="00E71880"/>
    <w:rsid w:val="00EC6992"/>
    <w:rsid w:val="00EC7AE5"/>
    <w:rsid w:val="00ED14E3"/>
    <w:rsid w:val="00EE1EDE"/>
    <w:rsid w:val="00EF26BB"/>
    <w:rsid w:val="00F10B3A"/>
    <w:rsid w:val="00F30FFF"/>
    <w:rsid w:val="00F37D97"/>
    <w:rsid w:val="00F40955"/>
    <w:rsid w:val="00F425B1"/>
    <w:rsid w:val="00F45611"/>
    <w:rsid w:val="00F61D2B"/>
    <w:rsid w:val="00F67AC5"/>
    <w:rsid w:val="00F72CDF"/>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CE39A0-98CD-4031-B863-C92EEFC8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89155256">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52893049">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fempunktsprogramm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nus.ornborg@ftiab.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tiab.se/press" TargetMode="External"/><Relationship Id="rId4" Type="http://schemas.openxmlformats.org/officeDocument/2006/relationships/webSettings" Target="webSettings.xml"/><Relationship Id="rId9" Type="http://schemas.openxmlformats.org/officeDocument/2006/relationships/hyperlink" Target="http://www.ftiab.se/hitta-atervinningsst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2880</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Lindis Holmberg</dc:creator>
  <cp:lastModifiedBy>Lindis Holmberg</cp:lastModifiedBy>
  <cp:revision>2</cp:revision>
  <cp:lastPrinted>2012-09-04T13:36:00Z</cp:lastPrinted>
  <dcterms:created xsi:type="dcterms:W3CDTF">2015-10-08T07:21:00Z</dcterms:created>
  <dcterms:modified xsi:type="dcterms:W3CDTF">2015-10-08T07:21:00Z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