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89" w:rsidRPr="00B06B89" w:rsidRDefault="00B06B89" w:rsidP="008D26E8">
      <w:pPr>
        <w:ind w:right="-240"/>
        <w:rPr>
          <w:rFonts w:ascii="Arial" w:hAnsi="Arial" w:cs="Arial"/>
          <w:b/>
          <w:bCs/>
          <w:sz w:val="32"/>
          <w:szCs w:val="32"/>
          <w:lang w:val="fi-FI"/>
        </w:rPr>
      </w:pPr>
      <w:bookmarkStart w:id="0" w:name="headline"/>
      <w:bookmarkEnd w:id="0"/>
      <w:r w:rsidRPr="00B06B89">
        <w:rPr>
          <w:rFonts w:ascii="Arial" w:hAnsi="Arial" w:cs="Arial"/>
          <w:b/>
          <w:bCs/>
          <w:sz w:val="32"/>
          <w:szCs w:val="32"/>
          <w:lang w:val="fi-FI"/>
        </w:rPr>
        <w:t xml:space="preserve">Ford </w:t>
      </w:r>
      <w:r w:rsidR="00C63957">
        <w:rPr>
          <w:rFonts w:ascii="Arial" w:hAnsi="Arial" w:cs="Arial"/>
          <w:b/>
          <w:bCs/>
          <w:sz w:val="32"/>
          <w:szCs w:val="32"/>
          <w:lang w:val="fi-FI"/>
        </w:rPr>
        <w:t>jatkaa</w:t>
      </w:r>
      <w:r w:rsidRPr="00B06B89">
        <w:rPr>
          <w:rFonts w:ascii="Arial" w:hAnsi="Arial" w:cs="Arial"/>
          <w:b/>
          <w:bCs/>
          <w:sz w:val="32"/>
          <w:szCs w:val="32"/>
          <w:lang w:val="fi-FI"/>
        </w:rPr>
        <w:t xml:space="preserve"> 20-vuotista kumppanuuttaan UEFA Champions Leaguen kanssa </w:t>
      </w:r>
    </w:p>
    <w:p w:rsidR="00B06B89" w:rsidRPr="00C63957" w:rsidRDefault="00B06B89" w:rsidP="00C63957">
      <w:pPr>
        <w:ind w:right="-240"/>
        <w:rPr>
          <w:rFonts w:ascii="Arial" w:hAnsi="Arial" w:cs="Arial"/>
          <w:b/>
          <w:bCs/>
          <w:caps/>
          <w:sz w:val="22"/>
          <w:szCs w:val="22"/>
          <w:lang w:val="fi-FI"/>
        </w:rPr>
      </w:pPr>
    </w:p>
    <w:p w:rsidR="00B06B89" w:rsidRPr="00FE3B60" w:rsidRDefault="00B06B89" w:rsidP="008D26E8">
      <w:pPr>
        <w:ind w:right="-240"/>
        <w:rPr>
          <w:rFonts w:ascii="Arial" w:hAnsi="Arial" w:cs="Arial"/>
          <w:b/>
          <w:bCs/>
          <w:caps/>
          <w:sz w:val="22"/>
          <w:szCs w:val="22"/>
          <w:lang w:val="fi-FI"/>
        </w:rPr>
      </w:pPr>
    </w:p>
    <w:p w:rsidR="00FE3B60" w:rsidRDefault="000141A0" w:rsidP="00FE3B60">
      <w:pPr>
        <w:ind w:right="720"/>
        <w:rPr>
          <w:rFonts w:ascii="Arial" w:hAnsi="Arial" w:cs="Arial"/>
          <w:sz w:val="22"/>
          <w:szCs w:val="22"/>
          <w:lang w:val="fi-FI"/>
        </w:rPr>
      </w:pPr>
      <w:r w:rsidRPr="00FE3B60">
        <w:rPr>
          <w:rFonts w:ascii="Arial" w:hAnsi="Arial" w:cs="Arial"/>
          <w:sz w:val="22"/>
          <w:szCs w:val="22"/>
          <w:lang w:val="fi-FI"/>
        </w:rPr>
        <w:t xml:space="preserve">Ford </w:t>
      </w:r>
      <w:r w:rsidR="00C63957" w:rsidRPr="00FE3B60">
        <w:rPr>
          <w:rFonts w:ascii="Arial" w:hAnsi="Arial" w:cs="Arial"/>
          <w:sz w:val="22"/>
          <w:szCs w:val="22"/>
          <w:lang w:val="fi-FI"/>
        </w:rPr>
        <w:t>jatkaa</w:t>
      </w:r>
      <w:r w:rsidR="00FE3B60" w:rsidRPr="00FE3B60">
        <w:rPr>
          <w:rFonts w:ascii="Arial" w:hAnsi="Arial" w:cs="Arial"/>
          <w:sz w:val="22"/>
          <w:szCs w:val="22"/>
          <w:lang w:val="fi-FI"/>
        </w:rPr>
        <w:t xml:space="preserve"> </w:t>
      </w:r>
      <w:r w:rsidR="00C63957" w:rsidRPr="00FE3B60">
        <w:rPr>
          <w:rFonts w:ascii="Arial" w:hAnsi="Arial" w:cs="Arial"/>
          <w:sz w:val="22"/>
          <w:szCs w:val="22"/>
          <w:lang w:val="fi-FI"/>
        </w:rPr>
        <w:t>UEFA C</w:t>
      </w:r>
      <w:r w:rsidR="00F014CB">
        <w:rPr>
          <w:rFonts w:ascii="Arial" w:hAnsi="Arial" w:cs="Arial"/>
          <w:sz w:val="22"/>
          <w:szCs w:val="22"/>
          <w:lang w:val="fi-FI"/>
        </w:rPr>
        <w:t>hampions Leaguen sponsorointia</w:t>
      </w:r>
      <w:r w:rsidR="00C63957" w:rsidRPr="00FE3B60">
        <w:rPr>
          <w:rFonts w:ascii="Arial" w:hAnsi="Arial" w:cs="Arial"/>
          <w:sz w:val="22"/>
          <w:szCs w:val="22"/>
          <w:lang w:val="fi-FI"/>
        </w:rPr>
        <w:t xml:space="preserve"> </w:t>
      </w:r>
      <w:r w:rsidR="008D539A">
        <w:rPr>
          <w:rFonts w:ascii="Arial" w:hAnsi="Arial" w:cs="Arial"/>
          <w:sz w:val="22"/>
          <w:szCs w:val="22"/>
          <w:lang w:val="fi-FI"/>
        </w:rPr>
        <w:t xml:space="preserve">kolmen vuoden sopimuksella </w:t>
      </w:r>
      <w:r w:rsidR="00C63957" w:rsidRPr="00FE3B60">
        <w:rPr>
          <w:rFonts w:ascii="Arial" w:hAnsi="Arial" w:cs="Arial"/>
          <w:sz w:val="22"/>
          <w:szCs w:val="22"/>
          <w:lang w:val="fi-FI"/>
        </w:rPr>
        <w:t xml:space="preserve">kesäkuuhun 2015 saakka. </w:t>
      </w:r>
      <w:r w:rsidR="00F014CB">
        <w:rPr>
          <w:rFonts w:ascii="Arial" w:hAnsi="Arial" w:cs="Arial"/>
          <w:sz w:val="22"/>
          <w:szCs w:val="22"/>
          <w:lang w:val="fi-FI"/>
        </w:rPr>
        <w:t xml:space="preserve">Euroopan parhaan seurajoukkueen selvittämiseen kuuluu </w:t>
      </w:r>
      <w:r w:rsidR="00805599">
        <w:rPr>
          <w:rFonts w:ascii="Arial" w:hAnsi="Arial" w:cs="Arial"/>
          <w:sz w:val="22"/>
          <w:szCs w:val="22"/>
          <w:lang w:val="fi-FI"/>
        </w:rPr>
        <w:t>intohimoa, suorituskykyä, laatua</w:t>
      </w:r>
      <w:r w:rsidR="00FE3B60" w:rsidRPr="00FE3B60">
        <w:rPr>
          <w:rFonts w:ascii="Arial" w:hAnsi="Arial" w:cs="Arial"/>
          <w:sz w:val="22"/>
          <w:szCs w:val="22"/>
          <w:lang w:val="fi-FI"/>
        </w:rPr>
        <w:t xml:space="preserve"> ja teknis</w:t>
      </w:r>
      <w:r w:rsidR="00805599">
        <w:rPr>
          <w:rFonts w:ascii="Arial" w:hAnsi="Arial" w:cs="Arial"/>
          <w:sz w:val="22"/>
          <w:szCs w:val="22"/>
          <w:lang w:val="fi-FI"/>
        </w:rPr>
        <w:t xml:space="preserve">tä taitoa, jotka </w:t>
      </w:r>
      <w:r w:rsidR="00FE3B60">
        <w:rPr>
          <w:rFonts w:ascii="Arial" w:hAnsi="Arial" w:cs="Arial"/>
          <w:sz w:val="22"/>
          <w:szCs w:val="22"/>
          <w:lang w:val="fi-FI"/>
        </w:rPr>
        <w:t xml:space="preserve">sopivat täydellisesti yhteen Fordin ajoneuvojen ominaisuuksien kanssa. </w:t>
      </w:r>
    </w:p>
    <w:p w:rsidR="00FE3B60" w:rsidRDefault="00FE3B60" w:rsidP="00FE3B60">
      <w:pPr>
        <w:ind w:right="720"/>
        <w:rPr>
          <w:rFonts w:ascii="Arial" w:hAnsi="Arial" w:cs="Arial"/>
          <w:sz w:val="22"/>
          <w:szCs w:val="22"/>
          <w:lang w:val="fi-FI"/>
        </w:rPr>
      </w:pPr>
    </w:p>
    <w:p w:rsidR="00FE3B60" w:rsidRDefault="00FE3B60" w:rsidP="00FE3B60">
      <w:pPr>
        <w:ind w:right="720"/>
        <w:rPr>
          <w:rFonts w:ascii="Arial" w:hAnsi="Arial" w:cs="Arial"/>
          <w:sz w:val="22"/>
          <w:szCs w:val="22"/>
          <w:lang w:val="fi-FI"/>
        </w:rPr>
      </w:pPr>
      <w:r>
        <w:rPr>
          <w:rFonts w:ascii="Arial" w:hAnsi="Arial" w:cs="Arial"/>
          <w:sz w:val="22"/>
          <w:szCs w:val="22"/>
          <w:lang w:val="fi-FI"/>
        </w:rPr>
        <w:t>Ford on ollut UEFA Champions Leaguen virallinen yhteistyökumppani sekä ajoneuvojen virallinen toimittaja</w:t>
      </w:r>
      <w:r w:rsidR="007D3640">
        <w:rPr>
          <w:rFonts w:ascii="Arial" w:hAnsi="Arial" w:cs="Arial"/>
          <w:sz w:val="22"/>
          <w:szCs w:val="22"/>
          <w:lang w:val="fi-FI"/>
        </w:rPr>
        <w:t xml:space="preserve"> jo</w:t>
      </w:r>
      <w:r>
        <w:rPr>
          <w:rFonts w:ascii="Arial" w:hAnsi="Arial" w:cs="Arial"/>
          <w:sz w:val="22"/>
          <w:szCs w:val="22"/>
          <w:lang w:val="fi-FI"/>
        </w:rPr>
        <w:t xml:space="preserve"> 20 peräkkäisen vuoden</w:t>
      </w:r>
      <w:r w:rsidR="00F014CB">
        <w:rPr>
          <w:rFonts w:ascii="Arial" w:hAnsi="Arial" w:cs="Arial"/>
          <w:sz w:val="22"/>
          <w:szCs w:val="22"/>
          <w:lang w:val="fi-FI"/>
        </w:rPr>
        <w:t xml:space="preserve"> ajan, mikä tekee Fordista UEFA</w:t>
      </w:r>
      <w:r>
        <w:rPr>
          <w:rFonts w:ascii="Arial" w:hAnsi="Arial" w:cs="Arial"/>
          <w:sz w:val="22"/>
          <w:szCs w:val="22"/>
          <w:lang w:val="fi-FI"/>
        </w:rPr>
        <w:t>n</w:t>
      </w:r>
      <w:r w:rsidR="008D539A">
        <w:rPr>
          <w:rFonts w:ascii="Arial" w:hAnsi="Arial" w:cs="Arial"/>
          <w:sz w:val="22"/>
          <w:szCs w:val="22"/>
          <w:lang w:val="fi-FI"/>
        </w:rPr>
        <w:t xml:space="preserve"> pitkäaikaisimman</w:t>
      </w:r>
      <w:r>
        <w:rPr>
          <w:rFonts w:ascii="Arial" w:hAnsi="Arial" w:cs="Arial"/>
          <w:sz w:val="22"/>
          <w:szCs w:val="22"/>
          <w:lang w:val="fi-FI"/>
        </w:rPr>
        <w:t xml:space="preserve"> </w:t>
      </w:r>
      <w:r w:rsidR="00F014CB">
        <w:rPr>
          <w:rFonts w:ascii="Arial" w:hAnsi="Arial" w:cs="Arial"/>
          <w:sz w:val="22"/>
          <w:szCs w:val="22"/>
          <w:lang w:val="fi-FI"/>
        </w:rPr>
        <w:t>yhteistyökumppanin</w:t>
      </w:r>
      <w:r>
        <w:rPr>
          <w:rFonts w:ascii="Arial" w:hAnsi="Arial" w:cs="Arial"/>
          <w:sz w:val="22"/>
          <w:szCs w:val="22"/>
          <w:lang w:val="fi-FI"/>
        </w:rPr>
        <w:t>.</w:t>
      </w:r>
    </w:p>
    <w:p w:rsidR="00FE3B60" w:rsidRDefault="00FE3B60" w:rsidP="00FE3B60">
      <w:pPr>
        <w:ind w:right="720"/>
        <w:rPr>
          <w:rFonts w:ascii="Arial" w:hAnsi="Arial" w:cs="Arial"/>
          <w:sz w:val="22"/>
          <w:szCs w:val="22"/>
          <w:lang w:val="fi-FI"/>
        </w:rPr>
      </w:pPr>
    </w:p>
    <w:p w:rsidR="00BC5324" w:rsidRDefault="00FE3B60" w:rsidP="00FE3B60">
      <w:pPr>
        <w:ind w:right="720"/>
        <w:rPr>
          <w:rFonts w:ascii="Arial" w:hAnsi="Arial" w:cs="Arial"/>
          <w:sz w:val="22"/>
          <w:szCs w:val="22"/>
          <w:lang w:val="fi-FI"/>
        </w:rPr>
      </w:pPr>
      <w:r w:rsidRPr="00FE3B60">
        <w:rPr>
          <w:rFonts w:ascii="Arial" w:hAnsi="Arial" w:cs="Arial"/>
          <w:sz w:val="22"/>
          <w:szCs w:val="22"/>
          <w:lang w:val="fi-FI"/>
        </w:rPr>
        <w:t>UEFA Champions League on</w:t>
      </w:r>
      <w:r w:rsidR="007D3640">
        <w:rPr>
          <w:rFonts w:ascii="Arial" w:hAnsi="Arial" w:cs="Arial"/>
          <w:sz w:val="22"/>
          <w:szCs w:val="22"/>
          <w:lang w:val="fi-FI"/>
        </w:rPr>
        <w:t xml:space="preserve"> ihanteellinen kumppani</w:t>
      </w:r>
      <w:r w:rsidRPr="00FE3B60">
        <w:rPr>
          <w:rFonts w:ascii="Arial" w:hAnsi="Arial" w:cs="Arial"/>
          <w:sz w:val="22"/>
          <w:szCs w:val="22"/>
          <w:lang w:val="fi-FI"/>
        </w:rPr>
        <w:t xml:space="preserve"> Fordille. Kumppanuuden kautta </w:t>
      </w:r>
      <w:r w:rsidR="007D3640">
        <w:rPr>
          <w:rFonts w:ascii="Arial" w:hAnsi="Arial" w:cs="Arial"/>
          <w:sz w:val="22"/>
          <w:szCs w:val="22"/>
          <w:lang w:val="fi-FI"/>
        </w:rPr>
        <w:t xml:space="preserve">Ford </w:t>
      </w:r>
      <w:r w:rsidRPr="00FE3B60">
        <w:rPr>
          <w:rFonts w:ascii="Arial" w:hAnsi="Arial" w:cs="Arial"/>
          <w:sz w:val="22"/>
          <w:szCs w:val="22"/>
          <w:lang w:val="fi-FI"/>
        </w:rPr>
        <w:t>saa yhteyden</w:t>
      </w:r>
      <w:r w:rsidR="00EF4497">
        <w:rPr>
          <w:rFonts w:ascii="Arial" w:hAnsi="Arial" w:cs="Arial"/>
          <w:sz w:val="22"/>
          <w:szCs w:val="22"/>
          <w:lang w:val="fi-FI"/>
        </w:rPr>
        <w:t xml:space="preserve"> ympäri maailman</w:t>
      </w:r>
      <w:r w:rsidRPr="00FE3B60">
        <w:rPr>
          <w:rFonts w:ascii="Arial" w:hAnsi="Arial" w:cs="Arial"/>
          <w:sz w:val="22"/>
          <w:szCs w:val="22"/>
          <w:lang w:val="fi-FI"/>
        </w:rPr>
        <w:t xml:space="preserve"> miljooniin </w:t>
      </w:r>
      <w:r w:rsidR="00EF4497">
        <w:rPr>
          <w:rFonts w:ascii="Arial" w:hAnsi="Arial" w:cs="Arial"/>
          <w:sz w:val="22"/>
          <w:szCs w:val="22"/>
          <w:lang w:val="fi-FI"/>
        </w:rPr>
        <w:t xml:space="preserve">sellaisiin </w:t>
      </w:r>
      <w:r w:rsidRPr="00FE3B60">
        <w:rPr>
          <w:rFonts w:ascii="Arial" w:hAnsi="Arial" w:cs="Arial"/>
          <w:sz w:val="22"/>
          <w:szCs w:val="22"/>
          <w:lang w:val="fi-FI"/>
        </w:rPr>
        <w:t>ihmisiin, joilla on samat arvot</w:t>
      </w:r>
      <w:r w:rsidR="00EF4497">
        <w:rPr>
          <w:rFonts w:ascii="Arial" w:hAnsi="Arial" w:cs="Arial"/>
          <w:sz w:val="22"/>
          <w:szCs w:val="22"/>
          <w:lang w:val="fi-FI"/>
        </w:rPr>
        <w:t xml:space="preserve"> kuin Fordilla</w:t>
      </w:r>
      <w:r w:rsidRPr="00FE3B60">
        <w:rPr>
          <w:rFonts w:ascii="Arial" w:hAnsi="Arial" w:cs="Arial"/>
          <w:sz w:val="22"/>
          <w:szCs w:val="22"/>
          <w:lang w:val="fi-FI"/>
        </w:rPr>
        <w:t>.</w:t>
      </w:r>
      <w:r>
        <w:rPr>
          <w:rFonts w:ascii="Arial" w:hAnsi="Arial" w:cs="Arial"/>
          <w:sz w:val="22"/>
          <w:szCs w:val="22"/>
          <w:lang w:val="fi-FI"/>
        </w:rPr>
        <w:t xml:space="preserve"> </w:t>
      </w:r>
    </w:p>
    <w:p w:rsidR="002C13C8" w:rsidRDefault="002C13C8" w:rsidP="00FE3B60">
      <w:pPr>
        <w:ind w:right="720"/>
        <w:rPr>
          <w:rFonts w:ascii="Arial" w:hAnsi="Arial" w:cs="Arial"/>
          <w:sz w:val="22"/>
          <w:szCs w:val="22"/>
          <w:lang w:val="fi-FI"/>
        </w:rPr>
      </w:pPr>
    </w:p>
    <w:p w:rsidR="002C13C8" w:rsidRDefault="002C13C8" w:rsidP="00FE3B60">
      <w:pPr>
        <w:ind w:right="720"/>
        <w:rPr>
          <w:rFonts w:ascii="Arial" w:hAnsi="Arial" w:cs="Arial"/>
          <w:sz w:val="22"/>
          <w:szCs w:val="22"/>
          <w:lang w:val="fi-FI"/>
        </w:rPr>
      </w:pPr>
      <w:r>
        <w:rPr>
          <w:rFonts w:ascii="Arial" w:hAnsi="Arial" w:cs="Arial"/>
          <w:sz w:val="22"/>
          <w:szCs w:val="22"/>
          <w:lang w:val="fi-FI"/>
        </w:rPr>
        <w:t>Ford toimittaa kautta kohti yli 900 ajoneuvoa järjestäjille kuljetustarpeita helpottamaan.</w:t>
      </w:r>
    </w:p>
    <w:p w:rsidR="00FE3B60" w:rsidRDefault="00FE3B60" w:rsidP="00FE3B60">
      <w:pPr>
        <w:ind w:right="720"/>
        <w:rPr>
          <w:rFonts w:ascii="Arial" w:hAnsi="Arial" w:cs="Arial"/>
          <w:sz w:val="22"/>
          <w:szCs w:val="22"/>
          <w:lang w:val="fi-FI"/>
        </w:rPr>
      </w:pPr>
    </w:p>
    <w:p w:rsidR="008D539A" w:rsidRDefault="00FE3B60" w:rsidP="008D539A">
      <w:pPr>
        <w:ind w:right="720"/>
        <w:rPr>
          <w:rFonts w:ascii="Arial" w:hAnsi="Arial" w:cs="Arial"/>
          <w:sz w:val="22"/>
          <w:szCs w:val="22"/>
          <w:lang w:val="fi-FI"/>
        </w:rPr>
      </w:pPr>
      <w:r>
        <w:rPr>
          <w:rFonts w:ascii="Arial" w:hAnsi="Arial" w:cs="Arial"/>
          <w:sz w:val="22"/>
          <w:szCs w:val="22"/>
          <w:lang w:val="fi-FI"/>
        </w:rPr>
        <w:t>UEFA Champions League on yksi maailman su</w:t>
      </w:r>
      <w:r w:rsidR="00F014CB">
        <w:rPr>
          <w:rFonts w:ascii="Arial" w:hAnsi="Arial" w:cs="Arial"/>
          <w:sz w:val="22"/>
          <w:szCs w:val="22"/>
          <w:lang w:val="fi-FI"/>
        </w:rPr>
        <w:t>osituimmista urheilutapahtumista</w:t>
      </w:r>
      <w:r>
        <w:rPr>
          <w:rFonts w:ascii="Arial" w:hAnsi="Arial" w:cs="Arial"/>
          <w:sz w:val="22"/>
          <w:szCs w:val="22"/>
          <w:lang w:val="fi-FI"/>
        </w:rPr>
        <w:t>. Yli miljardi TV-katsojaa</w:t>
      </w:r>
      <w:r w:rsidR="008D539A">
        <w:rPr>
          <w:rFonts w:ascii="Arial" w:hAnsi="Arial" w:cs="Arial"/>
          <w:sz w:val="22"/>
          <w:szCs w:val="22"/>
          <w:lang w:val="fi-FI"/>
        </w:rPr>
        <w:t xml:space="preserve"> seurasi liigaa viime kaudella. </w:t>
      </w:r>
      <w:r w:rsidR="005945F6">
        <w:rPr>
          <w:rFonts w:ascii="Arial" w:hAnsi="Arial" w:cs="Arial"/>
          <w:sz w:val="22"/>
          <w:szCs w:val="22"/>
          <w:lang w:val="fi-FI"/>
        </w:rPr>
        <w:t>Katsojista yli p</w:t>
      </w:r>
      <w:r w:rsidR="008D539A">
        <w:rPr>
          <w:rFonts w:ascii="Arial" w:hAnsi="Arial" w:cs="Arial"/>
          <w:sz w:val="22"/>
          <w:szCs w:val="22"/>
          <w:lang w:val="fi-FI"/>
        </w:rPr>
        <w:t>uolet oli Euroopan ulkopuolelta.</w:t>
      </w:r>
    </w:p>
    <w:p w:rsidR="002C13C8" w:rsidRDefault="002C13C8" w:rsidP="008D539A">
      <w:pPr>
        <w:ind w:right="720"/>
        <w:rPr>
          <w:rFonts w:ascii="Arial" w:hAnsi="Arial" w:cs="Arial"/>
          <w:sz w:val="22"/>
          <w:szCs w:val="22"/>
          <w:lang w:val="fi-FI"/>
        </w:rPr>
      </w:pPr>
    </w:p>
    <w:p w:rsidR="002C13C8" w:rsidRPr="00BF2A5C" w:rsidRDefault="002C13C8" w:rsidP="008D539A">
      <w:pPr>
        <w:ind w:right="720"/>
        <w:rPr>
          <w:rFonts w:ascii="Arial" w:hAnsi="Arial" w:cs="Arial"/>
          <w:sz w:val="22"/>
          <w:szCs w:val="22"/>
          <w:lang w:val="en-GB"/>
        </w:rPr>
      </w:pPr>
      <w:r w:rsidRPr="00BF2A5C">
        <w:rPr>
          <w:rFonts w:ascii="Arial" w:hAnsi="Arial" w:cs="Arial"/>
          <w:sz w:val="22"/>
          <w:szCs w:val="22"/>
          <w:lang w:val="en-GB"/>
        </w:rPr>
        <w:t xml:space="preserve">UEFA Champions </w:t>
      </w:r>
      <w:proofErr w:type="spellStart"/>
      <w:r w:rsidRPr="00BF2A5C">
        <w:rPr>
          <w:rFonts w:ascii="Arial" w:hAnsi="Arial" w:cs="Arial"/>
          <w:sz w:val="22"/>
          <w:szCs w:val="22"/>
          <w:lang w:val="en-GB"/>
        </w:rPr>
        <w:t>Leaguen</w:t>
      </w:r>
      <w:proofErr w:type="spellEnd"/>
      <w:r w:rsidRPr="00BF2A5C">
        <w:rPr>
          <w:rFonts w:ascii="Arial" w:hAnsi="Arial" w:cs="Arial"/>
          <w:sz w:val="22"/>
          <w:szCs w:val="22"/>
          <w:lang w:val="en-GB"/>
        </w:rPr>
        <w:t xml:space="preserve"> </w:t>
      </w:r>
      <w:proofErr w:type="spellStart"/>
      <w:r w:rsidRPr="00BF2A5C">
        <w:rPr>
          <w:rFonts w:ascii="Arial" w:hAnsi="Arial" w:cs="Arial"/>
          <w:sz w:val="22"/>
          <w:szCs w:val="22"/>
          <w:lang w:val="en-GB"/>
        </w:rPr>
        <w:t>finaali</w:t>
      </w:r>
      <w:proofErr w:type="spellEnd"/>
      <w:r w:rsidRPr="00BF2A5C">
        <w:rPr>
          <w:rFonts w:ascii="Arial" w:hAnsi="Arial" w:cs="Arial"/>
          <w:sz w:val="22"/>
          <w:szCs w:val="22"/>
          <w:lang w:val="en-GB"/>
        </w:rPr>
        <w:t xml:space="preserve"> </w:t>
      </w:r>
      <w:proofErr w:type="spellStart"/>
      <w:r w:rsidRPr="00BF2A5C">
        <w:rPr>
          <w:rFonts w:ascii="Arial" w:hAnsi="Arial" w:cs="Arial"/>
          <w:sz w:val="22"/>
          <w:szCs w:val="22"/>
          <w:lang w:val="en-GB"/>
        </w:rPr>
        <w:t>pelataan</w:t>
      </w:r>
      <w:proofErr w:type="spellEnd"/>
      <w:r w:rsidRPr="00BF2A5C">
        <w:rPr>
          <w:rFonts w:ascii="Arial" w:hAnsi="Arial" w:cs="Arial"/>
          <w:sz w:val="22"/>
          <w:szCs w:val="22"/>
          <w:lang w:val="en-GB"/>
        </w:rPr>
        <w:t xml:space="preserve"> </w:t>
      </w:r>
      <w:proofErr w:type="spellStart"/>
      <w:r w:rsidRPr="00BF2A5C">
        <w:rPr>
          <w:rFonts w:ascii="Arial" w:hAnsi="Arial" w:cs="Arial"/>
          <w:sz w:val="22"/>
          <w:szCs w:val="22"/>
          <w:lang w:val="en-GB"/>
        </w:rPr>
        <w:t>Münchenissä</w:t>
      </w:r>
      <w:proofErr w:type="spellEnd"/>
      <w:r w:rsidRPr="00BF2A5C">
        <w:rPr>
          <w:rFonts w:ascii="Arial" w:hAnsi="Arial" w:cs="Arial"/>
          <w:sz w:val="22"/>
          <w:szCs w:val="22"/>
          <w:lang w:val="en-GB"/>
        </w:rPr>
        <w:t xml:space="preserve"> 19.5.2012.</w:t>
      </w:r>
    </w:p>
    <w:p w:rsidR="002C13C8" w:rsidRPr="00BF2A5C" w:rsidRDefault="002C13C8" w:rsidP="008D539A">
      <w:pPr>
        <w:ind w:right="720"/>
        <w:rPr>
          <w:rFonts w:ascii="Arial" w:hAnsi="Arial" w:cs="Arial"/>
          <w:sz w:val="22"/>
          <w:szCs w:val="22"/>
          <w:lang w:val="en-GB"/>
        </w:rPr>
      </w:pPr>
    </w:p>
    <w:p w:rsidR="002C13C8" w:rsidRPr="00BF2A5C" w:rsidRDefault="002C13C8" w:rsidP="008D539A">
      <w:pPr>
        <w:ind w:right="720"/>
        <w:rPr>
          <w:rFonts w:ascii="Arial" w:hAnsi="Arial" w:cs="Arial"/>
          <w:sz w:val="22"/>
          <w:szCs w:val="22"/>
          <w:lang w:val="en-GB"/>
        </w:rPr>
      </w:pPr>
    </w:p>
    <w:p w:rsidR="00121217" w:rsidRPr="00BF2A5C" w:rsidRDefault="00121217" w:rsidP="00121217">
      <w:pPr>
        <w:pStyle w:val="BodyText2"/>
        <w:spacing w:line="240" w:lineRule="auto"/>
        <w:rPr>
          <w:rFonts w:ascii="Arial" w:hAnsi="Arial" w:cs="Arial"/>
          <w:color w:val="000000"/>
          <w:sz w:val="22"/>
          <w:szCs w:val="22"/>
          <w:lang w:val="en-GB"/>
        </w:rPr>
      </w:pPr>
    </w:p>
    <w:p w:rsidR="00BF2A5C" w:rsidRPr="00BF2A5C" w:rsidRDefault="00BF2A5C" w:rsidP="00BF2A5C">
      <w:pPr>
        <w:rPr>
          <w:rStyle w:val="boldblack"/>
          <w:rFonts w:ascii="Arial" w:hAnsi="Arial" w:cs="Arial"/>
          <w:lang w:val="en-GB"/>
        </w:rPr>
      </w:pPr>
      <w:r w:rsidRPr="00BF2A5C">
        <w:rPr>
          <w:rStyle w:val="boldblack"/>
          <w:rFonts w:ascii="Arial" w:hAnsi="Arial" w:cs="Arial"/>
          <w:lang w:val="en-GB"/>
        </w:rPr>
        <w:t>Ford Motor Company</w:t>
      </w:r>
    </w:p>
    <w:p w:rsidR="00BF2A5C" w:rsidRPr="00700351" w:rsidRDefault="00BF2A5C" w:rsidP="00BF2A5C">
      <w:pPr>
        <w:rPr>
          <w:rFonts w:ascii="Arial" w:hAnsi="Arial" w:cs="Arial"/>
          <w:color w:val="0000FF"/>
          <w:u w:val="single"/>
          <w:lang w:val="fi-FI" w:bidi="th-TH"/>
        </w:rPr>
      </w:pPr>
      <w:r w:rsidRPr="00700351">
        <w:rPr>
          <w:rFonts w:ascii="Arial" w:hAnsi="Arial" w:cs="Arial"/>
          <w:lang w:val="fi-FI" w:bidi="th-TH"/>
        </w:rPr>
        <w:t>Ford Motor Company on globaali autonvalmistaja, jonka pääkonttori sijaitsee Dearbornissa, Michiganissa ja jonka auto</w:t>
      </w:r>
      <w:bookmarkStart w:id="1" w:name="_GoBack"/>
      <w:bookmarkEnd w:id="1"/>
      <w:r w:rsidRPr="00700351">
        <w:rPr>
          <w:rFonts w:ascii="Arial" w:hAnsi="Arial" w:cs="Arial"/>
          <w:lang w:val="fi-FI" w:bidi="th-TH"/>
        </w:rPr>
        <w:t>ja myydään kaikissa kuudessa maanosassa. Yhtiössä työskentelee noin 16</w:t>
      </w:r>
      <w:r>
        <w:rPr>
          <w:rFonts w:ascii="Arial" w:hAnsi="Arial" w:cs="Arial"/>
          <w:lang w:val="fi-FI" w:bidi="th-TH"/>
        </w:rPr>
        <w:t>6</w:t>
      </w:r>
      <w:r w:rsidRPr="00700351">
        <w:rPr>
          <w:rFonts w:ascii="Arial" w:hAnsi="Arial" w:cs="Arial"/>
          <w:lang w:val="fi-FI" w:bidi="th-TH"/>
        </w:rPr>
        <w:t xml:space="preserve"> 000 henkilöä ja sillä on 70 tehdasta eri puolilla maailmaa. Yhtiön automerkkejä ovat Ford ja Lincoln. Yhtiö tarjoaa myös rahoituspalveluita, joita varten on olemassa oma yhtiö, Ford Motor Credit Company. Lisätiedot autoista löytyvät osoitteesta </w:t>
      </w:r>
      <w:hyperlink r:id="rId8" w:history="1">
        <w:r w:rsidRPr="00700351">
          <w:rPr>
            <w:rStyle w:val="Hyperlink"/>
            <w:rFonts w:ascii="Arial" w:hAnsi="Arial" w:cs="Arial"/>
            <w:lang w:val="fi-FI" w:bidi="th-TH"/>
          </w:rPr>
          <w:t>www.f</w:t>
        </w:r>
        <w:r w:rsidRPr="00700351">
          <w:rPr>
            <w:rStyle w:val="Hyperlink"/>
            <w:rFonts w:ascii="Arial" w:hAnsi="Arial" w:cs="Arial"/>
            <w:lang w:val="fi-FI" w:bidi="th-TH"/>
          </w:rPr>
          <w:t>o</w:t>
        </w:r>
        <w:r w:rsidRPr="00700351">
          <w:rPr>
            <w:rStyle w:val="Hyperlink"/>
            <w:rFonts w:ascii="Arial" w:hAnsi="Arial" w:cs="Arial"/>
            <w:lang w:val="fi-FI" w:bidi="th-TH"/>
          </w:rPr>
          <w:t>rdmotorcompany.com</w:t>
        </w:r>
      </w:hyperlink>
      <w:r w:rsidRPr="00700351">
        <w:rPr>
          <w:rFonts w:ascii="Arial" w:hAnsi="Arial" w:cs="Arial"/>
          <w:color w:val="000000"/>
          <w:u w:val="single"/>
          <w:lang w:val="fi-FI" w:bidi="th-TH"/>
        </w:rPr>
        <w:t>.</w:t>
      </w:r>
    </w:p>
    <w:p w:rsidR="00BF2A5C" w:rsidRPr="00700351" w:rsidRDefault="00BF2A5C" w:rsidP="00BF2A5C">
      <w:pPr>
        <w:autoSpaceDE w:val="0"/>
        <w:autoSpaceDN w:val="0"/>
        <w:adjustRightInd w:val="0"/>
        <w:rPr>
          <w:rStyle w:val="boldblack"/>
          <w:rFonts w:ascii="Arial" w:hAnsi="Arial" w:cs="Arial"/>
          <w:b w:val="0"/>
          <w:bCs/>
          <w:u w:val="single"/>
          <w:lang w:val="fi-FI"/>
        </w:rPr>
      </w:pPr>
    </w:p>
    <w:p w:rsidR="00BF2A5C" w:rsidRPr="00456694" w:rsidRDefault="00BF2A5C" w:rsidP="00BF2A5C">
      <w:pPr>
        <w:rPr>
          <w:rStyle w:val="boldblack"/>
          <w:rFonts w:ascii="Arial" w:hAnsi="Arial" w:cs="Arial"/>
          <w:b w:val="0"/>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w:t>
      </w:r>
      <w:r w:rsidRPr="00456694">
        <w:rPr>
          <w:rStyle w:val="boldblack"/>
          <w:rFonts w:ascii="Arial" w:hAnsi="Arial" w:cs="Arial"/>
          <w:b w:val="0"/>
          <w:lang w:val="fi-FI"/>
        </w:rPr>
        <w:t xml:space="preserve">Tuotanto Euroopassa aloitettiin vuonna 1911. </w:t>
      </w:r>
      <w:r w:rsidRPr="00456694">
        <w:rPr>
          <w:rStyle w:val="boldblack"/>
          <w:rFonts w:ascii="Arial" w:hAnsi="Arial" w:cs="Arial"/>
          <w:bCs/>
          <w:lang w:val="fi-FI"/>
        </w:rPr>
        <w:t xml:space="preserve"> </w:t>
      </w:r>
    </w:p>
    <w:p w:rsidR="00BF2A5C" w:rsidRPr="00456694" w:rsidRDefault="00BF2A5C" w:rsidP="00BF2A5C">
      <w:pPr>
        <w:pStyle w:val="Style2"/>
        <w:rPr>
          <w:rFonts w:ascii="Arial" w:hAnsi="Arial" w:cs="Arial"/>
          <w:sz w:val="22"/>
          <w:szCs w:val="22"/>
          <w:lang w:val="fi-FI"/>
        </w:rPr>
      </w:pPr>
    </w:p>
    <w:p w:rsidR="00BF2A5C" w:rsidRPr="00456694" w:rsidRDefault="00BF2A5C" w:rsidP="00BF2A5C">
      <w:pPr>
        <w:pStyle w:val="Style2"/>
        <w:spacing w:line="240" w:lineRule="auto"/>
        <w:rPr>
          <w:rFonts w:ascii="Arial" w:hAnsi="Arial" w:cs="Arial"/>
          <w:sz w:val="20"/>
          <w:szCs w:val="20"/>
          <w:lang w:val="fi-FI"/>
        </w:rPr>
      </w:pPr>
      <w:r w:rsidRPr="00456694">
        <w:rPr>
          <w:rFonts w:ascii="Arial" w:hAnsi="Arial" w:cs="Arial"/>
          <w:b/>
          <w:sz w:val="20"/>
          <w:szCs w:val="20"/>
          <w:lang w:val="fi-FI"/>
        </w:rPr>
        <w:t xml:space="preserve">Lisätiedot: </w:t>
      </w:r>
      <w:r w:rsidRPr="00456694">
        <w:rPr>
          <w:rFonts w:ascii="Arial" w:hAnsi="Arial" w:cs="Arial"/>
          <w:b/>
          <w:sz w:val="20"/>
          <w:szCs w:val="20"/>
          <w:lang w:val="fi-FI"/>
        </w:rPr>
        <w:tab/>
      </w:r>
      <w:r w:rsidRPr="00456694">
        <w:rPr>
          <w:rFonts w:ascii="Arial" w:hAnsi="Arial" w:cs="Arial"/>
          <w:sz w:val="20"/>
          <w:szCs w:val="20"/>
          <w:lang w:val="fi-FI"/>
        </w:rPr>
        <w:t>Riitta Salin</w:t>
      </w:r>
    </w:p>
    <w:p w:rsidR="00BF2A5C" w:rsidRPr="00456694" w:rsidRDefault="00BF2A5C" w:rsidP="00BF2A5C">
      <w:pPr>
        <w:pStyle w:val="Style2"/>
        <w:spacing w:line="240" w:lineRule="auto"/>
        <w:rPr>
          <w:rFonts w:ascii="Arial" w:hAnsi="Arial" w:cs="Arial"/>
          <w:sz w:val="20"/>
          <w:szCs w:val="20"/>
          <w:lang w:val="fi-FI"/>
        </w:rPr>
      </w:pPr>
      <w:r w:rsidRPr="00456694">
        <w:rPr>
          <w:rFonts w:ascii="Arial" w:hAnsi="Arial" w:cs="Arial"/>
          <w:sz w:val="20"/>
          <w:szCs w:val="20"/>
          <w:lang w:val="fi-FI"/>
        </w:rPr>
        <w:tab/>
      </w:r>
      <w:r w:rsidRPr="00456694">
        <w:rPr>
          <w:rFonts w:ascii="Arial" w:hAnsi="Arial" w:cs="Arial"/>
          <w:sz w:val="20"/>
          <w:szCs w:val="20"/>
          <w:lang w:val="fi-FI"/>
        </w:rPr>
        <w:tab/>
        <w:t>Oy Ford Ab</w:t>
      </w:r>
    </w:p>
    <w:p w:rsidR="00BF2A5C" w:rsidRPr="00456694" w:rsidRDefault="00BF2A5C" w:rsidP="00BF2A5C">
      <w:pPr>
        <w:pStyle w:val="Style2"/>
        <w:spacing w:line="240" w:lineRule="auto"/>
        <w:rPr>
          <w:rFonts w:ascii="Arial" w:hAnsi="Arial" w:cs="Arial"/>
          <w:sz w:val="20"/>
          <w:szCs w:val="20"/>
          <w:lang w:val="fi-FI"/>
        </w:rPr>
      </w:pPr>
      <w:r w:rsidRPr="00456694">
        <w:rPr>
          <w:rFonts w:ascii="Arial" w:hAnsi="Arial" w:cs="Arial"/>
          <w:sz w:val="20"/>
          <w:szCs w:val="20"/>
          <w:lang w:val="fi-FI"/>
        </w:rPr>
        <w:tab/>
      </w:r>
      <w:r w:rsidRPr="00456694">
        <w:rPr>
          <w:rFonts w:ascii="Arial" w:hAnsi="Arial" w:cs="Arial"/>
          <w:sz w:val="20"/>
          <w:szCs w:val="20"/>
          <w:lang w:val="fi-FI"/>
        </w:rPr>
        <w:tab/>
        <w:t>(09) 351 700</w:t>
      </w:r>
    </w:p>
    <w:p w:rsidR="00BF2A5C" w:rsidRPr="00700351" w:rsidRDefault="00BF2A5C" w:rsidP="00BF2A5C">
      <w:pPr>
        <w:pStyle w:val="Style2"/>
        <w:spacing w:line="240" w:lineRule="auto"/>
        <w:rPr>
          <w:rFonts w:ascii="Arial" w:hAnsi="Arial" w:cs="Arial"/>
          <w:sz w:val="20"/>
          <w:szCs w:val="20"/>
          <w:lang w:val="en-GB"/>
        </w:rPr>
      </w:pPr>
      <w:r w:rsidRPr="00456694">
        <w:rPr>
          <w:rFonts w:ascii="Arial" w:hAnsi="Arial" w:cs="Arial"/>
          <w:sz w:val="20"/>
          <w:szCs w:val="20"/>
          <w:lang w:val="fi-FI"/>
        </w:rPr>
        <w:tab/>
      </w:r>
      <w:r w:rsidRPr="00456694">
        <w:rPr>
          <w:rFonts w:ascii="Arial" w:hAnsi="Arial" w:cs="Arial"/>
          <w:sz w:val="20"/>
          <w:szCs w:val="20"/>
          <w:lang w:val="fi-FI"/>
        </w:rPr>
        <w:tab/>
      </w:r>
      <w:r w:rsidRPr="00700351">
        <w:rPr>
          <w:rFonts w:ascii="Arial" w:hAnsi="Arial" w:cs="Arial"/>
          <w:sz w:val="20"/>
          <w:szCs w:val="20"/>
        </w:rPr>
        <w:t>rsalin1@ford.com</w:t>
      </w:r>
    </w:p>
    <w:p w:rsidR="007466FC" w:rsidRPr="005945F6" w:rsidRDefault="007466FC" w:rsidP="00635F3C">
      <w:pPr>
        <w:pStyle w:val="BodyText2"/>
        <w:spacing w:line="240" w:lineRule="auto"/>
        <w:rPr>
          <w:rFonts w:ascii="Arial" w:hAnsi="Arial" w:cs="Arial"/>
          <w:sz w:val="22"/>
          <w:szCs w:val="22"/>
          <w:lang w:val="fi-FI"/>
        </w:rPr>
      </w:pPr>
    </w:p>
    <w:sectPr w:rsidR="007466FC" w:rsidRPr="005945F6" w:rsidSect="00A86BB6">
      <w:footerReference w:type="even" r:id="rId9"/>
      <w:footerReference w:type="default" r:id="rId10"/>
      <w:headerReference w:type="first" r:id="rId11"/>
      <w:footerReference w:type="first" r:id="rId1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2BA" w:rsidRDefault="00D842BA">
      <w:r>
        <w:separator/>
      </w:r>
    </w:p>
  </w:endnote>
  <w:endnote w:type="continuationSeparator" w:id="0">
    <w:p w:rsidR="00D842BA" w:rsidRDefault="00D8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96" w:rsidRDefault="00765D96"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5D96" w:rsidRDefault="00765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96" w:rsidRDefault="00765D96"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539A">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765D96" w:rsidTr="000A1066">
      <w:tc>
        <w:tcPr>
          <w:tcW w:w="9468" w:type="dxa"/>
        </w:tcPr>
        <w:p w:rsidR="00765D96" w:rsidRPr="009F12AA" w:rsidRDefault="00765D96">
          <w:pPr>
            <w:pStyle w:val="Footer"/>
            <w:jc w:val="center"/>
            <w:rPr>
              <w:rFonts w:ascii="Arial" w:hAnsi="Arial" w:cs="Arial"/>
            </w:rPr>
          </w:pPr>
        </w:p>
        <w:p w:rsidR="00765D96" w:rsidRPr="009F12AA" w:rsidRDefault="00765D96">
          <w:pPr>
            <w:pStyle w:val="Footer"/>
            <w:jc w:val="center"/>
            <w:rPr>
              <w:rFonts w:ascii="Arial" w:hAnsi="Arial" w:cs="Arial"/>
            </w:rPr>
          </w:pPr>
        </w:p>
        <w:p w:rsidR="00765D96" w:rsidRDefault="00765D96">
          <w:pPr>
            <w:pStyle w:val="Footer"/>
            <w:jc w:val="center"/>
          </w:pPr>
          <w:r w:rsidRPr="005A357F">
            <w:rPr>
              <w:rFonts w:ascii="Arial" w:hAnsi="Arial" w:cs="Arial"/>
              <w:sz w:val="18"/>
              <w:szCs w:val="18"/>
            </w:rPr>
            <w:t xml:space="preserve">For news releases, related materials and high-resolution photos and video, visit </w:t>
          </w:r>
          <w:hyperlink r:id="rId1" w:history="1">
            <w:r w:rsidRPr="005A357F">
              <w:rPr>
                <w:rStyle w:val="Hyperlink"/>
                <w:rFonts w:ascii="Arial" w:hAnsi="Arial" w:cs="Arial"/>
                <w:sz w:val="18"/>
                <w:szCs w:val="18"/>
              </w:rPr>
              <w:t>www.media.ford.com</w:t>
            </w:r>
          </w:hyperlink>
          <w:r w:rsidRPr="005A357F">
            <w:rPr>
              <w:rFonts w:ascii="Arial" w:hAnsi="Arial" w:cs="Arial"/>
              <w:sz w:val="18"/>
              <w:szCs w:val="18"/>
            </w:rPr>
            <w:t xml:space="preserve">.  </w:t>
          </w:r>
          <w:r w:rsidRPr="005A357F">
            <w:rPr>
              <w:rFonts w:ascii="Arial" w:hAnsi="Arial" w:cs="Arial"/>
              <w:sz w:val="18"/>
              <w:szCs w:val="18"/>
            </w:rPr>
            <w:br/>
            <w:t xml:space="preserve">Follow at </w:t>
          </w:r>
          <w:hyperlink r:id="rId2" w:history="1">
            <w:r w:rsidRPr="005A357F">
              <w:rPr>
                <w:rStyle w:val="Hyperlink"/>
                <w:rFonts w:ascii="Arial" w:hAnsi="Arial" w:cs="Arial"/>
                <w:sz w:val="18"/>
                <w:szCs w:val="18"/>
              </w:rPr>
              <w:t>www.facebook.com/ford</w:t>
            </w:r>
          </w:hyperlink>
          <w:r w:rsidRPr="005A357F">
            <w:rPr>
              <w:rFonts w:ascii="Arial" w:hAnsi="Arial" w:cs="Arial"/>
              <w:sz w:val="18"/>
              <w:szCs w:val="18"/>
            </w:rPr>
            <w:t xml:space="preserve">, </w:t>
          </w:r>
          <w:hyperlink r:id="rId3" w:history="1">
            <w:r w:rsidRPr="005A357F">
              <w:rPr>
                <w:rStyle w:val="Hyperlink"/>
                <w:rFonts w:ascii="Arial" w:hAnsi="Arial" w:cs="Arial"/>
                <w:sz w:val="18"/>
                <w:szCs w:val="18"/>
              </w:rPr>
              <w:t>www.twitter.com/ford</w:t>
            </w:r>
          </w:hyperlink>
          <w:r w:rsidRPr="005A357F">
            <w:rPr>
              <w:rFonts w:ascii="Arial" w:hAnsi="Arial" w:cs="Arial"/>
              <w:sz w:val="18"/>
              <w:szCs w:val="18"/>
            </w:rPr>
            <w:t xml:space="preserve"> or </w:t>
          </w:r>
          <w:hyperlink r:id="rId4" w:history="1">
            <w:r w:rsidRPr="005A357F">
              <w:rPr>
                <w:rStyle w:val="Hyperlink"/>
                <w:rFonts w:ascii="Arial" w:hAnsi="Arial" w:cs="Arial"/>
                <w:sz w:val="18"/>
                <w:szCs w:val="18"/>
              </w:rPr>
              <w:t>www.youtube.com/fordvideo1</w:t>
            </w:r>
          </w:hyperlink>
        </w:p>
      </w:tc>
      <w:tc>
        <w:tcPr>
          <w:tcW w:w="1788" w:type="dxa"/>
        </w:tcPr>
        <w:p w:rsidR="00765D96" w:rsidRDefault="00765D96">
          <w:pPr>
            <w:pStyle w:val="Footer"/>
          </w:pPr>
        </w:p>
      </w:tc>
    </w:tr>
  </w:tbl>
  <w:p w:rsidR="00765D96" w:rsidRDefault="00765D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96" w:rsidRDefault="00765D96" w:rsidP="004D127F">
    <w:pPr>
      <w:pStyle w:val="Footer"/>
      <w:jc w:val="center"/>
    </w:pPr>
  </w:p>
  <w:p w:rsidR="00765D96" w:rsidRDefault="00765D96" w:rsidP="004D127F">
    <w:pPr>
      <w:pStyle w:val="Footer"/>
      <w:jc w:val="center"/>
    </w:pPr>
  </w:p>
  <w:p w:rsidR="00765D96" w:rsidRPr="008A1DF4" w:rsidRDefault="00765D96" w:rsidP="008A1DF4">
    <w:pPr>
      <w:pStyle w:val="Footer"/>
      <w:jc w:val="center"/>
      <w:rPr>
        <w:rFonts w:ascii="Arial" w:hAnsi="Arial" w:cs="Arial"/>
        <w:sz w:val="18"/>
        <w:szCs w:val="18"/>
      </w:rPr>
    </w:pPr>
    <w:r w:rsidRPr="008A1DF4">
      <w:rPr>
        <w:rFonts w:ascii="Arial" w:hAnsi="Arial" w:cs="Arial"/>
        <w:sz w:val="18"/>
        <w:szCs w:val="18"/>
      </w:rPr>
      <w:t xml:space="preserve">For news releases, related materials and high-resolution photos and video, visit </w:t>
    </w:r>
    <w:hyperlink r:id="rId1" w:history="1">
      <w:r w:rsidRPr="008A1DF4">
        <w:rPr>
          <w:rStyle w:val="Hyperlink"/>
          <w:rFonts w:ascii="Arial" w:hAnsi="Arial" w:cs="Arial"/>
          <w:sz w:val="18"/>
          <w:szCs w:val="18"/>
        </w:rPr>
        <w:t>www.media.ford.com</w:t>
      </w:r>
    </w:hyperlink>
    <w:r w:rsidRPr="008A1DF4">
      <w:rPr>
        <w:rFonts w:ascii="Arial" w:hAnsi="Arial" w:cs="Arial"/>
        <w:sz w:val="18"/>
        <w:szCs w:val="18"/>
      </w:rPr>
      <w:t xml:space="preserve">.  </w:t>
    </w:r>
    <w:r w:rsidRPr="008A1DF4">
      <w:rPr>
        <w:rFonts w:ascii="Arial" w:hAnsi="Arial" w:cs="Arial"/>
        <w:sz w:val="18"/>
        <w:szCs w:val="18"/>
      </w:rPr>
      <w:br/>
      <w:t xml:space="preserve">Follow </w:t>
    </w:r>
    <w:hyperlink r:id="rId2" w:history="1">
      <w:r w:rsidRPr="004E6A44">
        <w:rPr>
          <w:rStyle w:val="Hyperlink"/>
          <w:rFonts w:ascii="Arial" w:hAnsi="Arial" w:cs="Arial"/>
          <w:sz w:val="18"/>
          <w:szCs w:val="18"/>
          <w:lang w:bidi="yi"/>
        </w:rPr>
        <w:t>www.facebook.com/fordofeurope</w:t>
      </w:r>
    </w:hyperlink>
    <w:r w:rsidRPr="008A1DF4">
      <w:rPr>
        <w:rFonts w:ascii="Arial" w:hAnsi="Arial" w:cs="Arial"/>
        <w:sz w:val="18"/>
        <w:szCs w:val="18"/>
      </w:rPr>
      <w:t xml:space="preserve">, </w:t>
    </w:r>
    <w:hyperlink r:id="rId3" w:history="1">
      <w:r w:rsidRPr="004E6A44">
        <w:rPr>
          <w:rStyle w:val="Hyperlink"/>
          <w:rFonts w:ascii="Arial" w:hAnsi="Arial" w:cs="Arial"/>
          <w:sz w:val="18"/>
          <w:szCs w:val="18"/>
          <w:lang w:bidi="yi"/>
        </w:rPr>
        <w:t>www.twitter.com/FordEu</w:t>
      </w:r>
    </w:hyperlink>
    <w:r w:rsidRPr="004E6A44">
      <w:rPr>
        <w:rFonts w:ascii="Arial" w:hAnsi="Arial" w:cs="Arial"/>
        <w:color w:val="0000FF"/>
        <w:sz w:val="18"/>
        <w:szCs w:val="18"/>
        <w:u w:val="single"/>
        <w:lang w:bidi="yi"/>
      </w:rPr>
      <w:t xml:space="preserve"> </w:t>
    </w:r>
    <w:r w:rsidRPr="008A1DF4">
      <w:rPr>
        <w:rFonts w:ascii="Arial" w:hAnsi="Arial" w:cs="Arial"/>
        <w:sz w:val="18"/>
        <w:szCs w:val="18"/>
      </w:rPr>
      <w:t xml:space="preserve">or </w:t>
    </w:r>
    <w:hyperlink r:id="rId4" w:history="1">
      <w:r w:rsidRPr="004E6A44">
        <w:rPr>
          <w:rStyle w:val="Hyperlink"/>
          <w:rFonts w:ascii="Arial" w:hAnsi="Arial" w:cs="Arial"/>
          <w:sz w:val="18"/>
          <w:szCs w:val="18"/>
          <w:lang w:bidi="yi"/>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2BA" w:rsidRDefault="00D842BA">
      <w:r>
        <w:separator/>
      </w:r>
    </w:p>
  </w:footnote>
  <w:footnote w:type="continuationSeparator" w:id="0">
    <w:p w:rsidR="00D842BA" w:rsidRDefault="00D84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96" w:rsidRPr="00315ADB" w:rsidRDefault="0027470C"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765D96">
      <w:rPr>
        <w:rFonts w:ascii="Book Antiqua" w:hAnsi="Book Antiqua"/>
        <w:smallCaps/>
        <w:position w:val="110"/>
        <w:sz w:val="48"/>
      </w:rPr>
      <w:t xml:space="preserve">                 </w:t>
    </w:r>
    <w:proofErr w:type="spellStart"/>
    <w:r w:rsidR="00F014CB">
      <w:rPr>
        <w:rFonts w:ascii="Book Antiqua" w:hAnsi="Book Antiqua"/>
        <w:smallCaps/>
        <w:position w:val="132"/>
        <w:sz w:val="48"/>
        <w:szCs w:val="48"/>
      </w:rPr>
      <w:t>Tiedote</w:t>
    </w:r>
    <w:proofErr w:type="spellEnd"/>
    <w:r w:rsidR="00765D96">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0F0B85"/>
    <w:multiLevelType w:val="hybridMultilevel"/>
    <w:tmpl w:val="1C16E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AC0AE2"/>
    <w:multiLevelType w:val="hybridMultilevel"/>
    <w:tmpl w:val="84F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2E66"/>
    <w:rsid w:val="000051E9"/>
    <w:rsid w:val="000141A0"/>
    <w:rsid w:val="00042192"/>
    <w:rsid w:val="0006148A"/>
    <w:rsid w:val="000821B5"/>
    <w:rsid w:val="00084F44"/>
    <w:rsid w:val="000A1066"/>
    <w:rsid w:val="000B1D0C"/>
    <w:rsid w:val="000B20AF"/>
    <w:rsid w:val="000C0966"/>
    <w:rsid w:val="000C1DBA"/>
    <w:rsid w:val="000C2461"/>
    <w:rsid w:val="000E560E"/>
    <w:rsid w:val="000E7CC3"/>
    <w:rsid w:val="000F375A"/>
    <w:rsid w:val="00100B74"/>
    <w:rsid w:val="00121217"/>
    <w:rsid w:val="001257CC"/>
    <w:rsid w:val="0013102B"/>
    <w:rsid w:val="001351FE"/>
    <w:rsid w:val="00136DEA"/>
    <w:rsid w:val="00140056"/>
    <w:rsid w:val="00144B9A"/>
    <w:rsid w:val="00145B52"/>
    <w:rsid w:val="00155444"/>
    <w:rsid w:val="0018652F"/>
    <w:rsid w:val="00191E20"/>
    <w:rsid w:val="001A340C"/>
    <w:rsid w:val="001B6874"/>
    <w:rsid w:val="001C16AB"/>
    <w:rsid w:val="001D24FD"/>
    <w:rsid w:val="001D528F"/>
    <w:rsid w:val="001E72EC"/>
    <w:rsid w:val="001F0958"/>
    <w:rsid w:val="00202E9F"/>
    <w:rsid w:val="002344B6"/>
    <w:rsid w:val="00242727"/>
    <w:rsid w:val="00245FFA"/>
    <w:rsid w:val="00251581"/>
    <w:rsid w:val="00252CDC"/>
    <w:rsid w:val="002550A8"/>
    <w:rsid w:val="00264A46"/>
    <w:rsid w:val="0027470C"/>
    <w:rsid w:val="00275365"/>
    <w:rsid w:val="0028706E"/>
    <w:rsid w:val="002A1CB5"/>
    <w:rsid w:val="002B6E67"/>
    <w:rsid w:val="002C13C8"/>
    <w:rsid w:val="002C1C01"/>
    <w:rsid w:val="002D07A1"/>
    <w:rsid w:val="002D33F1"/>
    <w:rsid w:val="002E2BA7"/>
    <w:rsid w:val="002E59B9"/>
    <w:rsid w:val="002F3467"/>
    <w:rsid w:val="003050D3"/>
    <w:rsid w:val="00310197"/>
    <w:rsid w:val="00311374"/>
    <w:rsid w:val="00315ADB"/>
    <w:rsid w:val="0033775B"/>
    <w:rsid w:val="0034157D"/>
    <w:rsid w:val="00344529"/>
    <w:rsid w:val="00347F32"/>
    <w:rsid w:val="00366687"/>
    <w:rsid w:val="00371A8D"/>
    <w:rsid w:val="00384B13"/>
    <w:rsid w:val="00395200"/>
    <w:rsid w:val="003B5885"/>
    <w:rsid w:val="003D62EF"/>
    <w:rsid w:val="00407293"/>
    <w:rsid w:val="0041338A"/>
    <w:rsid w:val="00416EBB"/>
    <w:rsid w:val="004217E8"/>
    <w:rsid w:val="00421B0E"/>
    <w:rsid w:val="00424FD5"/>
    <w:rsid w:val="004269DF"/>
    <w:rsid w:val="00430CDB"/>
    <w:rsid w:val="004310F9"/>
    <w:rsid w:val="00435D77"/>
    <w:rsid w:val="00443864"/>
    <w:rsid w:val="00455BD3"/>
    <w:rsid w:val="00460FC5"/>
    <w:rsid w:val="004752EA"/>
    <w:rsid w:val="004855BF"/>
    <w:rsid w:val="004B7656"/>
    <w:rsid w:val="004C13B7"/>
    <w:rsid w:val="004C6563"/>
    <w:rsid w:val="004D127F"/>
    <w:rsid w:val="004E21AA"/>
    <w:rsid w:val="004E242D"/>
    <w:rsid w:val="004E3F4F"/>
    <w:rsid w:val="004E6187"/>
    <w:rsid w:val="004E6A44"/>
    <w:rsid w:val="004E70F7"/>
    <w:rsid w:val="004F1A2D"/>
    <w:rsid w:val="00502B4A"/>
    <w:rsid w:val="00505453"/>
    <w:rsid w:val="005268F9"/>
    <w:rsid w:val="00546FF2"/>
    <w:rsid w:val="005532D6"/>
    <w:rsid w:val="00564B7F"/>
    <w:rsid w:val="00565550"/>
    <w:rsid w:val="0057574A"/>
    <w:rsid w:val="005945F6"/>
    <w:rsid w:val="0059689C"/>
    <w:rsid w:val="00597098"/>
    <w:rsid w:val="005A357F"/>
    <w:rsid w:val="005B2CBB"/>
    <w:rsid w:val="005D05C0"/>
    <w:rsid w:val="005D5DC7"/>
    <w:rsid w:val="005D6699"/>
    <w:rsid w:val="005E7C82"/>
    <w:rsid w:val="00604EEE"/>
    <w:rsid w:val="0060752C"/>
    <w:rsid w:val="00616A1B"/>
    <w:rsid w:val="00625D68"/>
    <w:rsid w:val="0063452D"/>
    <w:rsid w:val="00635F3C"/>
    <w:rsid w:val="00637B68"/>
    <w:rsid w:val="00654F6F"/>
    <w:rsid w:val="006575A7"/>
    <w:rsid w:val="00664E03"/>
    <w:rsid w:val="00675C5D"/>
    <w:rsid w:val="00684AF8"/>
    <w:rsid w:val="00684DED"/>
    <w:rsid w:val="00697034"/>
    <w:rsid w:val="006C3FC8"/>
    <w:rsid w:val="006D0A38"/>
    <w:rsid w:val="006D2771"/>
    <w:rsid w:val="007169BB"/>
    <w:rsid w:val="007466FC"/>
    <w:rsid w:val="007550F9"/>
    <w:rsid w:val="00755551"/>
    <w:rsid w:val="0075653C"/>
    <w:rsid w:val="00761B9D"/>
    <w:rsid w:val="00765D96"/>
    <w:rsid w:val="00783BC2"/>
    <w:rsid w:val="007B08C1"/>
    <w:rsid w:val="007B35C2"/>
    <w:rsid w:val="007C16F0"/>
    <w:rsid w:val="007D3640"/>
    <w:rsid w:val="007D5CDD"/>
    <w:rsid w:val="007E67C6"/>
    <w:rsid w:val="008022B4"/>
    <w:rsid w:val="00805599"/>
    <w:rsid w:val="00806AB3"/>
    <w:rsid w:val="008115D4"/>
    <w:rsid w:val="00820FE3"/>
    <w:rsid w:val="008312B4"/>
    <w:rsid w:val="00831B36"/>
    <w:rsid w:val="008545F9"/>
    <w:rsid w:val="00861419"/>
    <w:rsid w:val="00864680"/>
    <w:rsid w:val="00865122"/>
    <w:rsid w:val="00870803"/>
    <w:rsid w:val="0087188E"/>
    <w:rsid w:val="008917C4"/>
    <w:rsid w:val="008921F1"/>
    <w:rsid w:val="008A1DF4"/>
    <w:rsid w:val="008B1B78"/>
    <w:rsid w:val="008B3670"/>
    <w:rsid w:val="008B7D63"/>
    <w:rsid w:val="008D26E8"/>
    <w:rsid w:val="008D539A"/>
    <w:rsid w:val="008E6037"/>
    <w:rsid w:val="008F506C"/>
    <w:rsid w:val="009011D3"/>
    <w:rsid w:val="00912F95"/>
    <w:rsid w:val="00912FB7"/>
    <w:rsid w:val="00920167"/>
    <w:rsid w:val="0092086A"/>
    <w:rsid w:val="0092328D"/>
    <w:rsid w:val="00950887"/>
    <w:rsid w:val="00955F32"/>
    <w:rsid w:val="00961E10"/>
    <w:rsid w:val="00965477"/>
    <w:rsid w:val="00966A5F"/>
    <w:rsid w:val="00981077"/>
    <w:rsid w:val="00987E4A"/>
    <w:rsid w:val="00992DBE"/>
    <w:rsid w:val="00993F30"/>
    <w:rsid w:val="009A7C0D"/>
    <w:rsid w:val="009B4FFC"/>
    <w:rsid w:val="009C1BFC"/>
    <w:rsid w:val="009C4A40"/>
    <w:rsid w:val="009C6CE1"/>
    <w:rsid w:val="009D0C95"/>
    <w:rsid w:val="009D637D"/>
    <w:rsid w:val="009E13D7"/>
    <w:rsid w:val="009E15DA"/>
    <w:rsid w:val="009E2411"/>
    <w:rsid w:val="009E356D"/>
    <w:rsid w:val="009F12AA"/>
    <w:rsid w:val="009F1DD8"/>
    <w:rsid w:val="009F767B"/>
    <w:rsid w:val="00A1112F"/>
    <w:rsid w:val="00A15423"/>
    <w:rsid w:val="00A30076"/>
    <w:rsid w:val="00A30C26"/>
    <w:rsid w:val="00A71F7A"/>
    <w:rsid w:val="00A826E2"/>
    <w:rsid w:val="00A85EA3"/>
    <w:rsid w:val="00A86BB6"/>
    <w:rsid w:val="00AB4019"/>
    <w:rsid w:val="00AB7854"/>
    <w:rsid w:val="00AC0854"/>
    <w:rsid w:val="00AD3059"/>
    <w:rsid w:val="00AE25D1"/>
    <w:rsid w:val="00B047A7"/>
    <w:rsid w:val="00B06B89"/>
    <w:rsid w:val="00B10B15"/>
    <w:rsid w:val="00B11FC3"/>
    <w:rsid w:val="00B14C3C"/>
    <w:rsid w:val="00B27525"/>
    <w:rsid w:val="00B27DC3"/>
    <w:rsid w:val="00B313CD"/>
    <w:rsid w:val="00B37BEA"/>
    <w:rsid w:val="00B77FED"/>
    <w:rsid w:val="00B82A2A"/>
    <w:rsid w:val="00B84FAB"/>
    <w:rsid w:val="00B94CF3"/>
    <w:rsid w:val="00B95131"/>
    <w:rsid w:val="00BA3937"/>
    <w:rsid w:val="00BA7EF5"/>
    <w:rsid w:val="00BB1071"/>
    <w:rsid w:val="00BC0E73"/>
    <w:rsid w:val="00BC2854"/>
    <w:rsid w:val="00BC5324"/>
    <w:rsid w:val="00BC7683"/>
    <w:rsid w:val="00BD6750"/>
    <w:rsid w:val="00BF2A5C"/>
    <w:rsid w:val="00BF7B54"/>
    <w:rsid w:val="00C34DCB"/>
    <w:rsid w:val="00C35694"/>
    <w:rsid w:val="00C50D33"/>
    <w:rsid w:val="00C50FCE"/>
    <w:rsid w:val="00C63957"/>
    <w:rsid w:val="00C6725B"/>
    <w:rsid w:val="00C721F0"/>
    <w:rsid w:val="00C8770F"/>
    <w:rsid w:val="00C879E4"/>
    <w:rsid w:val="00C87D87"/>
    <w:rsid w:val="00CA10BD"/>
    <w:rsid w:val="00CB1A86"/>
    <w:rsid w:val="00CB6B93"/>
    <w:rsid w:val="00CC1DB4"/>
    <w:rsid w:val="00CD126D"/>
    <w:rsid w:val="00CD43D2"/>
    <w:rsid w:val="00CE0847"/>
    <w:rsid w:val="00CE24DE"/>
    <w:rsid w:val="00CE296B"/>
    <w:rsid w:val="00D07858"/>
    <w:rsid w:val="00D46290"/>
    <w:rsid w:val="00D50B8A"/>
    <w:rsid w:val="00D66F6E"/>
    <w:rsid w:val="00D751C7"/>
    <w:rsid w:val="00D842BA"/>
    <w:rsid w:val="00D85C26"/>
    <w:rsid w:val="00D93EFD"/>
    <w:rsid w:val="00DA5535"/>
    <w:rsid w:val="00DA6E47"/>
    <w:rsid w:val="00DB0FEC"/>
    <w:rsid w:val="00DB76A9"/>
    <w:rsid w:val="00DC7EC8"/>
    <w:rsid w:val="00DD0DD7"/>
    <w:rsid w:val="00DD6CDA"/>
    <w:rsid w:val="00E06054"/>
    <w:rsid w:val="00E314FE"/>
    <w:rsid w:val="00E647AF"/>
    <w:rsid w:val="00E64A8F"/>
    <w:rsid w:val="00E659E5"/>
    <w:rsid w:val="00E75109"/>
    <w:rsid w:val="00E77CF2"/>
    <w:rsid w:val="00E91A38"/>
    <w:rsid w:val="00E92A8F"/>
    <w:rsid w:val="00E92C09"/>
    <w:rsid w:val="00E9650F"/>
    <w:rsid w:val="00EA10C7"/>
    <w:rsid w:val="00EC4060"/>
    <w:rsid w:val="00ED197F"/>
    <w:rsid w:val="00EF4497"/>
    <w:rsid w:val="00F014CB"/>
    <w:rsid w:val="00F0710B"/>
    <w:rsid w:val="00F16104"/>
    <w:rsid w:val="00F218C4"/>
    <w:rsid w:val="00F25AB6"/>
    <w:rsid w:val="00F311F1"/>
    <w:rsid w:val="00F330FE"/>
    <w:rsid w:val="00F34534"/>
    <w:rsid w:val="00F4639D"/>
    <w:rsid w:val="00F809C4"/>
    <w:rsid w:val="00FB2C10"/>
    <w:rsid w:val="00FC685E"/>
    <w:rsid w:val="00FD5FD1"/>
    <w:rsid w:val="00FD625F"/>
    <w:rsid w:val="00FE158A"/>
    <w:rsid w:val="00FE3B60"/>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1"/>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1">
    <w:name w:val="Body Text 2 Char1"/>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675C5D"/>
    <w:rPr>
      <w:rFonts w:ascii="HelveticaNeueLTPro-BdEx" w:hAnsi="HelveticaNeueLTPro-BdEx"/>
      <w:b/>
      <w:color w:val="000000"/>
    </w:rPr>
  </w:style>
  <w:style w:type="character" w:customStyle="1" w:styleId="BodyText2Char">
    <w:name w:val="Body Text 2 Char"/>
    <w:rsid w:val="00CD126D"/>
    <w:rPr>
      <w:sz w:val="24"/>
      <w:lang w:val="en-US" w:eastAsia="en-US" w:bidi="ar-SA"/>
    </w:rPr>
  </w:style>
  <w:style w:type="paragraph" w:customStyle="1" w:styleId="Style2">
    <w:name w:val="Style2"/>
    <w:basedOn w:val="Normal"/>
    <w:rsid w:val="00BF2A5C"/>
    <w:pPr>
      <w:spacing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1"/>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1">
    <w:name w:val="Body Text 2 Char1"/>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675C5D"/>
    <w:rPr>
      <w:rFonts w:ascii="HelveticaNeueLTPro-BdEx" w:hAnsi="HelveticaNeueLTPro-BdEx"/>
      <w:b/>
      <w:color w:val="000000"/>
    </w:rPr>
  </w:style>
  <w:style w:type="character" w:customStyle="1" w:styleId="BodyText2Char">
    <w:name w:val="Body Text 2 Char"/>
    <w:rsid w:val="00CD126D"/>
    <w:rPr>
      <w:sz w:val="24"/>
      <w:lang w:val="en-US" w:eastAsia="en-US" w:bidi="ar-SA"/>
    </w:rPr>
  </w:style>
  <w:style w:type="paragraph" w:customStyle="1" w:styleId="Style2">
    <w:name w:val="Style2"/>
    <w:basedOn w:val="Normal"/>
    <w:rsid w:val="00BF2A5C"/>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6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dmotorcompany.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 TargetMode="External"/><Relationship Id="rId2" Type="http://schemas.openxmlformats.org/officeDocument/2006/relationships/hyperlink" Target="http://www.facebook.com/ford" TargetMode="External"/><Relationship Id="rId1" Type="http://schemas.openxmlformats.org/officeDocument/2006/relationships/hyperlink" Target="http://www.media.ford.com" TargetMode="External"/><Relationship Id="rId4" Type="http://schemas.openxmlformats.org/officeDocument/2006/relationships/hyperlink" Target="http://www.youtube.com/fordvideo1"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RELEASE AT 09:00 A</vt:lpstr>
    </vt:vector>
  </TitlesOfParts>
  <LinksUpToDate>false</LinksUpToDate>
  <CharactersWithSpaces>2134</CharactersWithSpaces>
  <SharedDoc>false</SharedDoc>
  <HLinks>
    <vt:vector size="54" baseType="variant">
      <vt:variant>
        <vt:i4>1310808</vt:i4>
      </vt:variant>
      <vt:variant>
        <vt:i4>0</vt:i4>
      </vt:variant>
      <vt:variant>
        <vt:i4>0</vt:i4>
      </vt:variant>
      <vt:variant>
        <vt:i4>5</vt:i4>
      </vt:variant>
      <vt:variant>
        <vt:lpwstr>http://fi.wikipedia.org/wiki/Eurooppa</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5242944</vt:i4>
      </vt:variant>
      <vt:variant>
        <vt:i4>14</vt:i4>
      </vt:variant>
      <vt:variant>
        <vt:i4>0</vt:i4>
      </vt:variant>
      <vt:variant>
        <vt:i4>5</vt:i4>
      </vt:variant>
      <vt:variant>
        <vt:lpwstr>http://www.youtube.com/fordvideo1</vt:lpwstr>
      </vt:variant>
      <vt:variant>
        <vt:lpwstr/>
      </vt:variant>
      <vt:variant>
        <vt:i4>2752567</vt:i4>
      </vt:variant>
      <vt:variant>
        <vt:i4>11</vt:i4>
      </vt:variant>
      <vt:variant>
        <vt:i4>0</vt:i4>
      </vt:variant>
      <vt:variant>
        <vt:i4>5</vt:i4>
      </vt:variant>
      <vt:variant>
        <vt:lpwstr>http://www.twitter.com/ford</vt:lpwstr>
      </vt:variant>
      <vt:variant>
        <vt:lpwstr/>
      </vt:variant>
      <vt:variant>
        <vt:i4>4587594</vt:i4>
      </vt:variant>
      <vt:variant>
        <vt:i4>8</vt:i4>
      </vt:variant>
      <vt:variant>
        <vt:i4>0</vt:i4>
      </vt:variant>
      <vt:variant>
        <vt:i4>5</vt:i4>
      </vt:variant>
      <vt:variant>
        <vt:lpwstr>http://www.facebook.com/ford</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09:00 A</dc:title>
  <dc:creator/>
  <cp:lastModifiedBy/>
  <cp:revision>1</cp:revision>
  <dcterms:created xsi:type="dcterms:W3CDTF">2011-12-15T14:18:00Z</dcterms:created>
  <dcterms:modified xsi:type="dcterms:W3CDTF">2011-12-16T09:18:00Z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1142197932</vt:i4>
  </property>
  <property fmtid="{D5CDD505-2E9C-101B-9397-08002B2CF9AE}" pid="4" name="_PreviousAdHocReviewCycleID">
    <vt:i4>291230653</vt:i4>
  </property>
  <property fmtid="{D5CDD505-2E9C-101B-9397-08002B2CF9AE}" pid="5" name="_ReviewingToolsShownOnce">
    <vt:lpwstr/>
  </property>
</Properties>
</file>