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207" w:rsidRDefault="004C4207" w:rsidP="00427F36">
      <w:pPr>
        <w:ind w:left="720" w:hanging="720"/>
        <w:rPr>
          <w:rFonts w:ascii="Arial" w:hAnsi="Arial" w:cs="Arial"/>
          <w:b/>
          <w:sz w:val="22"/>
          <w:szCs w:val="22"/>
          <w:lang w:val="fi-FI"/>
        </w:rPr>
      </w:pPr>
      <w:r w:rsidRPr="004C4207">
        <w:rPr>
          <w:rFonts w:ascii="Arial" w:hAnsi="Arial" w:cs="Arial"/>
          <w:b/>
          <w:sz w:val="22"/>
          <w:szCs w:val="22"/>
          <w:lang w:val="fi-FI"/>
        </w:rPr>
        <w:t>UUTISIA FORDILTA</w:t>
      </w:r>
      <w:r w:rsidRPr="004C4207">
        <w:rPr>
          <w:rFonts w:ascii="Arial" w:hAnsi="Arial" w:cs="Arial"/>
          <w:b/>
          <w:sz w:val="22"/>
          <w:szCs w:val="22"/>
          <w:lang w:val="fi-FI"/>
        </w:rPr>
        <w:tab/>
      </w:r>
      <w:r w:rsidRPr="004C4207">
        <w:rPr>
          <w:rFonts w:ascii="Arial" w:hAnsi="Arial" w:cs="Arial"/>
          <w:b/>
          <w:sz w:val="22"/>
          <w:szCs w:val="22"/>
          <w:lang w:val="fi-FI"/>
        </w:rPr>
        <w:tab/>
      </w:r>
      <w:r w:rsidRPr="004C4207">
        <w:rPr>
          <w:rFonts w:ascii="Arial" w:hAnsi="Arial" w:cs="Arial"/>
          <w:b/>
          <w:sz w:val="22"/>
          <w:szCs w:val="22"/>
          <w:lang w:val="fi-FI"/>
        </w:rPr>
        <w:tab/>
      </w:r>
      <w:r w:rsidR="005F6980">
        <w:rPr>
          <w:rFonts w:ascii="Arial" w:hAnsi="Arial" w:cs="Arial"/>
          <w:b/>
          <w:sz w:val="22"/>
          <w:szCs w:val="22"/>
          <w:lang w:val="fi-FI"/>
        </w:rPr>
        <w:t>Lokakuu</w:t>
      </w:r>
      <w:r w:rsidR="00D3483F">
        <w:rPr>
          <w:rFonts w:ascii="Arial" w:hAnsi="Arial" w:cs="Arial"/>
          <w:b/>
          <w:sz w:val="22"/>
          <w:szCs w:val="22"/>
          <w:lang w:val="fi-FI"/>
        </w:rPr>
        <w:t xml:space="preserve"> 2013</w:t>
      </w:r>
    </w:p>
    <w:p w:rsidR="005925C3" w:rsidRDefault="005925C3" w:rsidP="00427F36">
      <w:pPr>
        <w:ind w:left="720" w:hanging="720"/>
        <w:rPr>
          <w:rFonts w:ascii="Arial" w:hAnsi="Arial" w:cs="Arial"/>
          <w:b/>
          <w:sz w:val="22"/>
          <w:szCs w:val="22"/>
          <w:lang w:val="fi-FI"/>
        </w:rPr>
      </w:pPr>
    </w:p>
    <w:p w:rsidR="005925C3" w:rsidRDefault="005925C3" w:rsidP="00427F36">
      <w:pPr>
        <w:ind w:left="720" w:hanging="720"/>
        <w:rPr>
          <w:rFonts w:ascii="Arial" w:hAnsi="Arial" w:cs="Arial"/>
          <w:b/>
          <w:sz w:val="22"/>
          <w:szCs w:val="22"/>
          <w:lang w:val="fi-FI"/>
        </w:rPr>
      </w:pPr>
    </w:p>
    <w:p w:rsidR="005925C3" w:rsidRDefault="00AA3FC7" w:rsidP="005925C3">
      <w:pPr>
        <w:rPr>
          <w:rFonts w:ascii="Arial" w:hAnsi="Arial" w:cs="Arial"/>
          <w:b/>
          <w:color w:val="C00000"/>
          <w:sz w:val="22"/>
          <w:szCs w:val="22"/>
          <w:lang w:val="fi-FI"/>
        </w:rPr>
      </w:pPr>
      <w:r>
        <w:rPr>
          <w:rFonts w:ascii="Arial" w:hAnsi="Arial" w:cs="Arial"/>
          <w:b/>
          <w:color w:val="C00000"/>
          <w:sz w:val="22"/>
          <w:szCs w:val="22"/>
          <w:lang w:val="fi-FI"/>
        </w:rPr>
        <w:t>Fordin myynti kasvoi syyskuussa</w:t>
      </w:r>
    </w:p>
    <w:p w:rsidR="00EC1D72" w:rsidRDefault="00EC1D72" w:rsidP="005925C3">
      <w:pPr>
        <w:rPr>
          <w:rFonts w:ascii="Arial" w:hAnsi="Arial" w:cs="Arial"/>
          <w:szCs w:val="20"/>
          <w:lang w:val="fi-FI"/>
        </w:rPr>
      </w:pPr>
      <w:r>
        <w:rPr>
          <w:rFonts w:ascii="Arial" w:hAnsi="Arial" w:cs="Arial"/>
          <w:szCs w:val="20"/>
          <w:lang w:val="fi-FI"/>
        </w:rPr>
        <w:t>Fordin myynti Euroopan 19 maata kattavalla markkina-alueella kasvoi syyskuussa 4,6 prosenttia</w:t>
      </w:r>
      <w:r w:rsidR="0014706A">
        <w:rPr>
          <w:rFonts w:ascii="Arial" w:hAnsi="Arial" w:cs="Arial"/>
          <w:szCs w:val="20"/>
          <w:lang w:val="fi-FI"/>
        </w:rPr>
        <w:t xml:space="preserve"> volyymin ollessa</w:t>
      </w:r>
      <w:r>
        <w:rPr>
          <w:rFonts w:ascii="Arial" w:hAnsi="Arial" w:cs="Arial"/>
          <w:szCs w:val="20"/>
          <w:lang w:val="fi-FI"/>
        </w:rPr>
        <w:t xml:space="preserve"> 115 </w:t>
      </w:r>
      <w:r w:rsidR="0014706A">
        <w:rPr>
          <w:rFonts w:ascii="Arial" w:hAnsi="Arial" w:cs="Arial"/>
          <w:szCs w:val="20"/>
          <w:lang w:val="fi-FI"/>
        </w:rPr>
        <w:t>3</w:t>
      </w:r>
      <w:r>
        <w:rPr>
          <w:rFonts w:ascii="Arial" w:hAnsi="Arial" w:cs="Arial"/>
          <w:szCs w:val="20"/>
          <w:lang w:val="fi-FI"/>
        </w:rPr>
        <w:t xml:space="preserve">00 </w:t>
      </w:r>
      <w:r w:rsidR="0014706A">
        <w:rPr>
          <w:rFonts w:ascii="Arial" w:hAnsi="Arial" w:cs="Arial"/>
          <w:szCs w:val="20"/>
          <w:lang w:val="fi-FI"/>
        </w:rPr>
        <w:t>ajoneuvoa</w:t>
      </w:r>
      <w:r>
        <w:rPr>
          <w:rFonts w:ascii="Arial" w:hAnsi="Arial" w:cs="Arial"/>
          <w:szCs w:val="20"/>
          <w:lang w:val="fi-FI"/>
        </w:rPr>
        <w:t>.</w:t>
      </w:r>
      <w:r w:rsidR="0014706A">
        <w:rPr>
          <w:rFonts w:ascii="Arial" w:hAnsi="Arial" w:cs="Arial"/>
          <w:szCs w:val="20"/>
          <w:lang w:val="fi-FI"/>
        </w:rPr>
        <w:t xml:space="preserve"> </w:t>
      </w:r>
      <w:r w:rsidR="008924D5">
        <w:rPr>
          <w:rFonts w:ascii="Arial" w:hAnsi="Arial" w:cs="Arial"/>
          <w:szCs w:val="20"/>
          <w:lang w:val="fi-FI"/>
        </w:rPr>
        <w:t xml:space="preserve">Syyskuussa </w:t>
      </w:r>
      <w:r w:rsidR="0014706A">
        <w:rPr>
          <w:rFonts w:ascii="Arial" w:hAnsi="Arial" w:cs="Arial"/>
          <w:szCs w:val="20"/>
          <w:lang w:val="fi-FI"/>
        </w:rPr>
        <w:t xml:space="preserve">Fordin markkinaosuus </w:t>
      </w:r>
      <w:r w:rsidR="008924D5">
        <w:rPr>
          <w:rFonts w:ascii="Arial" w:hAnsi="Arial" w:cs="Arial"/>
          <w:szCs w:val="20"/>
          <w:lang w:val="fi-FI"/>
        </w:rPr>
        <w:t xml:space="preserve">henkilöautojen </w:t>
      </w:r>
      <w:r w:rsidR="0014706A">
        <w:rPr>
          <w:rFonts w:ascii="Arial" w:hAnsi="Arial" w:cs="Arial"/>
          <w:szCs w:val="20"/>
          <w:lang w:val="fi-FI"/>
        </w:rPr>
        <w:t>vähittäiskaupassa oli 9,5 prosenttia</w:t>
      </w:r>
      <w:r w:rsidR="008924D5">
        <w:rPr>
          <w:rFonts w:ascii="Arial" w:hAnsi="Arial" w:cs="Arial"/>
          <w:szCs w:val="20"/>
          <w:lang w:val="fi-FI"/>
        </w:rPr>
        <w:t xml:space="preserve"> ja hyötyajoneuvoissa 10,8 prosenttia. Vuoden ensimmäisen yhdeksän kuukauden aikana uusia Fordeja on myyty 824 700 kappaletta.</w:t>
      </w:r>
      <w:r>
        <w:rPr>
          <w:rFonts w:ascii="Arial" w:hAnsi="Arial" w:cs="Arial"/>
          <w:szCs w:val="20"/>
          <w:lang w:val="fi-FI"/>
        </w:rPr>
        <w:t xml:space="preserve"> </w:t>
      </w:r>
    </w:p>
    <w:p w:rsidR="008924D5" w:rsidRDefault="008924D5" w:rsidP="005925C3">
      <w:pPr>
        <w:rPr>
          <w:rFonts w:ascii="Arial" w:hAnsi="Arial" w:cs="Arial"/>
          <w:szCs w:val="20"/>
          <w:lang w:val="fi-FI"/>
        </w:rPr>
      </w:pPr>
    </w:p>
    <w:p w:rsidR="008924D5" w:rsidRPr="00EC1D72" w:rsidRDefault="008924D5" w:rsidP="005925C3">
      <w:pPr>
        <w:rPr>
          <w:rFonts w:ascii="Arial" w:hAnsi="Arial" w:cs="Arial"/>
          <w:szCs w:val="20"/>
          <w:lang w:val="fi-FI"/>
        </w:rPr>
      </w:pPr>
      <w:r>
        <w:rPr>
          <w:rFonts w:ascii="Arial" w:hAnsi="Arial" w:cs="Arial"/>
          <w:szCs w:val="20"/>
          <w:lang w:val="fi-FI"/>
        </w:rPr>
        <w:t>Suomessa Ford oli syyskuun kuudenneksi suosituin merkki henkilöautoissa 6,4 prosentin markkinaosuudella. Pakettiautoissa Fordin markkinaosuus tammi-syyskuussa oli 23,7 prosenttia.</w:t>
      </w:r>
      <w:r w:rsidR="00F537DC">
        <w:rPr>
          <w:rFonts w:ascii="Arial" w:hAnsi="Arial" w:cs="Arial"/>
          <w:szCs w:val="20"/>
          <w:lang w:val="fi-FI"/>
        </w:rPr>
        <w:t xml:space="preserve"> Suomen Ford ylsi tammi-syyskuun kokonaismarkkinaosuudellaan 8,8 prosenttia Euroopan viidenneksi parhaaksi maaksi – edellään Iso-Britannia, Turkki, Irlanti ja Unkari.</w:t>
      </w:r>
    </w:p>
    <w:p w:rsidR="005925C3" w:rsidRDefault="005925C3" w:rsidP="00427F36">
      <w:pPr>
        <w:ind w:left="720" w:hanging="720"/>
        <w:rPr>
          <w:rFonts w:ascii="Arial" w:hAnsi="Arial" w:cs="Arial"/>
          <w:b/>
          <w:sz w:val="22"/>
          <w:szCs w:val="22"/>
          <w:lang w:val="fi-FI"/>
        </w:rPr>
      </w:pPr>
    </w:p>
    <w:p w:rsidR="005925C3" w:rsidRDefault="005925C3" w:rsidP="005925C3">
      <w:pPr>
        <w:rPr>
          <w:rFonts w:ascii="Arial" w:hAnsi="Arial" w:cs="Arial"/>
          <w:szCs w:val="20"/>
          <w:lang w:val="fi-FI"/>
        </w:rPr>
      </w:pPr>
      <w:r w:rsidRPr="005925C3">
        <w:rPr>
          <w:rFonts w:ascii="Arial" w:hAnsi="Arial" w:cs="Arial"/>
          <w:szCs w:val="20"/>
          <w:lang w:val="fi-FI"/>
        </w:rPr>
        <w:t>Linkki tiedotteeseen</w:t>
      </w:r>
      <w:r>
        <w:rPr>
          <w:rFonts w:ascii="Arial" w:hAnsi="Arial" w:cs="Arial"/>
          <w:szCs w:val="20"/>
          <w:lang w:val="fi-FI"/>
        </w:rPr>
        <w:t xml:space="preserve">: </w:t>
      </w:r>
      <w:hyperlink r:id="rId8" w:history="1">
        <w:r w:rsidRPr="00C5031C">
          <w:rPr>
            <w:rStyle w:val="Hyperlink"/>
            <w:rFonts w:ascii="Arial" w:hAnsi="Arial" w:cs="Arial"/>
            <w:szCs w:val="20"/>
            <w:lang w:val="fi-FI"/>
          </w:rPr>
          <w:t>https://media.ford.com/content/fordmedia/feu/en/news/2013/10/15/ford-of-europe-sales-increase-in-september--retail-and-commercia.html</w:t>
        </w:r>
      </w:hyperlink>
    </w:p>
    <w:p w:rsidR="00504862" w:rsidRDefault="00504862" w:rsidP="00427F36">
      <w:pPr>
        <w:ind w:left="720" w:hanging="720"/>
        <w:rPr>
          <w:rFonts w:ascii="Arial" w:hAnsi="Arial" w:cs="Arial"/>
          <w:b/>
          <w:sz w:val="22"/>
          <w:szCs w:val="22"/>
          <w:lang w:val="fi-FI"/>
        </w:rPr>
      </w:pPr>
    </w:p>
    <w:p w:rsidR="005925C3" w:rsidRDefault="005925C3" w:rsidP="00504862">
      <w:pPr>
        <w:rPr>
          <w:rFonts w:ascii="Arial" w:hAnsi="Arial" w:cs="Arial"/>
          <w:b/>
          <w:color w:val="C00000"/>
          <w:sz w:val="22"/>
          <w:szCs w:val="22"/>
          <w:lang w:val="fi-FI"/>
        </w:rPr>
      </w:pPr>
    </w:p>
    <w:p w:rsidR="00504862" w:rsidRPr="00504862" w:rsidRDefault="00504862" w:rsidP="00504862">
      <w:pPr>
        <w:rPr>
          <w:rFonts w:ascii="Arial" w:hAnsi="Arial" w:cs="Arial"/>
          <w:b/>
          <w:color w:val="C00000"/>
          <w:sz w:val="22"/>
          <w:szCs w:val="22"/>
          <w:lang w:val="fi-FI"/>
        </w:rPr>
      </w:pPr>
      <w:r w:rsidRPr="00504862">
        <w:rPr>
          <w:rFonts w:ascii="Arial" w:hAnsi="Arial" w:cs="Arial"/>
          <w:b/>
          <w:color w:val="C00000"/>
          <w:sz w:val="22"/>
          <w:szCs w:val="22"/>
          <w:lang w:val="fi-FI"/>
        </w:rPr>
        <w:t>Ford esitteli uusia teknologio</w:t>
      </w:r>
      <w:r>
        <w:rPr>
          <w:rFonts w:ascii="Arial" w:hAnsi="Arial" w:cs="Arial"/>
          <w:b/>
          <w:color w:val="C00000"/>
          <w:sz w:val="22"/>
          <w:szCs w:val="22"/>
          <w:lang w:val="fi-FI"/>
        </w:rPr>
        <w:t>i</w:t>
      </w:r>
      <w:r w:rsidRPr="00504862">
        <w:rPr>
          <w:rFonts w:ascii="Arial" w:hAnsi="Arial" w:cs="Arial"/>
          <w:b/>
          <w:color w:val="C00000"/>
          <w:sz w:val="22"/>
          <w:szCs w:val="22"/>
          <w:lang w:val="fi-FI"/>
        </w:rPr>
        <w:t xml:space="preserve">ta Ford Futures -tapahtumassa </w:t>
      </w:r>
    </w:p>
    <w:p w:rsidR="00504862" w:rsidRPr="00504862" w:rsidRDefault="00504862" w:rsidP="00504862">
      <w:pPr>
        <w:rPr>
          <w:rFonts w:ascii="Calibri" w:hAnsi="Calibri"/>
          <w:sz w:val="22"/>
          <w:szCs w:val="22"/>
          <w:lang w:val="fi-FI"/>
        </w:rPr>
      </w:pPr>
      <w:r>
        <w:rPr>
          <w:rFonts w:ascii="Arial" w:hAnsi="Arial" w:cs="Arial"/>
          <w:szCs w:val="20"/>
          <w:lang w:val="fi-FI"/>
        </w:rPr>
        <w:t xml:space="preserve">Lokakuun alussa järjestettiin Fordin testiradalla Belgian Lommelissa Ford Futures -tapahtuma, jossa esiteltiin useita Fordin uusia teknologioita. </w:t>
      </w:r>
      <w:r w:rsidR="005925C3">
        <w:rPr>
          <w:rFonts w:ascii="Arial" w:hAnsi="Arial" w:cs="Arial"/>
          <w:szCs w:val="20"/>
          <w:lang w:val="fi-FI"/>
        </w:rPr>
        <w:t>Tärkeimmät esitellyt asiat on koottu alle suomeksi, englanninkelisiin aineistoihin voit tutustua tästä linkistä:</w:t>
      </w:r>
      <w:r w:rsidRPr="00504862">
        <w:rPr>
          <w:rFonts w:ascii="Arial" w:hAnsi="Arial" w:cs="Arial"/>
          <w:szCs w:val="20"/>
          <w:lang w:val="fi-FI"/>
        </w:rPr>
        <w:t xml:space="preserve"> </w:t>
      </w:r>
      <w:hyperlink r:id="rId9" w:history="1">
        <w:r w:rsidRPr="00504862">
          <w:rPr>
            <w:rStyle w:val="Hyperlink"/>
            <w:rFonts w:ascii="Calibri" w:hAnsi="Calibri"/>
            <w:sz w:val="22"/>
            <w:szCs w:val="22"/>
            <w:lang w:val="fi-FI"/>
          </w:rPr>
          <w:t>http://fordfutu</w:t>
        </w:r>
        <w:r w:rsidRPr="00504862">
          <w:rPr>
            <w:rStyle w:val="Hyperlink"/>
            <w:rFonts w:ascii="Calibri" w:hAnsi="Calibri"/>
            <w:sz w:val="22"/>
            <w:szCs w:val="22"/>
            <w:lang w:val="fi-FI"/>
          </w:rPr>
          <w:t>r</w:t>
        </w:r>
        <w:r w:rsidRPr="00504862">
          <w:rPr>
            <w:rStyle w:val="Hyperlink"/>
            <w:rFonts w:ascii="Calibri" w:hAnsi="Calibri"/>
            <w:sz w:val="22"/>
            <w:szCs w:val="22"/>
            <w:lang w:val="fi-FI"/>
          </w:rPr>
          <w:t>es.f</w:t>
        </w:r>
        <w:r w:rsidRPr="00504862">
          <w:rPr>
            <w:rStyle w:val="Hyperlink"/>
            <w:rFonts w:ascii="Calibri" w:hAnsi="Calibri"/>
            <w:sz w:val="22"/>
            <w:szCs w:val="22"/>
            <w:lang w:val="fi-FI"/>
          </w:rPr>
          <w:t>o</w:t>
        </w:r>
        <w:r w:rsidRPr="00504862">
          <w:rPr>
            <w:rStyle w:val="Hyperlink"/>
            <w:rFonts w:ascii="Calibri" w:hAnsi="Calibri"/>
            <w:sz w:val="22"/>
            <w:szCs w:val="22"/>
            <w:lang w:val="fi-FI"/>
          </w:rPr>
          <w:t>rdmedia.eu/</w:t>
        </w:r>
      </w:hyperlink>
    </w:p>
    <w:p w:rsidR="00504862" w:rsidRPr="00504862" w:rsidRDefault="00504862" w:rsidP="00427F36">
      <w:pPr>
        <w:ind w:left="720" w:hanging="720"/>
        <w:rPr>
          <w:rFonts w:ascii="Arial" w:hAnsi="Arial" w:cs="Arial"/>
          <w:b/>
          <w:sz w:val="22"/>
          <w:szCs w:val="22"/>
          <w:lang w:val="fi-FI"/>
        </w:rPr>
      </w:pPr>
    </w:p>
    <w:p w:rsidR="004C4207" w:rsidRPr="00504862" w:rsidRDefault="004C4207" w:rsidP="002717D6">
      <w:pPr>
        <w:rPr>
          <w:rFonts w:ascii="Arial" w:hAnsi="Arial" w:cs="Arial"/>
          <w:b/>
          <w:lang w:val="fi-FI"/>
        </w:rPr>
      </w:pPr>
    </w:p>
    <w:p w:rsidR="00181F40" w:rsidRDefault="008724F5" w:rsidP="00181F40">
      <w:pPr>
        <w:rPr>
          <w:rFonts w:ascii="Arial" w:hAnsi="Arial" w:cs="Arial"/>
          <w:b/>
          <w:color w:val="C00000"/>
          <w:sz w:val="22"/>
          <w:szCs w:val="22"/>
          <w:lang w:val="fi-FI"/>
        </w:rPr>
      </w:pPr>
      <w:r>
        <w:rPr>
          <w:rFonts w:ascii="Arial" w:hAnsi="Arial" w:cs="Arial"/>
          <w:b/>
          <w:color w:val="C00000"/>
          <w:sz w:val="22"/>
          <w:szCs w:val="22"/>
          <w:lang w:val="fi-FI"/>
        </w:rPr>
        <w:t xml:space="preserve">Ford </w:t>
      </w:r>
      <w:r w:rsidR="007C1D12">
        <w:rPr>
          <w:rFonts w:ascii="Arial" w:hAnsi="Arial" w:cs="Arial"/>
          <w:b/>
          <w:color w:val="C00000"/>
          <w:sz w:val="22"/>
          <w:szCs w:val="22"/>
          <w:lang w:val="fi-FI"/>
        </w:rPr>
        <w:t>on kehittänyt</w:t>
      </w:r>
      <w:r>
        <w:rPr>
          <w:rFonts w:ascii="Arial" w:hAnsi="Arial" w:cs="Arial"/>
          <w:b/>
          <w:color w:val="C00000"/>
          <w:sz w:val="22"/>
          <w:szCs w:val="22"/>
          <w:lang w:val="fi-FI"/>
        </w:rPr>
        <w:t xml:space="preserve"> uuden automaattisen pysäköinti</w:t>
      </w:r>
      <w:r w:rsidR="0021114C">
        <w:rPr>
          <w:rFonts w:ascii="Arial" w:hAnsi="Arial" w:cs="Arial"/>
          <w:b/>
          <w:color w:val="C00000"/>
          <w:sz w:val="22"/>
          <w:szCs w:val="22"/>
          <w:lang w:val="fi-FI"/>
        </w:rPr>
        <w:t>avustimen</w:t>
      </w:r>
      <w:r>
        <w:rPr>
          <w:rFonts w:ascii="Arial" w:hAnsi="Arial" w:cs="Arial"/>
          <w:b/>
          <w:color w:val="C00000"/>
          <w:sz w:val="22"/>
          <w:szCs w:val="22"/>
          <w:lang w:val="fi-FI"/>
        </w:rPr>
        <w:t>, jo</w:t>
      </w:r>
      <w:r w:rsidR="00181F40">
        <w:rPr>
          <w:rFonts w:ascii="Arial" w:hAnsi="Arial" w:cs="Arial"/>
          <w:b/>
          <w:color w:val="C00000"/>
          <w:sz w:val="22"/>
          <w:szCs w:val="22"/>
          <w:lang w:val="fi-FI"/>
        </w:rPr>
        <w:t>ka toimii napin painalluksella</w:t>
      </w:r>
      <w:r>
        <w:rPr>
          <w:rFonts w:ascii="Arial" w:hAnsi="Arial" w:cs="Arial"/>
          <w:b/>
          <w:color w:val="C00000"/>
          <w:sz w:val="22"/>
          <w:szCs w:val="22"/>
          <w:lang w:val="fi-FI"/>
        </w:rPr>
        <w:t xml:space="preserve"> </w:t>
      </w:r>
      <w:r w:rsidR="00702A62">
        <w:rPr>
          <w:rFonts w:ascii="Arial" w:hAnsi="Arial" w:cs="Arial"/>
          <w:b/>
          <w:color w:val="C00000"/>
          <w:sz w:val="22"/>
          <w:szCs w:val="22"/>
          <w:lang w:val="fi-FI"/>
        </w:rPr>
        <w:t xml:space="preserve">auton sisä- ja ulkopuolelta </w:t>
      </w:r>
    </w:p>
    <w:p w:rsidR="008724F5" w:rsidRPr="00305F95" w:rsidRDefault="0033189B" w:rsidP="00034499">
      <w:pPr>
        <w:rPr>
          <w:rFonts w:ascii="Arial" w:hAnsi="Arial" w:cs="Arial"/>
          <w:szCs w:val="20"/>
          <w:lang w:val="fi-FI"/>
        </w:rPr>
      </w:pPr>
      <w:r w:rsidRPr="00034499">
        <w:rPr>
          <w:rFonts w:ascii="Arial" w:hAnsi="Arial" w:cs="Arial"/>
          <w:szCs w:val="20"/>
          <w:lang w:val="fi-FI"/>
        </w:rPr>
        <w:t xml:space="preserve">Ford </w:t>
      </w:r>
      <w:r w:rsidR="007C1D12">
        <w:rPr>
          <w:rFonts w:ascii="Arial" w:hAnsi="Arial" w:cs="Arial"/>
          <w:szCs w:val="20"/>
          <w:lang w:val="fi-FI"/>
        </w:rPr>
        <w:t>on kehittänyt</w:t>
      </w:r>
      <w:r w:rsidR="00E55E6B">
        <w:rPr>
          <w:rFonts w:ascii="Arial" w:hAnsi="Arial" w:cs="Arial"/>
          <w:szCs w:val="20"/>
          <w:lang w:val="fi-FI"/>
        </w:rPr>
        <w:t xml:space="preserve"> täysin</w:t>
      </w:r>
      <w:r w:rsidRPr="00034499">
        <w:rPr>
          <w:rFonts w:ascii="Arial" w:hAnsi="Arial" w:cs="Arial"/>
          <w:szCs w:val="20"/>
          <w:lang w:val="fi-FI"/>
        </w:rPr>
        <w:t xml:space="preserve"> au</w:t>
      </w:r>
      <w:r w:rsidR="005F3A01">
        <w:rPr>
          <w:rFonts w:ascii="Arial" w:hAnsi="Arial" w:cs="Arial"/>
          <w:szCs w:val="20"/>
          <w:lang w:val="fi-FI"/>
        </w:rPr>
        <w:t>tomaattisen pysäköintiavustimen</w:t>
      </w:r>
      <w:r w:rsidRPr="00034499">
        <w:rPr>
          <w:rFonts w:ascii="Arial" w:hAnsi="Arial" w:cs="Arial"/>
          <w:szCs w:val="20"/>
          <w:lang w:val="fi-FI"/>
        </w:rPr>
        <w:t xml:space="preserve">, joka mahdollistaa ajoneuvon pysäköinnin napin painalluksella auton sisä- tai ulkopuolelta. </w:t>
      </w:r>
      <w:r w:rsidR="00B27F8D" w:rsidRPr="00034499">
        <w:rPr>
          <w:rFonts w:ascii="Arial" w:hAnsi="Arial" w:cs="Arial"/>
          <w:szCs w:val="20"/>
          <w:lang w:val="fi-FI"/>
        </w:rPr>
        <w:t xml:space="preserve">Fordin </w:t>
      </w:r>
      <w:r w:rsidR="00170013">
        <w:rPr>
          <w:rFonts w:ascii="Arial" w:hAnsi="Arial" w:cs="Arial"/>
          <w:szCs w:val="20"/>
          <w:lang w:val="fi-FI"/>
        </w:rPr>
        <w:t>täysin automaattinen</w:t>
      </w:r>
      <w:r w:rsidR="00B27F8D" w:rsidRPr="00034499">
        <w:rPr>
          <w:rFonts w:ascii="Arial" w:hAnsi="Arial" w:cs="Arial"/>
          <w:szCs w:val="20"/>
          <w:lang w:val="fi-FI"/>
        </w:rPr>
        <w:t xml:space="preserve"> pysäköintiavustin ohjaa ajoneuvoa, vaihtaa vaihdetta</w:t>
      </w:r>
      <w:r w:rsidR="00034499" w:rsidRPr="00034499">
        <w:rPr>
          <w:rFonts w:ascii="Arial" w:hAnsi="Arial" w:cs="Arial"/>
          <w:szCs w:val="20"/>
          <w:lang w:val="fi-FI"/>
        </w:rPr>
        <w:t xml:space="preserve"> sekä</w:t>
      </w:r>
      <w:r w:rsidR="00B27F8D" w:rsidRPr="00034499">
        <w:rPr>
          <w:rFonts w:ascii="Arial" w:hAnsi="Arial" w:cs="Arial"/>
          <w:szCs w:val="20"/>
          <w:lang w:val="fi-FI"/>
        </w:rPr>
        <w:t xml:space="preserve"> </w:t>
      </w:r>
      <w:r w:rsidR="00034499" w:rsidRPr="00034499">
        <w:rPr>
          <w:rFonts w:ascii="Arial" w:hAnsi="Arial" w:cs="Arial"/>
          <w:szCs w:val="20"/>
          <w:lang w:val="fi-FI"/>
        </w:rPr>
        <w:t xml:space="preserve">liikuttaa autoa eteen- ja taaksepäin pysäköidessään autoa. </w:t>
      </w:r>
      <w:r w:rsidR="00563165">
        <w:rPr>
          <w:rFonts w:ascii="Arial" w:hAnsi="Arial" w:cs="Arial"/>
          <w:szCs w:val="20"/>
          <w:lang w:val="fi-FI"/>
        </w:rPr>
        <w:t xml:space="preserve">Prototyyppivaiheessa </w:t>
      </w:r>
      <w:r w:rsidR="00A36D5C">
        <w:rPr>
          <w:rFonts w:ascii="Arial" w:hAnsi="Arial" w:cs="Arial"/>
          <w:szCs w:val="20"/>
          <w:lang w:val="fi-FI"/>
        </w:rPr>
        <w:t>olevan p</w:t>
      </w:r>
      <w:r w:rsidR="003575E0">
        <w:rPr>
          <w:rFonts w:ascii="Arial" w:hAnsi="Arial" w:cs="Arial"/>
          <w:szCs w:val="20"/>
          <w:lang w:val="fi-FI"/>
        </w:rPr>
        <w:t>y</w:t>
      </w:r>
      <w:r w:rsidR="00034499" w:rsidRPr="00034499">
        <w:rPr>
          <w:rFonts w:ascii="Arial" w:hAnsi="Arial" w:cs="Arial"/>
          <w:szCs w:val="20"/>
          <w:lang w:val="fi-FI"/>
        </w:rPr>
        <w:t>säköintiavustimen toiminta perustuu olemassa oleviin Fordin teknologioihin, kuten aktiiviseen pysäköintiavustimeen ja</w:t>
      </w:r>
      <w:r w:rsidR="00032C40">
        <w:rPr>
          <w:rFonts w:ascii="Arial" w:hAnsi="Arial" w:cs="Arial"/>
          <w:szCs w:val="20"/>
          <w:lang w:val="fi-FI"/>
        </w:rPr>
        <w:t xml:space="preserve"> Fordin</w:t>
      </w:r>
      <w:r w:rsidR="00034499" w:rsidRPr="00034499">
        <w:rPr>
          <w:rFonts w:ascii="Arial" w:hAnsi="Arial" w:cs="Arial"/>
          <w:szCs w:val="20"/>
          <w:lang w:val="fi-FI"/>
        </w:rPr>
        <w:t xml:space="preserve"> </w:t>
      </w:r>
      <w:r w:rsidR="008724F5" w:rsidRPr="002C3DB1">
        <w:rPr>
          <w:rFonts w:ascii="Arial" w:hAnsi="Arial" w:cs="Arial"/>
          <w:szCs w:val="20"/>
          <w:lang w:val="fi-FI"/>
        </w:rPr>
        <w:t>Powershift</w:t>
      </w:r>
      <w:r w:rsidR="002C3DB1" w:rsidRPr="002C3DB1">
        <w:rPr>
          <w:rFonts w:ascii="Arial" w:hAnsi="Arial" w:cs="Arial"/>
          <w:szCs w:val="20"/>
          <w:lang w:val="fi-FI"/>
        </w:rPr>
        <w:t>-vaihteistoon</w:t>
      </w:r>
      <w:r w:rsidR="00034499" w:rsidRPr="002C3DB1">
        <w:rPr>
          <w:rFonts w:ascii="Arial" w:hAnsi="Arial" w:cs="Arial"/>
          <w:szCs w:val="20"/>
          <w:lang w:val="fi-FI"/>
        </w:rPr>
        <w:t>.</w:t>
      </w:r>
      <w:r w:rsidR="008724F5" w:rsidRPr="00034499">
        <w:rPr>
          <w:rFonts w:ascii="Arial" w:hAnsi="Arial" w:cs="Arial"/>
          <w:szCs w:val="20"/>
          <w:lang w:val="fi-FI"/>
        </w:rPr>
        <w:t xml:space="preserve"> </w:t>
      </w:r>
    </w:p>
    <w:p w:rsidR="00305F95" w:rsidRPr="00305F95" w:rsidRDefault="00305F95" w:rsidP="00034499">
      <w:pPr>
        <w:rPr>
          <w:rFonts w:ascii="Arial" w:hAnsi="Arial" w:cs="Arial"/>
          <w:szCs w:val="20"/>
          <w:lang w:val="fi-FI"/>
        </w:rPr>
      </w:pPr>
    </w:p>
    <w:p w:rsidR="0021114C" w:rsidRPr="0021114C" w:rsidRDefault="00305F95" w:rsidP="0021114C">
      <w:pPr>
        <w:rPr>
          <w:rFonts w:ascii="Arial" w:hAnsi="Arial" w:cs="Arial"/>
          <w:sz w:val="22"/>
          <w:szCs w:val="22"/>
          <w:lang w:val="fi-FI"/>
        </w:rPr>
      </w:pPr>
      <w:r w:rsidRPr="00305F95">
        <w:rPr>
          <w:rFonts w:ascii="Arial" w:hAnsi="Arial" w:cs="Arial"/>
          <w:szCs w:val="20"/>
          <w:lang w:val="fi-FI"/>
        </w:rPr>
        <w:t>Uusi tekn</w:t>
      </w:r>
      <w:r w:rsidR="00D41BE5">
        <w:rPr>
          <w:rFonts w:ascii="Arial" w:hAnsi="Arial" w:cs="Arial"/>
          <w:szCs w:val="20"/>
          <w:lang w:val="fi-FI"/>
        </w:rPr>
        <w:t xml:space="preserve">ologia etsii sopivan tilan </w:t>
      </w:r>
      <w:r w:rsidRPr="00305F95">
        <w:rPr>
          <w:rFonts w:ascii="Arial" w:hAnsi="Arial" w:cs="Arial"/>
          <w:szCs w:val="20"/>
          <w:lang w:val="fi-FI"/>
        </w:rPr>
        <w:t xml:space="preserve">pysäköintiä varten </w:t>
      </w:r>
      <w:r w:rsidR="00A0616B">
        <w:rPr>
          <w:rFonts w:ascii="Arial" w:hAnsi="Arial" w:cs="Arial"/>
          <w:szCs w:val="20"/>
          <w:lang w:val="fi-FI"/>
        </w:rPr>
        <w:t>ultraääni</w:t>
      </w:r>
      <w:r w:rsidR="007C1D12">
        <w:rPr>
          <w:rFonts w:ascii="Arial" w:hAnsi="Arial" w:cs="Arial"/>
          <w:szCs w:val="20"/>
          <w:lang w:val="fi-FI"/>
        </w:rPr>
        <w:t>tunnistimien</w:t>
      </w:r>
      <w:r w:rsidR="00D40AF7">
        <w:rPr>
          <w:rFonts w:ascii="Arial" w:hAnsi="Arial" w:cs="Arial"/>
          <w:szCs w:val="20"/>
          <w:lang w:val="fi-FI"/>
        </w:rPr>
        <w:t xml:space="preserve"> </w:t>
      </w:r>
      <w:r w:rsidRPr="00305F95">
        <w:rPr>
          <w:rFonts w:ascii="Arial" w:hAnsi="Arial" w:cs="Arial"/>
          <w:szCs w:val="20"/>
          <w:lang w:val="fi-FI"/>
        </w:rPr>
        <w:t xml:space="preserve">avulla. Kuljettaja </w:t>
      </w:r>
      <w:r w:rsidR="0021114C">
        <w:rPr>
          <w:rFonts w:ascii="Arial" w:hAnsi="Arial" w:cs="Arial"/>
          <w:szCs w:val="20"/>
          <w:lang w:val="fi-FI"/>
        </w:rPr>
        <w:t xml:space="preserve">aktivoi pysäköintiavustimen vaihtamalla vaihteen vapaalle ja painamalla </w:t>
      </w:r>
      <w:r w:rsidR="00AB3030">
        <w:rPr>
          <w:rFonts w:ascii="Arial" w:hAnsi="Arial" w:cs="Arial"/>
          <w:szCs w:val="20"/>
          <w:lang w:val="fi-FI"/>
        </w:rPr>
        <w:t>nappia</w:t>
      </w:r>
      <w:r w:rsidR="0021114C">
        <w:rPr>
          <w:rFonts w:ascii="Arial" w:hAnsi="Arial" w:cs="Arial"/>
          <w:szCs w:val="20"/>
          <w:lang w:val="fi-FI"/>
        </w:rPr>
        <w:t xml:space="preserve"> joko auton sisä- tai ulkopuolelta.</w:t>
      </w:r>
      <w:r w:rsidR="005E1015">
        <w:rPr>
          <w:rFonts w:ascii="Arial" w:hAnsi="Arial" w:cs="Arial"/>
          <w:szCs w:val="20"/>
          <w:lang w:val="fi-FI"/>
        </w:rPr>
        <w:t xml:space="preserve"> Pysäköintiavustin pystyy pysäköimään ajoneuvon tilaan, joka on vain 20 prosenttia pidempi kuin ajoneuvo.</w:t>
      </w:r>
      <w:r w:rsidR="009133C8">
        <w:rPr>
          <w:rFonts w:ascii="Arial" w:hAnsi="Arial" w:cs="Arial"/>
          <w:szCs w:val="20"/>
          <w:lang w:val="fi-FI"/>
        </w:rPr>
        <w:t xml:space="preserve"> Teknologiasta on apua erityisesti ahtailla teillä ja p</w:t>
      </w:r>
      <w:r w:rsidR="002822FE">
        <w:rPr>
          <w:rFonts w:ascii="Arial" w:hAnsi="Arial" w:cs="Arial"/>
          <w:szCs w:val="20"/>
          <w:lang w:val="fi-FI"/>
        </w:rPr>
        <w:t xml:space="preserve">arkkipaikoilla. </w:t>
      </w:r>
    </w:p>
    <w:p w:rsidR="00BD6D71" w:rsidRDefault="00BD6D71" w:rsidP="002717D6">
      <w:pPr>
        <w:rPr>
          <w:rFonts w:ascii="Arial" w:hAnsi="Arial" w:cs="Arial"/>
          <w:szCs w:val="20"/>
          <w:lang w:val="fi-FI"/>
        </w:rPr>
      </w:pPr>
    </w:p>
    <w:p w:rsidR="005925C3" w:rsidRPr="005925C3" w:rsidRDefault="005925C3" w:rsidP="00DF114C">
      <w:pPr>
        <w:rPr>
          <w:rFonts w:ascii="Arial" w:hAnsi="Arial" w:cs="Arial"/>
          <w:szCs w:val="20"/>
          <w:lang w:val="fi-FI"/>
        </w:rPr>
      </w:pPr>
      <w:r w:rsidRPr="005925C3">
        <w:rPr>
          <w:rStyle w:val="Hyperlink"/>
          <w:rFonts w:ascii="Arial" w:hAnsi="Arial" w:cs="Arial"/>
          <w:color w:val="auto"/>
          <w:szCs w:val="20"/>
          <w:u w:val="none"/>
          <w:lang w:val="fi-FI"/>
        </w:rPr>
        <w:t>Linkki videoon:</w:t>
      </w:r>
      <w:r w:rsidRPr="005925C3">
        <w:rPr>
          <w:rStyle w:val="Hyperlink"/>
          <w:rFonts w:ascii="Arial" w:hAnsi="Arial" w:cs="Arial"/>
          <w:szCs w:val="20"/>
          <w:u w:val="none"/>
          <w:lang w:val="fi-FI"/>
        </w:rPr>
        <w:t xml:space="preserve"> </w:t>
      </w:r>
      <w:hyperlink r:id="rId10" w:history="1">
        <w:r w:rsidRPr="005925C3">
          <w:rPr>
            <w:rStyle w:val="Hyperlink"/>
            <w:rFonts w:ascii="Arial" w:hAnsi="Arial" w:cs="Arial"/>
            <w:lang w:val="fi-FI"/>
          </w:rPr>
          <w:t>http://www.youtube.com/watch?v=dQjntXvMVTE</w:t>
        </w:r>
      </w:hyperlink>
      <w:r w:rsidRPr="005925C3">
        <w:rPr>
          <w:rFonts w:ascii="Arial" w:hAnsi="Arial" w:cs="Arial"/>
          <w:lang w:val="fi-FI"/>
        </w:rPr>
        <w:t>  </w:t>
      </w:r>
    </w:p>
    <w:p w:rsidR="00DF114C" w:rsidRDefault="00DF114C" w:rsidP="00DF114C">
      <w:pPr>
        <w:rPr>
          <w:rFonts w:ascii="Arial" w:hAnsi="Arial" w:cs="Arial"/>
          <w:szCs w:val="20"/>
          <w:lang w:val="fi-FI"/>
        </w:rPr>
      </w:pPr>
    </w:p>
    <w:p w:rsidR="000D4B43" w:rsidRDefault="00AD5791" w:rsidP="00AD5791">
      <w:pPr>
        <w:tabs>
          <w:tab w:val="left" w:pos="1060"/>
        </w:tabs>
        <w:rPr>
          <w:rFonts w:ascii="Arial" w:hAnsi="Arial" w:cs="Arial"/>
          <w:szCs w:val="20"/>
          <w:lang w:val="fi-FI"/>
        </w:rPr>
      </w:pPr>
      <w:r>
        <w:rPr>
          <w:rFonts w:ascii="Arial" w:hAnsi="Arial" w:cs="Arial"/>
          <w:szCs w:val="20"/>
          <w:lang w:val="fi-FI"/>
        </w:rPr>
        <w:tab/>
      </w:r>
    </w:p>
    <w:p w:rsidR="00AD5791" w:rsidRPr="00AD5791" w:rsidRDefault="00AD5791" w:rsidP="00AD5791">
      <w:pPr>
        <w:tabs>
          <w:tab w:val="left" w:pos="1060"/>
        </w:tabs>
        <w:rPr>
          <w:rFonts w:ascii="Arial" w:hAnsi="Arial" w:cs="Arial"/>
          <w:b/>
          <w:bCs/>
          <w:sz w:val="32"/>
          <w:szCs w:val="32"/>
          <w:lang w:val="fi-FI"/>
        </w:rPr>
      </w:pPr>
      <w:r w:rsidRPr="00AD5791">
        <w:rPr>
          <w:rFonts w:ascii="Arial" w:hAnsi="Arial" w:cs="Arial"/>
          <w:b/>
          <w:color w:val="C00000"/>
          <w:sz w:val="22"/>
          <w:szCs w:val="22"/>
          <w:lang w:val="fi-FI"/>
        </w:rPr>
        <w:t>Ford</w:t>
      </w:r>
      <w:r w:rsidR="00BD48B2">
        <w:rPr>
          <w:rFonts w:ascii="Arial" w:hAnsi="Arial" w:cs="Arial"/>
          <w:b/>
          <w:color w:val="C00000"/>
          <w:sz w:val="22"/>
          <w:szCs w:val="22"/>
          <w:lang w:val="fi-FI"/>
        </w:rPr>
        <w:t>in uusi teknologia</w:t>
      </w:r>
      <w:r>
        <w:rPr>
          <w:rFonts w:ascii="Arial" w:hAnsi="Arial" w:cs="Arial"/>
          <w:b/>
          <w:color w:val="C00000"/>
          <w:sz w:val="22"/>
          <w:szCs w:val="22"/>
          <w:lang w:val="fi-FI"/>
        </w:rPr>
        <w:t xml:space="preserve"> tunnistaa pysähtyneet tai hidastavat ajoneuvot ja jalankulkijat</w:t>
      </w:r>
    </w:p>
    <w:p w:rsidR="00E61888" w:rsidRPr="009B29B8" w:rsidRDefault="00994E1E" w:rsidP="00E61888">
      <w:pPr>
        <w:tabs>
          <w:tab w:val="left" w:pos="1060"/>
        </w:tabs>
        <w:rPr>
          <w:rFonts w:ascii="Arial" w:hAnsi="Arial" w:cs="Arial"/>
          <w:szCs w:val="20"/>
          <w:lang w:val="fi-FI"/>
        </w:rPr>
      </w:pPr>
      <w:r>
        <w:rPr>
          <w:rFonts w:ascii="Arial" w:hAnsi="Arial" w:cs="Arial"/>
          <w:bCs/>
          <w:szCs w:val="20"/>
          <w:lang w:val="fi-FI"/>
        </w:rPr>
        <w:t>For</w:t>
      </w:r>
      <w:r w:rsidR="00BD48B2">
        <w:rPr>
          <w:rFonts w:ascii="Arial" w:hAnsi="Arial" w:cs="Arial"/>
          <w:bCs/>
          <w:szCs w:val="20"/>
          <w:lang w:val="fi-FI"/>
        </w:rPr>
        <w:t xml:space="preserve">d </w:t>
      </w:r>
      <w:r w:rsidR="007C1D12">
        <w:rPr>
          <w:rFonts w:ascii="Arial" w:hAnsi="Arial" w:cs="Arial"/>
          <w:bCs/>
          <w:szCs w:val="20"/>
          <w:lang w:val="fi-FI"/>
        </w:rPr>
        <w:t>on esitellyt</w:t>
      </w:r>
      <w:r w:rsidR="00BD48B2">
        <w:rPr>
          <w:rFonts w:ascii="Arial" w:hAnsi="Arial" w:cs="Arial"/>
          <w:bCs/>
          <w:szCs w:val="20"/>
          <w:lang w:val="fi-FI"/>
        </w:rPr>
        <w:t xml:space="preserve"> testiauton, </w:t>
      </w:r>
      <w:r w:rsidR="007C1D12">
        <w:rPr>
          <w:rFonts w:ascii="Arial" w:hAnsi="Arial" w:cs="Arial"/>
          <w:bCs/>
          <w:szCs w:val="20"/>
          <w:lang w:val="fi-FI"/>
        </w:rPr>
        <w:t>joka</w:t>
      </w:r>
      <w:r w:rsidR="00540BA7">
        <w:rPr>
          <w:rFonts w:ascii="Arial" w:hAnsi="Arial" w:cs="Arial"/>
          <w:bCs/>
          <w:szCs w:val="20"/>
          <w:lang w:val="fi-FI"/>
        </w:rPr>
        <w:t xml:space="preserve"> </w:t>
      </w:r>
      <w:r w:rsidR="007C1D12">
        <w:rPr>
          <w:rFonts w:ascii="Arial" w:hAnsi="Arial" w:cs="Arial"/>
          <w:bCs/>
          <w:szCs w:val="20"/>
          <w:lang w:val="fi-FI"/>
        </w:rPr>
        <w:t xml:space="preserve">ohjaa ja jarruttaa autoa </w:t>
      </w:r>
      <w:r w:rsidR="00540BA7" w:rsidRPr="00B14E60">
        <w:rPr>
          <w:rFonts w:ascii="Arial" w:hAnsi="Arial" w:cs="Arial"/>
          <w:bCs/>
          <w:szCs w:val="20"/>
          <w:lang w:val="fi-FI"/>
        </w:rPr>
        <w:t>automaattis</w:t>
      </w:r>
      <w:r w:rsidR="007C1D12">
        <w:rPr>
          <w:rFonts w:ascii="Arial" w:hAnsi="Arial" w:cs="Arial"/>
          <w:bCs/>
          <w:szCs w:val="20"/>
          <w:lang w:val="fi-FI"/>
        </w:rPr>
        <w:t xml:space="preserve">esti </w:t>
      </w:r>
      <w:r w:rsidR="00540BA7" w:rsidRPr="00B14E60">
        <w:rPr>
          <w:rFonts w:ascii="Arial" w:hAnsi="Arial" w:cs="Arial"/>
          <w:bCs/>
          <w:szCs w:val="20"/>
          <w:lang w:val="fi-FI"/>
        </w:rPr>
        <w:t>välttääkseen törmäykset pysähtyneisiin tai vauhtiaan hidastav</w:t>
      </w:r>
      <w:r w:rsidR="007C1D12">
        <w:rPr>
          <w:rFonts w:ascii="Arial" w:hAnsi="Arial" w:cs="Arial"/>
          <w:bCs/>
          <w:szCs w:val="20"/>
          <w:lang w:val="fi-FI"/>
        </w:rPr>
        <w:t>iin</w:t>
      </w:r>
      <w:r w:rsidR="00FA0D7D">
        <w:rPr>
          <w:rFonts w:ascii="Arial" w:hAnsi="Arial" w:cs="Arial"/>
          <w:bCs/>
          <w:szCs w:val="20"/>
          <w:lang w:val="fi-FI"/>
        </w:rPr>
        <w:t xml:space="preserve"> edessä oleviin autoihin ja</w:t>
      </w:r>
      <w:r w:rsidR="00540BA7" w:rsidRPr="00B14E60">
        <w:rPr>
          <w:rFonts w:ascii="Arial" w:hAnsi="Arial" w:cs="Arial"/>
          <w:bCs/>
          <w:szCs w:val="20"/>
          <w:lang w:val="fi-FI"/>
        </w:rPr>
        <w:t xml:space="preserve"> ja</w:t>
      </w:r>
      <w:r w:rsidR="00B14E60" w:rsidRPr="00B14E60">
        <w:rPr>
          <w:rFonts w:ascii="Arial" w:hAnsi="Arial" w:cs="Arial"/>
          <w:bCs/>
          <w:szCs w:val="20"/>
          <w:lang w:val="fi-FI"/>
        </w:rPr>
        <w:t xml:space="preserve">lankulkijoihin. </w:t>
      </w:r>
      <w:r w:rsidR="007C1D12">
        <w:rPr>
          <w:rFonts w:ascii="Arial" w:hAnsi="Arial" w:cs="Arial"/>
          <w:bCs/>
          <w:szCs w:val="20"/>
          <w:lang w:val="fi-FI"/>
        </w:rPr>
        <w:t xml:space="preserve">Uusi </w:t>
      </w:r>
      <w:r w:rsidR="007C1D12">
        <w:rPr>
          <w:rFonts w:ascii="Arial" w:hAnsi="Arial" w:cs="Arial"/>
          <w:szCs w:val="20"/>
          <w:lang w:val="fi-FI"/>
        </w:rPr>
        <w:t>törmäyksenestojärjestelmä</w:t>
      </w:r>
      <w:r w:rsidR="00B14E60" w:rsidRPr="00E61888">
        <w:rPr>
          <w:rFonts w:ascii="Arial" w:hAnsi="Arial" w:cs="Arial"/>
          <w:szCs w:val="20"/>
          <w:lang w:val="fi-FI"/>
        </w:rPr>
        <w:t xml:space="preserve"> </w:t>
      </w:r>
      <w:r w:rsidR="007C1D12">
        <w:rPr>
          <w:rFonts w:ascii="Arial" w:hAnsi="Arial" w:cs="Arial"/>
          <w:szCs w:val="20"/>
          <w:lang w:val="fi-FI"/>
        </w:rPr>
        <w:t>reagoi esteeseen</w:t>
      </w:r>
      <w:r w:rsidR="00B14E60" w:rsidRPr="00E61888">
        <w:rPr>
          <w:rFonts w:ascii="Arial" w:hAnsi="Arial" w:cs="Arial"/>
          <w:szCs w:val="20"/>
          <w:lang w:val="fi-FI"/>
        </w:rPr>
        <w:t xml:space="preserve">, jos </w:t>
      </w:r>
      <w:r w:rsidR="007C1D12">
        <w:rPr>
          <w:rFonts w:ascii="Arial" w:hAnsi="Arial" w:cs="Arial"/>
          <w:szCs w:val="20"/>
          <w:lang w:val="fi-FI"/>
        </w:rPr>
        <w:t xml:space="preserve">se ei havaitse </w:t>
      </w:r>
      <w:r w:rsidR="00B14E60" w:rsidRPr="00E61888">
        <w:rPr>
          <w:rFonts w:ascii="Arial" w:hAnsi="Arial" w:cs="Arial"/>
          <w:szCs w:val="20"/>
          <w:lang w:val="fi-FI"/>
        </w:rPr>
        <w:t>kuljettaja</w:t>
      </w:r>
      <w:r w:rsidR="007C1D12">
        <w:rPr>
          <w:rFonts w:ascii="Arial" w:hAnsi="Arial" w:cs="Arial"/>
          <w:szCs w:val="20"/>
          <w:lang w:val="fi-FI"/>
        </w:rPr>
        <w:t>n</w:t>
      </w:r>
      <w:r w:rsidR="00B14E60" w:rsidRPr="00E61888">
        <w:rPr>
          <w:rFonts w:ascii="Arial" w:hAnsi="Arial" w:cs="Arial"/>
          <w:szCs w:val="20"/>
          <w:lang w:val="fi-FI"/>
        </w:rPr>
        <w:t xml:space="preserve"> </w:t>
      </w:r>
      <w:r w:rsidR="007C1D12">
        <w:rPr>
          <w:rFonts w:ascii="Arial" w:hAnsi="Arial" w:cs="Arial"/>
          <w:szCs w:val="20"/>
          <w:lang w:val="fi-FI"/>
        </w:rPr>
        <w:t xml:space="preserve">tekevän väistöliikettä tai jarruttavan. </w:t>
      </w:r>
      <w:r w:rsidR="00B14E60" w:rsidRPr="00E61888">
        <w:rPr>
          <w:rFonts w:ascii="Arial" w:hAnsi="Arial" w:cs="Arial"/>
          <w:szCs w:val="20"/>
          <w:lang w:val="fi-FI"/>
        </w:rPr>
        <w:t xml:space="preserve"> </w:t>
      </w:r>
    </w:p>
    <w:p w:rsidR="000148C3" w:rsidRPr="009B29B8" w:rsidRDefault="000148C3" w:rsidP="00E61888">
      <w:pPr>
        <w:tabs>
          <w:tab w:val="left" w:pos="1060"/>
        </w:tabs>
        <w:rPr>
          <w:rFonts w:ascii="Arial" w:hAnsi="Arial" w:cs="Arial"/>
          <w:szCs w:val="20"/>
          <w:lang w:val="fi-FI"/>
        </w:rPr>
      </w:pPr>
    </w:p>
    <w:p w:rsidR="00E61888" w:rsidRPr="009B29B8" w:rsidRDefault="000148C3" w:rsidP="00E61888">
      <w:pPr>
        <w:tabs>
          <w:tab w:val="left" w:pos="1060"/>
        </w:tabs>
        <w:rPr>
          <w:rFonts w:ascii="Arial" w:hAnsi="Arial" w:cs="Arial"/>
          <w:szCs w:val="20"/>
          <w:lang w:val="fi-FI"/>
        </w:rPr>
      </w:pPr>
      <w:r w:rsidRPr="009B29B8">
        <w:rPr>
          <w:rFonts w:ascii="Arial" w:hAnsi="Arial" w:cs="Arial"/>
          <w:szCs w:val="20"/>
          <w:lang w:val="fi-FI"/>
        </w:rPr>
        <w:t xml:space="preserve">Teknologia käyttää hyväkseen kolmea </w:t>
      </w:r>
      <w:r w:rsidR="0024038C">
        <w:rPr>
          <w:rFonts w:ascii="Arial" w:hAnsi="Arial" w:cs="Arial"/>
          <w:szCs w:val="20"/>
          <w:lang w:val="fi-FI"/>
        </w:rPr>
        <w:t>tutkaa</w:t>
      </w:r>
      <w:r w:rsidRPr="009B29B8">
        <w:rPr>
          <w:rFonts w:ascii="Arial" w:hAnsi="Arial" w:cs="Arial"/>
          <w:szCs w:val="20"/>
          <w:lang w:val="fi-FI"/>
        </w:rPr>
        <w:t xml:space="preserve">, </w:t>
      </w:r>
      <w:r w:rsidR="0024038C">
        <w:rPr>
          <w:rFonts w:ascii="Arial" w:hAnsi="Arial" w:cs="Arial"/>
          <w:szCs w:val="20"/>
          <w:lang w:val="fi-FI"/>
        </w:rPr>
        <w:t>ultraääni</w:t>
      </w:r>
      <w:r w:rsidR="007C1D12">
        <w:rPr>
          <w:rFonts w:ascii="Arial" w:hAnsi="Arial" w:cs="Arial"/>
          <w:szCs w:val="20"/>
          <w:lang w:val="fi-FI"/>
        </w:rPr>
        <w:t>tunnistimia</w:t>
      </w:r>
      <w:r w:rsidRPr="009B29B8">
        <w:rPr>
          <w:rFonts w:ascii="Arial" w:hAnsi="Arial" w:cs="Arial"/>
          <w:szCs w:val="20"/>
          <w:lang w:val="fi-FI"/>
        </w:rPr>
        <w:t xml:space="preserve"> sekä kameraa</w:t>
      </w:r>
      <w:r w:rsidR="00D71ADA">
        <w:rPr>
          <w:rFonts w:ascii="Arial" w:hAnsi="Arial" w:cs="Arial"/>
          <w:szCs w:val="20"/>
          <w:lang w:val="fi-FI"/>
        </w:rPr>
        <w:t xml:space="preserve"> tutkiakseen auton edessä olevaa</w:t>
      </w:r>
      <w:r w:rsidRPr="009B29B8">
        <w:rPr>
          <w:rFonts w:ascii="Arial" w:hAnsi="Arial" w:cs="Arial"/>
          <w:szCs w:val="20"/>
          <w:lang w:val="fi-FI"/>
        </w:rPr>
        <w:t xml:space="preserve"> 200 metrin</w:t>
      </w:r>
      <w:r w:rsidR="00D71ADA">
        <w:rPr>
          <w:rFonts w:ascii="Arial" w:hAnsi="Arial" w:cs="Arial"/>
          <w:szCs w:val="20"/>
          <w:lang w:val="fi-FI"/>
        </w:rPr>
        <w:t xml:space="preserve"> pituista </w:t>
      </w:r>
      <w:r w:rsidR="007C1D12">
        <w:rPr>
          <w:rFonts w:ascii="Arial" w:hAnsi="Arial" w:cs="Arial"/>
          <w:szCs w:val="20"/>
          <w:lang w:val="fi-FI"/>
        </w:rPr>
        <w:t>aluetta</w:t>
      </w:r>
      <w:r w:rsidR="00D71ADA">
        <w:rPr>
          <w:rFonts w:ascii="Arial" w:hAnsi="Arial" w:cs="Arial"/>
          <w:szCs w:val="20"/>
          <w:lang w:val="fi-FI"/>
        </w:rPr>
        <w:t>.</w:t>
      </w:r>
      <w:r w:rsidRPr="009B29B8">
        <w:rPr>
          <w:rFonts w:ascii="Arial" w:hAnsi="Arial" w:cs="Arial"/>
          <w:szCs w:val="20"/>
          <w:lang w:val="fi-FI"/>
        </w:rPr>
        <w:t xml:space="preserve"> Jos järjestelmä havaitsee hitaasti liikkuvan tai paikallaan olevan </w:t>
      </w:r>
      <w:r w:rsidR="004F3A37">
        <w:rPr>
          <w:rFonts w:ascii="Arial" w:hAnsi="Arial" w:cs="Arial"/>
          <w:szCs w:val="20"/>
          <w:lang w:val="fi-FI"/>
        </w:rPr>
        <w:t>kohteen</w:t>
      </w:r>
      <w:r w:rsidR="009B29B8" w:rsidRPr="009B29B8">
        <w:rPr>
          <w:rFonts w:ascii="Arial" w:hAnsi="Arial" w:cs="Arial"/>
          <w:szCs w:val="20"/>
          <w:lang w:val="fi-FI"/>
        </w:rPr>
        <w:t xml:space="preserve"> edessä</w:t>
      </w:r>
      <w:r w:rsidR="004B2A46">
        <w:rPr>
          <w:rFonts w:ascii="Arial" w:hAnsi="Arial" w:cs="Arial"/>
          <w:szCs w:val="20"/>
          <w:lang w:val="fi-FI"/>
        </w:rPr>
        <w:t>än, se ilmo</w:t>
      </w:r>
      <w:r w:rsidR="00CA0C03">
        <w:rPr>
          <w:rFonts w:ascii="Arial" w:hAnsi="Arial" w:cs="Arial"/>
          <w:szCs w:val="20"/>
          <w:lang w:val="fi-FI"/>
        </w:rPr>
        <w:t xml:space="preserve">ittaa asiasta ensin monitorissa </w:t>
      </w:r>
      <w:r w:rsidR="009B29B8" w:rsidRPr="009B29B8">
        <w:rPr>
          <w:rFonts w:ascii="Arial" w:hAnsi="Arial" w:cs="Arial"/>
          <w:szCs w:val="20"/>
          <w:lang w:val="fi-FI"/>
        </w:rPr>
        <w:t xml:space="preserve">ja sen jälkeen äänimerkillä. Jos </w:t>
      </w:r>
      <w:r w:rsidR="009B29B8" w:rsidRPr="009B29B8">
        <w:rPr>
          <w:rFonts w:ascii="Arial" w:hAnsi="Arial" w:cs="Arial"/>
          <w:szCs w:val="20"/>
          <w:lang w:val="fi-FI"/>
        </w:rPr>
        <w:lastRenderedPageBreak/>
        <w:t>kuljettaja ei ohjaa tai jarruta ajoneuvoa</w:t>
      </w:r>
      <w:r w:rsidR="00936F32">
        <w:rPr>
          <w:rFonts w:ascii="Arial" w:hAnsi="Arial" w:cs="Arial"/>
          <w:szCs w:val="20"/>
          <w:lang w:val="fi-FI"/>
        </w:rPr>
        <w:t xml:space="preserve"> itse</w:t>
      </w:r>
      <w:r w:rsidR="009B29B8" w:rsidRPr="009B29B8">
        <w:rPr>
          <w:rFonts w:ascii="Arial" w:hAnsi="Arial" w:cs="Arial"/>
          <w:szCs w:val="20"/>
          <w:lang w:val="fi-FI"/>
        </w:rPr>
        <w:t xml:space="preserve">, </w:t>
      </w:r>
      <w:r w:rsidR="007C1D12">
        <w:rPr>
          <w:rFonts w:ascii="Arial" w:hAnsi="Arial" w:cs="Arial"/>
          <w:szCs w:val="20"/>
          <w:lang w:val="fi-FI"/>
        </w:rPr>
        <w:t>järjestelmä</w:t>
      </w:r>
      <w:r w:rsidR="009B29B8" w:rsidRPr="009B29B8">
        <w:rPr>
          <w:rFonts w:ascii="Arial" w:hAnsi="Arial" w:cs="Arial"/>
          <w:szCs w:val="20"/>
          <w:lang w:val="fi-FI"/>
        </w:rPr>
        <w:t xml:space="preserve"> aktivoi jarrut, skannaa edessä olevan </w:t>
      </w:r>
      <w:r w:rsidR="004B2A46">
        <w:rPr>
          <w:rFonts w:ascii="Arial" w:hAnsi="Arial" w:cs="Arial"/>
          <w:szCs w:val="20"/>
          <w:lang w:val="fi-FI"/>
        </w:rPr>
        <w:t>kohteen</w:t>
      </w:r>
      <w:r w:rsidR="009B29B8" w:rsidRPr="009B29B8">
        <w:rPr>
          <w:rFonts w:ascii="Arial" w:hAnsi="Arial" w:cs="Arial"/>
          <w:szCs w:val="20"/>
          <w:lang w:val="fi-FI"/>
        </w:rPr>
        <w:t xml:space="preserve"> molemmat puolet ja </w:t>
      </w:r>
      <w:r w:rsidR="009B29B8">
        <w:rPr>
          <w:rFonts w:ascii="Arial" w:hAnsi="Arial" w:cs="Arial"/>
          <w:szCs w:val="20"/>
          <w:lang w:val="fi-FI"/>
        </w:rPr>
        <w:t>ohjaa ajoneuvoa välttääkseen törmäyksen.</w:t>
      </w:r>
    </w:p>
    <w:p w:rsidR="00504862" w:rsidRDefault="00504862" w:rsidP="00333BB5">
      <w:pPr>
        <w:rPr>
          <w:rStyle w:val="Hyperlink"/>
          <w:rFonts w:ascii="Arial" w:hAnsi="Arial" w:cs="Arial"/>
          <w:szCs w:val="20"/>
          <w:lang w:val="fi-FI"/>
        </w:rPr>
      </w:pPr>
    </w:p>
    <w:p w:rsidR="00504862" w:rsidRPr="0014706A" w:rsidRDefault="00504862" w:rsidP="00504862">
      <w:pPr>
        <w:rPr>
          <w:rFonts w:ascii="Calibri" w:hAnsi="Calibri"/>
          <w:sz w:val="22"/>
          <w:szCs w:val="22"/>
          <w:lang w:val="fi-FI"/>
        </w:rPr>
      </w:pPr>
      <w:r w:rsidRPr="005925C3">
        <w:rPr>
          <w:rStyle w:val="Hyperlink"/>
          <w:rFonts w:ascii="Arial" w:hAnsi="Arial" w:cs="Arial"/>
          <w:color w:val="auto"/>
          <w:szCs w:val="20"/>
          <w:u w:val="none"/>
          <w:lang w:val="fi-FI"/>
        </w:rPr>
        <w:t>Linkki videoon:</w:t>
      </w:r>
      <w:r>
        <w:rPr>
          <w:rStyle w:val="Hyperlink"/>
          <w:rFonts w:ascii="Arial" w:hAnsi="Arial" w:cs="Arial"/>
          <w:szCs w:val="20"/>
          <w:u w:val="none"/>
          <w:lang w:val="fi-FI"/>
        </w:rPr>
        <w:t xml:space="preserve"> </w:t>
      </w:r>
      <w:hyperlink r:id="rId11" w:history="1">
        <w:r w:rsidRPr="00504862">
          <w:rPr>
            <w:rStyle w:val="Hyperlink"/>
            <w:rFonts w:ascii="Calibri" w:hAnsi="Calibri"/>
            <w:sz w:val="22"/>
            <w:szCs w:val="22"/>
            <w:lang w:val="fi-FI"/>
          </w:rPr>
          <w:t>http://yout</w:t>
        </w:r>
        <w:r w:rsidRPr="00504862">
          <w:rPr>
            <w:rStyle w:val="Hyperlink"/>
            <w:rFonts w:ascii="Calibri" w:hAnsi="Calibri"/>
            <w:sz w:val="22"/>
            <w:szCs w:val="22"/>
            <w:lang w:val="fi-FI"/>
          </w:rPr>
          <w:t>u</w:t>
        </w:r>
        <w:r w:rsidRPr="00504862">
          <w:rPr>
            <w:rStyle w:val="Hyperlink"/>
            <w:rFonts w:ascii="Calibri" w:hAnsi="Calibri"/>
            <w:sz w:val="22"/>
            <w:szCs w:val="22"/>
            <w:lang w:val="fi-FI"/>
          </w:rPr>
          <w:t>.be/nYLwJY3CU18</w:t>
        </w:r>
      </w:hyperlink>
    </w:p>
    <w:p w:rsidR="00F6439B" w:rsidRDefault="00F6439B" w:rsidP="00275821">
      <w:pPr>
        <w:tabs>
          <w:tab w:val="left" w:pos="1060"/>
        </w:tabs>
        <w:rPr>
          <w:rFonts w:ascii="Arial" w:hAnsi="Arial" w:cs="Arial"/>
          <w:szCs w:val="20"/>
          <w:lang w:val="fi-FI"/>
        </w:rPr>
      </w:pPr>
    </w:p>
    <w:p w:rsidR="00455651" w:rsidRPr="0014706A" w:rsidRDefault="00455651" w:rsidP="00275821">
      <w:pPr>
        <w:tabs>
          <w:tab w:val="left" w:pos="1060"/>
        </w:tabs>
        <w:rPr>
          <w:rFonts w:ascii="Arial" w:hAnsi="Arial" w:cs="Arial"/>
          <w:color w:val="C00000"/>
          <w:szCs w:val="20"/>
          <w:lang w:val="fi-FI"/>
        </w:rPr>
      </w:pPr>
    </w:p>
    <w:p w:rsidR="0066406A" w:rsidRPr="0056732E" w:rsidRDefault="0066406A" w:rsidP="009E3636">
      <w:pPr>
        <w:tabs>
          <w:tab w:val="left" w:pos="1060"/>
        </w:tabs>
        <w:rPr>
          <w:rFonts w:ascii="Arial" w:hAnsi="Arial" w:cs="Arial"/>
          <w:b/>
          <w:color w:val="C00000"/>
          <w:sz w:val="22"/>
          <w:szCs w:val="22"/>
          <w:shd w:val="clear" w:color="auto" w:fill="FFFFFF"/>
          <w:lang w:val="fi-FI"/>
        </w:rPr>
      </w:pPr>
      <w:r w:rsidRPr="0056732E">
        <w:rPr>
          <w:rFonts w:ascii="Arial" w:hAnsi="Arial" w:cs="Arial"/>
          <w:b/>
          <w:color w:val="C00000"/>
          <w:sz w:val="22"/>
          <w:szCs w:val="22"/>
          <w:shd w:val="clear" w:color="auto" w:fill="FFFFFF"/>
          <w:lang w:val="fi-FI"/>
        </w:rPr>
        <w:t xml:space="preserve">Ford tutkii teknologioita, jotka voivat pienentää </w:t>
      </w:r>
      <w:r w:rsidR="0064661F" w:rsidRPr="0056732E">
        <w:rPr>
          <w:rFonts w:ascii="Arial" w:hAnsi="Arial" w:cs="Arial"/>
          <w:b/>
          <w:color w:val="C00000"/>
          <w:sz w:val="22"/>
          <w:szCs w:val="22"/>
          <w:shd w:val="clear" w:color="auto" w:fill="FFFFFF"/>
          <w:lang w:val="fi-FI"/>
        </w:rPr>
        <w:t>kuljettajan</w:t>
      </w:r>
      <w:r w:rsidRPr="0056732E">
        <w:rPr>
          <w:rFonts w:ascii="Arial" w:hAnsi="Arial" w:cs="Arial"/>
          <w:b/>
          <w:color w:val="C00000"/>
          <w:sz w:val="22"/>
          <w:szCs w:val="22"/>
          <w:shd w:val="clear" w:color="auto" w:fill="FFFFFF"/>
          <w:lang w:val="fi-FI"/>
        </w:rPr>
        <w:t xml:space="preserve"> </w:t>
      </w:r>
      <w:r w:rsidR="00D55867">
        <w:rPr>
          <w:rFonts w:ascii="Arial" w:hAnsi="Arial" w:cs="Arial"/>
          <w:b/>
          <w:color w:val="C00000"/>
          <w:sz w:val="22"/>
          <w:szCs w:val="22"/>
          <w:shd w:val="clear" w:color="auto" w:fill="FFFFFF"/>
          <w:lang w:val="fi-FI"/>
        </w:rPr>
        <w:t xml:space="preserve">ajonaikaisten </w:t>
      </w:r>
      <w:r w:rsidRPr="0056732E">
        <w:rPr>
          <w:rFonts w:ascii="Arial" w:hAnsi="Arial" w:cs="Arial"/>
          <w:b/>
          <w:color w:val="C00000"/>
          <w:sz w:val="22"/>
          <w:szCs w:val="22"/>
          <w:shd w:val="clear" w:color="auto" w:fill="FFFFFF"/>
          <w:lang w:val="fi-FI"/>
        </w:rPr>
        <w:t xml:space="preserve">sydänkohtausten riskiä sekä varoittaa </w:t>
      </w:r>
      <w:r w:rsidR="00D55867">
        <w:rPr>
          <w:rFonts w:ascii="Arial" w:hAnsi="Arial" w:cs="Arial"/>
          <w:b/>
          <w:color w:val="C00000"/>
          <w:sz w:val="22"/>
          <w:szCs w:val="22"/>
          <w:shd w:val="clear" w:color="auto" w:fill="FFFFFF"/>
          <w:lang w:val="fi-FI"/>
        </w:rPr>
        <w:t>verensokeritasojen muutoksista</w:t>
      </w:r>
    </w:p>
    <w:p w:rsidR="0066406A" w:rsidRDefault="0066406A" w:rsidP="0064661F">
      <w:pPr>
        <w:ind w:right="-240"/>
        <w:rPr>
          <w:rFonts w:ascii="Arial" w:hAnsi="Arial" w:cs="Arial"/>
          <w:szCs w:val="20"/>
          <w:lang w:val="fi-FI"/>
        </w:rPr>
      </w:pPr>
      <w:r w:rsidRPr="0066406A">
        <w:rPr>
          <w:rFonts w:ascii="Arial" w:hAnsi="Arial" w:cs="Arial"/>
          <w:bCs/>
          <w:szCs w:val="20"/>
          <w:lang w:val="fi-FI"/>
        </w:rPr>
        <w:t>F</w:t>
      </w:r>
      <w:r w:rsidR="007A7718">
        <w:rPr>
          <w:rFonts w:ascii="Arial" w:hAnsi="Arial" w:cs="Arial"/>
          <w:bCs/>
          <w:szCs w:val="20"/>
          <w:lang w:val="fi-FI"/>
        </w:rPr>
        <w:t>ord kehittää teknologioita</w:t>
      </w:r>
      <w:r w:rsidR="00D92FC5">
        <w:rPr>
          <w:rFonts w:ascii="Arial" w:hAnsi="Arial" w:cs="Arial"/>
          <w:bCs/>
          <w:szCs w:val="20"/>
          <w:lang w:val="fi-FI"/>
        </w:rPr>
        <w:t>,</w:t>
      </w:r>
      <w:r w:rsidR="007A7718">
        <w:rPr>
          <w:rFonts w:ascii="Arial" w:hAnsi="Arial" w:cs="Arial"/>
          <w:bCs/>
          <w:szCs w:val="20"/>
          <w:lang w:val="fi-FI"/>
        </w:rPr>
        <w:t xml:space="preserve"> joiden</w:t>
      </w:r>
      <w:r w:rsidRPr="0066406A">
        <w:rPr>
          <w:rFonts w:ascii="Arial" w:hAnsi="Arial" w:cs="Arial"/>
          <w:bCs/>
          <w:szCs w:val="20"/>
          <w:lang w:val="fi-FI"/>
        </w:rPr>
        <w:t xml:space="preserve"> avulla voi</w:t>
      </w:r>
      <w:r w:rsidR="007A7718">
        <w:rPr>
          <w:rFonts w:ascii="Arial" w:hAnsi="Arial" w:cs="Arial"/>
          <w:bCs/>
          <w:szCs w:val="20"/>
          <w:lang w:val="fi-FI"/>
        </w:rPr>
        <w:t>daan</w:t>
      </w:r>
      <w:r w:rsidR="000F4135">
        <w:rPr>
          <w:rFonts w:ascii="Arial" w:hAnsi="Arial" w:cs="Arial"/>
          <w:bCs/>
          <w:szCs w:val="20"/>
          <w:lang w:val="fi-FI"/>
        </w:rPr>
        <w:t xml:space="preserve"> vähentää kuljettaja</w:t>
      </w:r>
      <w:r w:rsidRPr="0066406A">
        <w:rPr>
          <w:rFonts w:ascii="Arial" w:hAnsi="Arial" w:cs="Arial"/>
          <w:bCs/>
          <w:szCs w:val="20"/>
          <w:lang w:val="fi-FI"/>
        </w:rPr>
        <w:t>n r</w:t>
      </w:r>
      <w:r>
        <w:rPr>
          <w:rFonts w:ascii="Arial" w:hAnsi="Arial" w:cs="Arial"/>
          <w:bCs/>
          <w:szCs w:val="20"/>
          <w:lang w:val="fi-FI"/>
        </w:rPr>
        <w:t xml:space="preserve">iskiä saada sydänkohtaus </w:t>
      </w:r>
      <w:r w:rsidR="000F4135">
        <w:rPr>
          <w:rFonts w:ascii="Arial" w:hAnsi="Arial" w:cs="Arial"/>
          <w:bCs/>
          <w:szCs w:val="20"/>
          <w:lang w:val="fi-FI"/>
        </w:rPr>
        <w:t xml:space="preserve">ajon aikana </w:t>
      </w:r>
      <w:r w:rsidR="0064661F">
        <w:rPr>
          <w:rFonts w:ascii="Arial" w:hAnsi="Arial" w:cs="Arial"/>
          <w:bCs/>
          <w:szCs w:val="20"/>
          <w:lang w:val="fi-FI"/>
        </w:rPr>
        <w:t xml:space="preserve">sekä </w:t>
      </w:r>
      <w:r w:rsidR="0064661F" w:rsidRPr="0064661F">
        <w:rPr>
          <w:rFonts w:ascii="Arial" w:hAnsi="Arial" w:cs="Arial"/>
          <w:bCs/>
          <w:szCs w:val="20"/>
          <w:lang w:val="fi-FI"/>
        </w:rPr>
        <w:t>kuljettajien tai matkustajien</w:t>
      </w:r>
      <w:r w:rsidR="00601AD2">
        <w:rPr>
          <w:rFonts w:ascii="Arial" w:hAnsi="Arial" w:cs="Arial"/>
          <w:bCs/>
          <w:szCs w:val="20"/>
          <w:lang w:val="fi-FI"/>
        </w:rPr>
        <w:t xml:space="preserve"> riskiä </w:t>
      </w:r>
      <w:r w:rsidR="00D55867">
        <w:rPr>
          <w:rFonts w:ascii="Arial" w:hAnsi="Arial" w:cs="Arial"/>
          <w:bCs/>
          <w:szCs w:val="20"/>
          <w:lang w:val="fi-FI"/>
        </w:rPr>
        <w:t>vaihtelevista verensokeritasoista</w:t>
      </w:r>
      <w:r w:rsidR="0064661F" w:rsidRPr="0064661F">
        <w:rPr>
          <w:rFonts w:ascii="Arial" w:hAnsi="Arial" w:cs="Arial"/>
          <w:bCs/>
          <w:szCs w:val="20"/>
          <w:lang w:val="fi-FI"/>
        </w:rPr>
        <w:t xml:space="preserve">. </w:t>
      </w:r>
      <w:r w:rsidR="00F136DC">
        <w:rPr>
          <w:rFonts w:ascii="Arial" w:hAnsi="Arial" w:cs="Arial"/>
          <w:bCs/>
          <w:szCs w:val="20"/>
          <w:lang w:val="fi-FI"/>
        </w:rPr>
        <w:t>Fordin EK</w:t>
      </w:r>
      <w:r w:rsidR="00C61CAE">
        <w:rPr>
          <w:rFonts w:ascii="Arial" w:hAnsi="Arial" w:cs="Arial"/>
          <w:bCs/>
          <w:szCs w:val="20"/>
          <w:lang w:val="fi-FI"/>
        </w:rPr>
        <w:t xml:space="preserve">G-sydänmonitori-istuimessa olevat </w:t>
      </w:r>
      <w:r w:rsidR="00D55867">
        <w:rPr>
          <w:rFonts w:ascii="Arial" w:hAnsi="Arial" w:cs="Arial"/>
          <w:bCs/>
          <w:szCs w:val="20"/>
          <w:lang w:val="fi-FI"/>
        </w:rPr>
        <w:t>tunnistimet</w:t>
      </w:r>
      <w:r w:rsidR="00C61CAE">
        <w:rPr>
          <w:rFonts w:ascii="Arial" w:hAnsi="Arial" w:cs="Arial"/>
          <w:bCs/>
          <w:szCs w:val="20"/>
          <w:lang w:val="fi-FI"/>
        </w:rPr>
        <w:t xml:space="preserve"> tutkivat</w:t>
      </w:r>
      <w:r w:rsidR="008756AB">
        <w:rPr>
          <w:rFonts w:ascii="Arial" w:hAnsi="Arial" w:cs="Arial"/>
          <w:bCs/>
          <w:szCs w:val="20"/>
          <w:lang w:val="fi-FI"/>
        </w:rPr>
        <w:t xml:space="preserve"> sydämen epäsäännöllisyyksiä</w:t>
      </w:r>
      <w:r w:rsidR="0064661F" w:rsidRPr="0064661F">
        <w:rPr>
          <w:rFonts w:ascii="Arial" w:hAnsi="Arial" w:cs="Arial"/>
          <w:bCs/>
          <w:szCs w:val="20"/>
          <w:lang w:val="fi-FI"/>
        </w:rPr>
        <w:t>, jotka voivat osoittaa kuljettajan tarvitsevan lääketieteellistä apua</w:t>
      </w:r>
      <w:r w:rsidR="003C2F19">
        <w:rPr>
          <w:rFonts w:ascii="Arial" w:hAnsi="Arial" w:cs="Arial"/>
          <w:bCs/>
          <w:szCs w:val="20"/>
          <w:lang w:val="fi-FI"/>
        </w:rPr>
        <w:t xml:space="preserve"> esimerkiksi sydänkohtauksen tai korkean verenpaineen vuoksi</w:t>
      </w:r>
      <w:r w:rsidR="0064661F" w:rsidRPr="0064661F">
        <w:rPr>
          <w:rFonts w:ascii="Arial" w:hAnsi="Arial" w:cs="Arial"/>
          <w:bCs/>
          <w:szCs w:val="20"/>
          <w:lang w:val="fi-FI"/>
        </w:rPr>
        <w:t xml:space="preserve">. </w:t>
      </w:r>
      <w:r w:rsidR="005A027D">
        <w:rPr>
          <w:rFonts w:ascii="Arial" w:hAnsi="Arial" w:cs="Arial"/>
          <w:szCs w:val="20"/>
          <w:lang w:val="fi-FI"/>
        </w:rPr>
        <w:t>Tutkimu</w:t>
      </w:r>
      <w:r w:rsidR="00301C95">
        <w:rPr>
          <w:rFonts w:ascii="Arial" w:hAnsi="Arial" w:cs="Arial"/>
          <w:szCs w:val="20"/>
          <w:lang w:val="fi-FI"/>
        </w:rPr>
        <w:t>sten mukaan sydän- ja verisuonitauteja sairastavat</w:t>
      </w:r>
      <w:r w:rsidR="005A027D">
        <w:rPr>
          <w:rFonts w:ascii="Arial" w:hAnsi="Arial" w:cs="Arial"/>
          <w:szCs w:val="20"/>
          <w:lang w:val="fi-FI"/>
        </w:rPr>
        <w:t xml:space="preserve"> joutuvat 23 prosenttia muita todennäköisemmin liikenneonnettomuuteen.</w:t>
      </w:r>
      <w:r w:rsidR="0076780C">
        <w:rPr>
          <w:rFonts w:ascii="Arial" w:hAnsi="Arial" w:cs="Arial"/>
          <w:szCs w:val="20"/>
          <w:lang w:val="fi-FI"/>
        </w:rPr>
        <w:t xml:space="preserve"> </w:t>
      </w:r>
    </w:p>
    <w:p w:rsidR="0064661F" w:rsidRPr="0056732E" w:rsidRDefault="0064661F" w:rsidP="0064661F">
      <w:pPr>
        <w:ind w:right="-240"/>
        <w:rPr>
          <w:rFonts w:ascii="Arial" w:hAnsi="Arial" w:cs="Arial"/>
          <w:szCs w:val="20"/>
          <w:lang w:val="fi-FI"/>
        </w:rPr>
      </w:pPr>
    </w:p>
    <w:p w:rsidR="00275821" w:rsidRPr="00CE3F8B" w:rsidRDefault="000F2FF8" w:rsidP="0010020B">
      <w:pPr>
        <w:ind w:right="-240"/>
        <w:rPr>
          <w:rFonts w:ascii="Arial" w:hAnsi="Arial" w:cs="Arial"/>
          <w:szCs w:val="20"/>
          <w:lang w:val="fi-FI"/>
        </w:rPr>
      </w:pPr>
      <w:r>
        <w:rPr>
          <w:rFonts w:ascii="Arial" w:hAnsi="Arial" w:cs="Arial"/>
          <w:szCs w:val="20"/>
          <w:lang w:val="fi-FI"/>
        </w:rPr>
        <w:t>Fordin tutkijat ovat kehittäneet yhdessä</w:t>
      </w:r>
      <w:r w:rsidR="00FE5961">
        <w:rPr>
          <w:rFonts w:ascii="Arial" w:hAnsi="Arial" w:cs="Arial"/>
          <w:szCs w:val="20"/>
          <w:lang w:val="fi-FI"/>
        </w:rPr>
        <w:t xml:space="preserve"> verensokerimittareita valmistavan </w:t>
      </w:r>
      <w:r>
        <w:rPr>
          <w:rFonts w:ascii="Arial" w:hAnsi="Arial" w:cs="Arial"/>
          <w:szCs w:val="20"/>
          <w:lang w:val="fi-FI"/>
        </w:rPr>
        <w:t>Medtronicin kanssa</w:t>
      </w:r>
      <w:r w:rsidR="00CE3F8B">
        <w:rPr>
          <w:rFonts w:ascii="Arial" w:hAnsi="Arial" w:cs="Arial"/>
          <w:szCs w:val="20"/>
          <w:lang w:val="fi-FI"/>
        </w:rPr>
        <w:t xml:space="preserve"> prototyypin</w:t>
      </w:r>
      <w:r>
        <w:rPr>
          <w:rFonts w:ascii="Arial" w:hAnsi="Arial" w:cs="Arial"/>
          <w:szCs w:val="20"/>
          <w:lang w:val="fi-FI"/>
        </w:rPr>
        <w:t xml:space="preserve"> g</w:t>
      </w:r>
      <w:r w:rsidR="0064661F" w:rsidRPr="0064661F">
        <w:rPr>
          <w:rFonts w:ascii="Arial" w:hAnsi="Arial" w:cs="Arial"/>
          <w:szCs w:val="20"/>
          <w:lang w:val="fi-FI"/>
        </w:rPr>
        <w:t>lukoositasomittari</w:t>
      </w:r>
      <w:r w:rsidR="00CE3F8B">
        <w:rPr>
          <w:rFonts w:ascii="Arial" w:hAnsi="Arial" w:cs="Arial"/>
          <w:szCs w:val="20"/>
          <w:lang w:val="fi-FI"/>
        </w:rPr>
        <w:t>sta</w:t>
      </w:r>
      <w:r w:rsidR="00FE5961">
        <w:rPr>
          <w:rFonts w:ascii="Arial" w:hAnsi="Arial" w:cs="Arial"/>
          <w:szCs w:val="20"/>
          <w:lang w:val="fi-FI"/>
        </w:rPr>
        <w:t>.</w:t>
      </w:r>
      <w:r w:rsidR="000115ED">
        <w:rPr>
          <w:rFonts w:ascii="Arial" w:hAnsi="Arial" w:cs="Arial"/>
          <w:szCs w:val="20"/>
          <w:lang w:val="fi-FI"/>
        </w:rPr>
        <w:t xml:space="preserve"> Medtronicin laite yhdistetään Ford SYNC -yhteydenpitojärjestelmään, joka varoittaa </w:t>
      </w:r>
      <w:r w:rsidR="00764E0E">
        <w:rPr>
          <w:rFonts w:ascii="Arial" w:hAnsi="Arial" w:cs="Arial"/>
          <w:szCs w:val="20"/>
          <w:lang w:val="fi-FI"/>
        </w:rPr>
        <w:t xml:space="preserve">kuljettajan tai matkustajan </w:t>
      </w:r>
      <w:r w:rsidR="000115ED">
        <w:rPr>
          <w:rFonts w:ascii="Arial" w:hAnsi="Arial" w:cs="Arial"/>
          <w:szCs w:val="20"/>
          <w:lang w:val="fi-FI"/>
        </w:rPr>
        <w:t xml:space="preserve">matalasta </w:t>
      </w:r>
      <w:r w:rsidR="00D55867">
        <w:rPr>
          <w:rFonts w:ascii="Arial" w:hAnsi="Arial" w:cs="Arial"/>
          <w:szCs w:val="20"/>
          <w:lang w:val="fi-FI"/>
        </w:rPr>
        <w:t>verensokerit</w:t>
      </w:r>
      <w:r w:rsidR="000115ED">
        <w:rPr>
          <w:rFonts w:ascii="Arial" w:hAnsi="Arial" w:cs="Arial"/>
          <w:szCs w:val="20"/>
          <w:lang w:val="fi-FI"/>
        </w:rPr>
        <w:t>asosta.</w:t>
      </w:r>
      <w:r w:rsidR="00B8032C">
        <w:rPr>
          <w:rFonts w:ascii="Arial" w:hAnsi="Arial" w:cs="Arial"/>
          <w:szCs w:val="20"/>
          <w:lang w:val="fi-FI"/>
        </w:rPr>
        <w:t xml:space="preserve"> </w:t>
      </w:r>
      <w:r w:rsidR="0010020B" w:rsidRPr="000115ED">
        <w:rPr>
          <w:rFonts w:ascii="Arial" w:hAnsi="Arial" w:cs="Arial"/>
          <w:szCs w:val="20"/>
          <w:lang w:val="fi-FI"/>
        </w:rPr>
        <w:t>Teknologialla voidaan tarkkailla e</w:t>
      </w:r>
      <w:r w:rsidR="00C627A2" w:rsidRPr="000115ED">
        <w:rPr>
          <w:rFonts w:ascii="Arial" w:hAnsi="Arial" w:cs="Arial"/>
          <w:szCs w:val="20"/>
          <w:lang w:val="fi-FI"/>
        </w:rPr>
        <w:t xml:space="preserve">simerkiksi takapenkillä </w:t>
      </w:r>
      <w:r w:rsidR="008A72F3">
        <w:rPr>
          <w:rFonts w:ascii="Arial" w:hAnsi="Arial" w:cs="Arial"/>
          <w:szCs w:val="20"/>
          <w:lang w:val="fi-FI"/>
        </w:rPr>
        <w:t xml:space="preserve">matkustavan </w:t>
      </w:r>
      <w:r w:rsidR="00C627A2" w:rsidRPr="000115ED">
        <w:rPr>
          <w:rFonts w:ascii="Arial" w:hAnsi="Arial" w:cs="Arial"/>
          <w:szCs w:val="20"/>
          <w:lang w:val="fi-FI"/>
        </w:rPr>
        <w:t>laps</w:t>
      </w:r>
      <w:r w:rsidR="00B45573">
        <w:rPr>
          <w:rFonts w:ascii="Arial" w:hAnsi="Arial" w:cs="Arial"/>
          <w:szCs w:val="20"/>
          <w:lang w:val="fi-FI"/>
        </w:rPr>
        <w:t>en verensokeritasoa</w:t>
      </w:r>
      <w:r w:rsidR="0059389A">
        <w:rPr>
          <w:rFonts w:ascii="Arial" w:hAnsi="Arial" w:cs="Arial"/>
          <w:szCs w:val="20"/>
          <w:lang w:val="fi-FI"/>
        </w:rPr>
        <w:t>.</w:t>
      </w:r>
    </w:p>
    <w:p w:rsidR="00625D52" w:rsidRPr="000115ED" w:rsidRDefault="00625D52" w:rsidP="0010020B">
      <w:pPr>
        <w:ind w:right="-240"/>
        <w:rPr>
          <w:rFonts w:ascii="Arial" w:hAnsi="Arial" w:cs="Arial"/>
          <w:szCs w:val="20"/>
          <w:lang w:val="fi-FI"/>
        </w:rPr>
      </w:pPr>
    </w:p>
    <w:p w:rsidR="00625D52" w:rsidRDefault="0040125A" w:rsidP="00E04CFF">
      <w:pPr>
        <w:ind w:right="-240"/>
        <w:rPr>
          <w:rFonts w:ascii="Arial" w:hAnsi="Arial" w:cs="Arial"/>
          <w:szCs w:val="20"/>
          <w:lang w:val="fi-FI"/>
        </w:rPr>
      </w:pPr>
      <w:r>
        <w:rPr>
          <w:rFonts w:ascii="Arial" w:hAnsi="Arial" w:cs="Arial"/>
          <w:szCs w:val="20"/>
          <w:lang w:val="fi-FI"/>
        </w:rPr>
        <w:t>Ford tutkii myös sitä, miten</w:t>
      </w:r>
      <w:r w:rsidR="00610B52">
        <w:rPr>
          <w:rFonts w:ascii="Arial" w:hAnsi="Arial" w:cs="Arial"/>
          <w:szCs w:val="20"/>
          <w:lang w:val="fi-FI"/>
        </w:rPr>
        <w:t xml:space="preserve"> nämä</w:t>
      </w:r>
      <w:r>
        <w:rPr>
          <w:rFonts w:ascii="Arial" w:hAnsi="Arial" w:cs="Arial"/>
          <w:szCs w:val="20"/>
          <w:lang w:val="fi-FI"/>
        </w:rPr>
        <w:t xml:space="preserve"> t</w:t>
      </w:r>
      <w:r w:rsidR="00625D52" w:rsidRPr="00625D52">
        <w:rPr>
          <w:rFonts w:ascii="Arial" w:hAnsi="Arial" w:cs="Arial"/>
          <w:szCs w:val="20"/>
          <w:lang w:val="fi-FI"/>
        </w:rPr>
        <w:t xml:space="preserve">eknologiat </w:t>
      </w:r>
      <w:r w:rsidR="001A159B">
        <w:rPr>
          <w:rFonts w:ascii="Arial" w:hAnsi="Arial" w:cs="Arial"/>
          <w:szCs w:val="20"/>
          <w:lang w:val="fi-FI"/>
        </w:rPr>
        <w:t>toimivat</w:t>
      </w:r>
      <w:r w:rsidR="00625D52" w:rsidRPr="00625D52">
        <w:rPr>
          <w:rFonts w:ascii="Arial" w:hAnsi="Arial" w:cs="Arial"/>
          <w:szCs w:val="20"/>
          <w:lang w:val="fi-FI"/>
        </w:rPr>
        <w:t xml:space="preserve"> </w:t>
      </w:r>
      <w:r w:rsidR="001F2F38">
        <w:rPr>
          <w:rFonts w:ascii="Arial" w:hAnsi="Arial" w:cs="Arial"/>
          <w:szCs w:val="20"/>
          <w:lang w:val="fi-FI"/>
        </w:rPr>
        <w:t xml:space="preserve">sellaisten </w:t>
      </w:r>
      <w:r w:rsidR="00625D52" w:rsidRPr="00625D52">
        <w:rPr>
          <w:rFonts w:ascii="Arial" w:hAnsi="Arial" w:cs="Arial"/>
          <w:szCs w:val="20"/>
          <w:lang w:val="fi-FI"/>
        </w:rPr>
        <w:t xml:space="preserve">yhteydenpitojärjestelmien </w:t>
      </w:r>
      <w:r w:rsidR="008A2DE5">
        <w:rPr>
          <w:rFonts w:ascii="Arial" w:hAnsi="Arial" w:cs="Arial"/>
          <w:szCs w:val="20"/>
          <w:lang w:val="fi-FI"/>
        </w:rPr>
        <w:t>kanssa, jotka tuottavat tietoa terveydenhuollon ammattilaisille kuljettajan terveydentilasta ennen onnettomuutta, onnettomuuden aikana ja sen jälkeen. Järjestelmä voi myös tuottaa tietoa, jok</w:t>
      </w:r>
      <w:r w:rsidR="009261B1">
        <w:rPr>
          <w:rFonts w:ascii="Arial" w:hAnsi="Arial" w:cs="Arial"/>
          <w:szCs w:val="20"/>
          <w:lang w:val="fi-FI"/>
        </w:rPr>
        <w:t>a vaatisi muutoin käyntiä lääkärillä</w:t>
      </w:r>
      <w:r w:rsidR="008A2DE5">
        <w:rPr>
          <w:rFonts w:ascii="Arial" w:hAnsi="Arial" w:cs="Arial"/>
          <w:szCs w:val="20"/>
          <w:lang w:val="fi-FI"/>
        </w:rPr>
        <w:t xml:space="preserve">. </w:t>
      </w:r>
      <w:r w:rsidR="00317C43">
        <w:rPr>
          <w:rFonts w:ascii="Arial" w:hAnsi="Arial" w:cs="Arial"/>
          <w:szCs w:val="20"/>
          <w:lang w:val="fi-FI"/>
        </w:rPr>
        <w:t>P</w:t>
      </w:r>
      <w:r w:rsidR="00324CB3">
        <w:rPr>
          <w:rFonts w:ascii="Arial" w:hAnsi="Arial" w:cs="Arial"/>
          <w:szCs w:val="20"/>
          <w:lang w:val="fi-FI"/>
        </w:rPr>
        <w:t>itkällä aikavälillä järjestelmät</w:t>
      </w:r>
      <w:r w:rsidR="008A2DE5">
        <w:rPr>
          <w:rFonts w:ascii="Arial" w:hAnsi="Arial" w:cs="Arial"/>
          <w:szCs w:val="20"/>
          <w:lang w:val="fi-FI"/>
        </w:rPr>
        <w:t xml:space="preserve"> </w:t>
      </w:r>
      <w:r w:rsidR="00E04CFF">
        <w:rPr>
          <w:rFonts w:ascii="Arial" w:hAnsi="Arial" w:cs="Arial"/>
          <w:szCs w:val="20"/>
          <w:lang w:val="fi-FI"/>
        </w:rPr>
        <w:t xml:space="preserve">voidaan yhdistää </w:t>
      </w:r>
      <w:r w:rsidR="00317C43">
        <w:rPr>
          <w:rFonts w:ascii="Arial" w:hAnsi="Arial" w:cs="Arial"/>
          <w:szCs w:val="20"/>
          <w:lang w:val="fi-FI"/>
        </w:rPr>
        <w:t xml:space="preserve">myös Fordin </w:t>
      </w:r>
      <w:r w:rsidR="00E04CFF">
        <w:rPr>
          <w:rFonts w:ascii="Arial" w:hAnsi="Arial" w:cs="Arial"/>
          <w:szCs w:val="20"/>
          <w:lang w:val="fi-FI"/>
        </w:rPr>
        <w:t>turvallisuusjärjestelmiin, jotka pysäyttävät ajo</w:t>
      </w:r>
      <w:r w:rsidR="00571980">
        <w:rPr>
          <w:rFonts w:ascii="Arial" w:hAnsi="Arial" w:cs="Arial"/>
          <w:szCs w:val="20"/>
          <w:lang w:val="fi-FI"/>
        </w:rPr>
        <w:t>neuvon turvallisesti vaara</w:t>
      </w:r>
      <w:r w:rsidR="00E04CFF">
        <w:rPr>
          <w:rFonts w:ascii="Arial" w:hAnsi="Arial" w:cs="Arial"/>
          <w:szCs w:val="20"/>
          <w:lang w:val="fi-FI"/>
        </w:rPr>
        <w:t>tilanteissa.</w:t>
      </w:r>
    </w:p>
    <w:p w:rsidR="00183789" w:rsidRDefault="00183789" w:rsidP="00E04CFF">
      <w:pPr>
        <w:ind w:right="-240"/>
        <w:rPr>
          <w:rFonts w:ascii="Arial" w:hAnsi="Arial" w:cs="Arial"/>
          <w:szCs w:val="20"/>
          <w:lang w:val="fi-FI"/>
        </w:rPr>
      </w:pPr>
    </w:p>
    <w:p w:rsidR="00183789" w:rsidRDefault="00F136DC" w:rsidP="00E04CFF">
      <w:pPr>
        <w:ind w:right="-240"/>
        <w:rPr>
          <w:rFonts w:ascii="Arial" w:hAnsi="Arial" w:cs="Arial"/>
          <w:szCs w:val="20"/>
          <w:lang w:val="fi-FI"/>
        </w:rPr>
      </w:pPr>
      <w:r>
        <w:rPr>
          <w:rFonts w:ascii="Arial" w:hAnsi="Arial" w:cs="Arial"/>
          <w:szCs w:val="20"/>
          <w:lang w:val="fi-FI"/>
        </w:rPr>
        <w:t>Sekä EK</w:t>
      </w:r>
      <w:r w:rsidR="00183789">
        <w:rPr>
          <w:rFonts w:ascii="Arial" w:hAnsi="Arial" w:cs="Arial"/>
          <w:szCs w:val="20"/>
          <w:lang w:val="fi-FI"/>
        </w:rPr>
        <w:t xml:space="preserve">G-sydänmonitori-istuin että </w:t>
      </w:r>
      <w:r w:rsidR="00D55867">
        <w:rPr>
          <w:rFonts w:ascii="Arial" w:hAnsi="Arial" w:cs="Arial"/>
          <w:szCs w:val="20"/>
          <w:lang w:val="fi-FI"/>
        </w:rPr>
        <w:t>verensokeri</w:t>
      </w:r>
      <w:r w:rsidR="00183789">
        <w:rPr>
          <w:rFonts w:ascii="Arial" w:hAnsi="Arial" w:cs="Arial"/>
          <w:szCs w:val="20"/>
          <w:lang w:val="fi-FI"/>
        </w:rPr>
        <w:t xml:space="preserve">mittari </w:t>
      </w:r>
      <w:r w:rsidR="00F80A0B">
        <w:rPr>
          <w:rFonts w:ascii="Arial" w:hAnsi="Arial" w:cs="Arial"/>
          <w:szCs w:val="20"/>
          <w:lang w:val="fi-FI"/>
        </w:rPr>
        <w:t xml:space="preserve">esitellään täysin uudessa Ford S-MAX-konseptissa. </w:t>
      </w:r>
    </w:p>
    <w:p w:rsidR="00C7694D" w:rsidRPr="00AE34A5" w:rsidRDefault="00C7694D" w:rsidP="00275821">
      <w:pPr>
        <w:tabs>
          <w:tab w:val="left" w:pos="1060"/>
        </w:tabs>
        <w:rPr>
          <w:rFonts w:ascii="Arial" w:hAnsi="Arial" w:cs="Arial"/>
          <w:b/>
          <w:color w:val="C00000"/>
          <w:lang w:val="fi-FI"/>
        </w:rPr>
      </w:pPr>
    </w:p>
    <w:p w:rsidR="00AE34A5" w:rsidRDefault="00AE34A5" w:rsidP="00AE34A5">
      <w:pPr>
        <w:tabs>
          <w:tab w:val="left" w:pos="1060"/>
        </w:tabs>
        <w:rPr>
          <w:rFonts w:ascii="Arial" w:hAnsi="Arial" w:cs="Arial"/>
          <w:b/>
          <w:color w:val="C00000"/>
          <w:sz w:val="22"/>
          <w:szCs w:val="22"/>
          <w:lang w:val="fi-FI"/>
        </w:rPr>
      </w:pPr>
    </w:p>
    <w:p w:rsidR="00AE34A5" w:rsidRPr="00F6439B" w:rsidRDefault="00AE34A5" w:rsidP="00AE34A5">
      <w:pPr>
        <w:tabs>
          <w:tab w:val="left" w:pos="1060"/>
        </w:tabs>
        <w:rPr>
          <w:rFonts w:ascii="Arial" w:hAnsi="Arial" w:cs="Arial"/>
          <w:b/>
          <w:color w:val="C00000"/>
          <w:sz w:val="22"/>
          <w:szCs w:val="22"/>
          <w:lang w:val="fi-FI"/>
        </w:rPr>
      </w:pPr>
      <w:r w:rsidRPr="00F6439B">
        <w:rPr>
          <w:rFonts w:ascii="Arial" w:hAnsi="Arial" w:cs="Arial"/>
          <w:b/>
          <w:color w:val="C00000"/>
          <w:sz w:val="22"/>
          <w:szCs w:val="22"/>
          <w:lang w:val="fi-FI"/>
        </w:rPr>
        <w:t>Ford esittelee uuden EcoBoost-moottori</w:t>
      </w:r>
      <w:r>
        <w:rPr>
          <w:rFonts w:ascii="Arial" w:hAnsi="Arial" w:cs="Arial"/>
          <w:b/>
          <w:color w:val="C00000"/>
          <w:sz w:val="22"/>
          <w:szCs w:val="22"/>
          <w:lang w:val="fi-FI"/>
        </w:rPr>
        <w:t>n</w:t>
      </w:r>
      <w:r w:rsidRPr="00F6439B">
        <w:rPr>
          <w:rFonts w:ascii="Arial" w:hAnsi="Arial" w:cs="Arial"/>
          <w:b/>
          <w:color w:val="C00000"/>
          <w:sz w:val="22"/>
          <w:szCs w:val="22"/>
          <w:lang w:val="fi-FI"/>
        </w:rPr>
        <w:t xml:space="preserve"> </w:t>
      </w:r>
      <w:r w:rsidRPr="00B00974">
        <w:rPr>
          <w:rFonts w:ascii="Arial" w:hAnsi="Arial" w:cs="Arial"/>
          <w:b/>
          <w:color w:val="C00000"/>
          <w:sz w:val="22"/>
          <w:szCs w:val="22"/>
          <w:lang w:val="fi-FI"/>
        </w:rPr>
        <w:t>Daytona</w:t>
      </w:r>
      <w:r w:rsidR="00D55867">
        <w:rPr>
          <w:rFonts w:ascii="Arial" w:hAnsi="Arial" w:cs="Arial"/>
          <w:b/>
          <w:color w:val="C00000"/>
          <w:sz w:val="22"/>
          <w:szCs w:val="22"/>
          <w:lang w:val="fi-FI"/>
        </w:rPr>
        <w:t xml:space="preserve">n 24 tunnin </w:t>
      </w:r>
      <w:r w:rsidR="00B00974">
        <w:rPr>
          <w:rFonts w:ascii="Arial" w:hAnsi="Arial" w:cs="Arial"/>
          <w:b/>
          <w:color w:val="C00000"/>
          <w:sz w:val="22"/>
          <w:szCs w:val="22"/>
          <w:lang w:val="fi-FI"/>
        </w:rPr>
        <w:t>rallissa</w:t>
      </w:r>
      <w:r w:rsidR="00D55867">
        <w:rPr>
          <w:rFonts w:ascii="Arial" w:hAnsi="Arial" w:cs="Arial"/>
          <w:b/>
          <w:color w:val="C00000"/>
          <w:sz w:val="22"/>
          <w:szCs w:val="22"/>
          <w:lang w:val="fi-FI"/>
        </w:rPr>
        <w:t xml:space="preserve"> ensi vuonna</w:t>
      </w:r>
    </w:p>
    <w:p w:rsidR="00AE34A5" w:rsidRPr="00B62D16" w:rsidRDefault="00AE34A5" w:rsidP="00AE34A5">
      <w:pPr>
        <w:tabs>
          <w:tab w:val="left" w:pos="1060"/>
        </w:tabs>
        <w:rPr>
          <w:rFonts w:ascii="Arial" w:hAnsi="Arial" w:cs="Arial"/>
          <w:szCs w:val="20"/>
          <w:lang w:val="fi-FI"/>
        </w:rPr>
      </w:pPr>
      <w:r>
        <w:rPr>
          <w:rFonts w:ascii="Arial" w:hAnsi="Arial" w:cs="Arial"/>
          <w:szCs w:val="20"/>
          <w:lang w:val="fi-FI"/>
        </w:rPr>
        <w:t xml:space="preserve">Ford tuo </w:t>
      </w:r>
      <w:r w:rsidRPr="008C3E74">
        <w:rPr>
          <w:rFonts w:ascii="Arial" w:hAnsi="Arial" w:cs="Arial"/>
          <w:szCs w:val="20"/>
          <w:lang w:val="fi-FI"/>
        </w:rPr>
        <w:t>edistyksellisen 3.5-litraisen V6 EcoBoost -moottorin</w:t>
      </w:r>
      <w:r w:rsidR="001C2DD1">
        <w:rPr>
          <w:rFonts w:ascii="Arial" w:hAnsi="Arial" w:cs="Arial"/>
          <w:szCs w:val="20"/>
          <w:lang w:val="fi-FI"/>
        </w:rPr>
        <w:t xml:space="preserve"> vuoden 2014</w:t>
      </w:r>
      <w:r w:rsidRPr="008C3E74">
        <w:rPr>
          <w:rFonts w:ascii="Arial" w:hAnsi="Arial" w:cs="Arial"/>
          <w:szCs w:val="20"/>
          <w:lang w:val="fi-FI"/>
        </w:rPr>
        <w:t xml:space="preserve"> TUDOR United SportsCar Champion</w:t>
      </w:r>
      <w:r w:rsidR="00D55867">
        <w:rPr>
          <w:rFonts w:ascii="Arial" w:hAnsi="Arial" w:cs="Arial"/>
          <w:szCs w:val="20"/>
          <w:lang w:val="fi-FI"/>
        </w:rPr>
        <w:t>ship</w:t>
      </w:r>
      <w:r w:rsidRPr="008C3E74">
        <w:rPr>
          <w:rFonts w:ascii="Arial" w:hAnsi="Arial" w:cs="Arial"/>
          <w:szCs w:val="20"/>
          <w:lang w:val="fi-FI"/>
        </w:rPr>
        <w:t xml:space="preserve"> -</w:t>
      </w:r>
      <w:r w:rsidRPr="00AC0AF4">
        <w:rPr>
          <w:rFonts w:ascii="Arial" w:hAnsi="Arial" w:cs="Arial"/>
          <w:szCs w:val="20"/>
          <w:lang w:val="fi-FI"/>
        </w:rPr>
        <w:t>ralli</w:t>
      </w:r>
      <w:r w:rsidRPr="008C3E74">
        <w:rPr>
          <w:rFonts w:ascii="Arial" w:hAnsi="Arial" w:cs="Arial"/>
          <w:szCs w:val="20"/>
          <w:lang w:val="fi-FI"/>
        </w:rPr>
        <w:t>sarjaan, joka järjestetään</w:t>
      </w:r>
      <w:r w:rsidR="001C2DD1">
        <w:rPr>
          <w:rFonts w:ascii="Arial" w:hAnsi="Arial" w:cs="Arial"/>
          <w:szCs w:val="20"/>
          <w:lang w:val="fi-FI"/>
        </w:rPr>
        <w:t xml:space="preserve"> </w:t>
      </w:r>
      <w:r w:rsidRPr="008C3E74">
        <w:rPr>
          <w:rFonts w:ascii="Arial" w:hAnsi="Arial" w:cs="Arial"/>
          <w:szCs w:val="20"/>
          <w:lang w:val="fi-FI"/>
        </w:rPr>
        <w:t xml:space="preserve">Yhdysvalloissa. Uusi moottori esitellään </w:t>
      </w:r>
      <w:r w:rsidR="00AC0AF4">
        <w:rPr>
          <w:rFonts w:ascii="Arial" w:hAnsi="Arial" w:cs="Arial"/>
          <w:szCs w:val="20"/>
          <w:lang w:val="fi-FI"/>
        </w:rPr>
        <w:t xml:space="preserve">vuoden </w:t>
      </w:r>
      <w:r w:rsidRPr="008C3E74">
        <w:rPr>
          <w:rFonts w:ascii="Arial" w:hAnsi="Arial" w:cs="Arial"/>
          <w:szCs w:val="20"/>
          <w:lang w:val="fi-FI"/>
        </w:rPr>
        <w:t xml:space="preserve">2014 </w:t>
      </w:r>
      <w:r w:rsidR="00D55867">
        <w:rPr>
          <w:rFonts w:ascii="Arial" w:hAnsi="Arial" w:cs="Arial"/>
          <w:szCs w:val="20"/>
          <w:lang w:val="fi-FI"/>
        </w:rPr>
        <w:t xml:space="preserve">Daytonan 24 tunnin </w:t>
      </w:r>
      <w:r w:rsidRPr="008C3E74">
        <w:rPr>
          <w:rFonts w:ascii="Arial" w:hAnsi="Arial" w:cs="Arial"/>
          <w:szCs w:val="20"/>
          <w:lang w:val="fi-FI"/>
        </w:rPr>
        <w:t xml:space="preserve">rallissa, joka järjestetään 25.−26.1.2014. </w:t>
      </w:r>
    </w:p>
    <w:p w:rsidR="00AE34A5" w:rsidRPr="00D218B7" w:rsidRDefault="00AE34A5" w:rsidP="00AE34A5">
      <w:pPr>
        <w:tabs>
          <w:tab w:val="left" w:pos="1060"/>
        </w:tabs>
        <w:rPr>
          <w:rFonts w:ascii="Arial" w:hAnsi="Arial" w:cs="Arial"/>
          <w:szCs w:val="20"/>
          <w:lang w:val="fi-FI"/>
        </w:rPr>
      </w:pPr>
    </w:p>
    <w:p w:rsidR="00711422" w:rsidRDefault="00AE34A5" w:rsidP="00AE34A5">
      <w:pPr>
        <w:tabs>
          <w:tab w:val="left" w:pos="1060"/>
        </w:tabs>
        <w:rPr>
          <w:rFonts w:ascii="Arial" w:hAnsi="Arial" w:cs="Arial"/>
          <w:szCs w:val="20"/>
          <w:shd w:val="clear" w:color="auto" w:fill="FFFFFF"/>
          <w:lang w:val="fi-FI"/>
        </w:rPr>
      </w:pPr>
      <w:r w:rsidRPr="00440EF2">
        <w:rPr>
          <w:rFonts w:ascii="Arial" w:hAnsi="Arial" w:cs="Arial"/>
          <w:szCs w:val="20"/>
          <w:shd w:val="clear" w:color="auto" w:fill="FFFFFF"/>
          <w:lang w:val="fi-FI"/>
        </w:rPr>
        <w:t xml:space="preserve">Michael Shank Racing </w:t>
      </w:r>
      <w:r>
        <w:rPr>
          <w:rFonts w:ascii="Arial" w:hAnsi="Arial" w:cs="Arial"/>
          <w:szCs w:val="20"/>
          <w:shd w:val="clear" w:color="auto" w:fill="FFFFFF"/>
          <w:lang w:val="fi-FI"/>
        </w:rPr>
        <w:t xml:space="preserve">-talli </w:t>
      </w:r>
      <w:r w:rsidRPr="00440EF2">
        <w:rPr>
          <w:rFonts w:ascii="Arial" w:hAnsi="Arial" w:cs="Arial"/>
          <w:szCs w:val="20"/>
          <w:shd w:val="clear" w:color="auto" w:fill="FFFFFF"/>
          <w:lang w:val="fi-FI"/>
        </w:rPr>
        <w:t>on ensimmäinen, jo</w:t>
      </w:r>
      <w:r>
        <w:rPr>
          <w:rFonts w:ascii="Arial" w:hAnsi="Arial" w:cs="Arial"/>
          <w:szCs w:val="20"/>
          <w:shd w:val="clear" w:color="auto" w:fill="FFFFFF"/>
          <w:lang w:val="fi-FI"/>
        </w:rPr>
        <w:t>n</w:t>
      </w:r>
      <w:r w:rsidRPr="00440EF2">
        <w:rPr>
          <w:rFonts w:ascii="Arial" w:hAnsi="Arial" w:cs="Arial"/>
          <w:szCs w:val="20"/>
          <w:shd w:val="clear" w:color="auto" w:fill="FFFFFF"/>
          <w:lang w:val="fi-FI"/>
        </w:rPr>
        <w:t xml:space="preserve">ka </w:t>
      </w:r>
      <w:r>
        <w:rPr>
          <w:rFonts w:ascii="Arial" w:hAnsi="Arial" w:cs="Arial"/>
          <w:szCs w:val="20"/>
          <w:shd w:val="clear" w:color="auto" w:fill="FFFFFF"/>
          <w:lang w:val="fi-FI"/>
        </w:rPr>
        <w:t xml:space="preserve">Daytona-prototyyppiautoon tulee V6 EcoBoost </w:t>
      </w:r>
      <w:r w:rsidR="00D55867">
        <w:rPr>
          <w:rFonts w:ascii="Arial" w:hAnsi="Arial" w:cs="Arial"/>
          <w:szCs w:val="20"/>
          <w:shd w:val="clear" w:color="auto" w:fill="FFFFFF"/>
          <w:lang w:val="fi-FI"/>
        </w:rPr>
        <w:br/>
      </w:r>
      <w:r>
        <w:rPr>
          <w:rFonts w:ascii="Arial" w:hAnsi="Arial" w:cs="Arial"/>
          <w:szCs w:val="20"/>
          <w:shd w:val="clear" w:color="auto" w:fill="FFFFFF"/>
          <w:lang w:val="fi-FI"/>
        </w:rPr>
        <w:t>-moottori</w:t>
      </w:r>
      <w:r w:rsidRPr="00440EF2">
        <w:rPr>
          <w:rFonts w:ascii="Arial" w:hAnsi="Arial" w:cs="Arial"/>
          <w:szCs w:val="20"/>
          <w:shd w:val="clear" w:color="auto" w:fill="FFFFFF"/>
          <w:lang w:val="fi-FI"/>
        </w:rPr>
        <w:t xml:space="preserve">. </w:t>
      </w:r>
      <w:r w:rsidRPr="00D33969">
        <w:rPr>
          <w:rFonts w:ascii="Arial" w:hAnsi="Arial" w:cs="Arial"/>
          <w:szCs w:val="20"/>
          <w:shd w:val="clear" w:color="auto" w:fill="FFFFFF"/>
          <w:lang w:val="fi-FI"/>
        </w:rPr>
        <w:t xml:space="preserve">Uusi Riley Technologies Daytona -prototyyppiauto edustaa Fordin </w:t>
      </w:r>
      <w:r w:rsidR="001E0F5A" w:rsidRPr="00D33969">
        <w:rPr>
          <w:rFonts w:ascii="Arial" w:hAnsi="Arial" w:cs="Arial"/>
          <w:szCs w:val="20"/>
          <w:shd w:val="clear" w:color="auto" w:fill="FFFFFF"/>
          <w:lang w:val="fi-FI"/>
        </w:rPr>
        <w:t xml:space="preserve">uutta tyyliä. </w:t>
      </w:r>
    </w:p>
    <w:p w:rsidR="00D55867" w:rsidRDefault="00D55867" w:rsidP="00AE34A5">
      <w:pPr>
        <w:tabs>
          <w:tab w:val="left" w:pos="1060"/>
        </w:tabs>
        <w:rPr>
          <w:rFonts w:ascii="Arial" w:hAnsi="Arial" w:cs="Arial"/>
          <w:szCs w:val="20"/>
          <w:shd w:val="clear" w:color="auto" w:fill="FFFFFF"/>
          <w:lang w:val="fi-FI"/>
        </w:rPr>
      </w:pPr>
    </w:p>
    <w:p w:rsidR="00AE34A5" w:rsidRDefault="00AE34A5" w:rsidP="00AE34A5">
      <w:pPr>
        <w:tabs>
          <w:tab w:val="left" w:pos="1060"/>
        </w:tabs>
        <w:rPr>
          <w:rFonts w:ascii="Arial" w:hAnsi="Arial" w:cs="Arial"/>
          <w:szCs w:val="20"/>
          <w:shd w:val="clear" w:color="auto" w:fill="FFFFFF"/>
          <w:lang w:val="fi-FI"/>
        </w:rPr>
      </w:pPr>
      <w:r>
        <w:rPr>
          <w:rFonts w:ascii="Arial" w:hAnsi="Arial" w:cs="Arial"/>
          <w:szCs w:val="20"/>
          <w:shd w:val="clear" w:color="auto" w:fill="FFFFFF"/>
          <w:lang w:val="fi-FI"/>
        </w:rPr>
        <w:t xml:space="preserve">Tulevaisuuden V6 EcoBoost -moottorissa on kaikki viimeisimmät teknologiat: polttoaineen suoraruiskutus, turboahdin sekä erinomainen tehokkuus. </w:t>
      </w:r>
    </w:p>
    <w:p w:rsidR="0009345B" w:rsidRDefault="0009345B" w:rsidP="00AE34A5">
      <w:pPr>
        <w:tabs>
          <w:tab w:val="left" w:pos="1060"/>
        </w:tabs>
        <w:rPr>
          <w:rFonts w:ascii="Arial" w:hAnsi="Arial" w:cs="Arial"/>
          <w:szCs w:val="20"/>
          <w:shd w:val="clear" w:color="auto" w:fill="FFFFFF"/>
          <w:lang w:val="fi-FI"/>
        </w:rPr>
      </w:pPr>
    </w:p>
    <w:p w:rsidR="0009345B" w:rsidRDefault="0009345B" w:rsidP="0009345B">
      <w:pPr>
        <w:rPr>
          <w:rFonts w:ascii="Arial" w:hAnsi="Arial" w:cs="Arial"/>
          <w:szCs w:val="20"/>
          <w:lang w:val="fi-FI"/>
        </w:rPr>
      </w:pPr>
      <w:r w:rsidRPr="00F70A30">
        <w:rPr>
          <w:rFonts w:ascii="Arial" w:hAnsi="Arial" w:cs="Arial"/>
          <w:szCs w:val="20"/>
          <w:lang w:val="fi-FI"/>
        </w:rPr>
        <w:t xml:space="preserve">Linkki tiedotteeseen: </w:t>
      </w:r>
      <w:hyperlink r:id="rId12" w:history="1">
        <w:r w:rsidR="004214DD" w:rsidRPr="004A1313">
          <w:rPr>
            <w:rStyle w:val="Hyperlink"/>
            <w:rFonts w:ascii="Arial" w:hAnsi="Arial" w:cs="Arial"/>
            <w:szCs w:val="20"/>
            <w:lang w:val="fi-FI"/>
          </w:rPr>
          <w:t>https://media.ford.com/content/fordmedia/fna/us/en/news/2013/10/01/ford-to-debut-new-ecoboost-race-engine-at-2014-24-hours-of-dayto.html</w:t>
        </w:r>
      </w:hyperlink>
    </w:p>
    <w:p w:rsidR="004214DD" w:rsidRDefault="004214DD" w:rsidP="0009345B">
      <w:pPr>
        <w:rPr>
          <w:rFonts w:ascii="Arial" w:hAnsi="Arial" w:cs="Arial"/>
          <w:szCs w:val="20"/>
          <w:lang w:val="fi-FI"/>
        </w:rPr>
      </w:pPr>
    </w:p>
    <w:p w:rsidR="0009345B" w:rsidRDefault="0009345B" w:rsidP="00AE34A5">
      <w:pPr>
        <w:tabs>
          <w:tab w:val="left" w:pos="1060"/>
        </w:tabs>
        <w:rPr>
          <w:rFonts w:ascii="Arial" w:hAnsi="Arial" w:cs="Arial"/>
          <w:szCs w:val="20"/>
          <w:shd w:val="clear" w:color="auto" w:fill="FFFFFF"/>
          <w:lang w:val="fi-FI"/>
        </w:rPr>
      </w:pPr>
      <w:bookmarkStart w:id="0" w:name="_GoBack"/>
      <w:bookmarkEnd w:id="0"/>
    </w:p>
    <w:p w:rsidR="0048469A" w:rsidRPr="00AE34A5" w:rsidRDefault="0048469A" w:rsidP="00275821">
      <w:pPr>
        <w:tabs>
          <w:tab w:val="left" w:pos="1060"/>
        </w:tabs>
        <w:rPr>
          <w:rFonts w:ascii="Arial" w:hAnsi="Arial" w:cs="Arial"/>
          <w:b/>
          <w:color w:val="C00000"/>
          <w:lang w:val="fi-FI"/>
        </w:rPr>
      </w:pPr>
    </w:p>
    <w:p w:rsidR="00BD3FD4" w:rsidRPr="004A15AC" w:rsidRDefault="00C64171" w:rsidP="00C64171">
      <w:pPr>
        <w:jc w:val="center"/>
        <w:rPr>
          <w:rFonts w:ascii="Arial" w:hAnsi="Arial" w:cs="Arial"/>
          <w:sz w:val="22"/>
          <w:szCs w:val="22"/>
          <w:lang w:val="fi-FI"/>
        </w:rPr>
      </w:pPr>
      <w:r w:rsidRPr="004A15AC">
        <w:rPr>
          <w:rFonts w:ascii="Arial" w:hAnsi="Arial" w:cs="Arial"/>
          <w:sz w:val="22"/>
          <w:szCs w:val="22"/>
          <w:lang w:val="fi-FI"/>
        </w:rPr>
        <w:t xml:space="preserve"># # # # </w:t>
      </w:r>
    </w:p>
    <w:p w:rsidR="00C64171" w:rsidRPr="00713DA2" w:rsidRDefault="00C64171" w:rsidP="00C64171">
      <w:pPr>
        <w:jc w:val="center"/>
        <w:rPr>
          <w:rFonts w:ascii="Arial" w:hAnsi="Arial" w:cs="Arial"/>
          <w:color w:val="FF0000"/>
          <w:sz w:val="22"/>
          <w:szCs w:val="22"/>
          <w:lang w:val="fi-FI"/>
        </w:rPr>
      </w:pPr>
    </w:p>
    <w:p w:rsidR="000C5B8B" w:rsidRPr="00A22E1E" w:rsidRDefault="000C5B8B" w:rsidP="000C5B8B">
      <w:pPr>
        <w:rPr>
          <w:rStyle w:val="boldblack"/>
          <w:rFonts w:ascii="Arial" w:hAnsi="Arial" w:cs="Arial"/>
          <w:lang w:val="fi-FI"/>
        </w:rPr>
      </w:pPr>
      <w:r w:rsidRPr="00A22E1E">
        <w:rPr>
          <w:rStyle w:val="boldblack"/>
          <w:rFonts w:ascii="Arial" w:hAnsi="Arial" w:cs="Arial"/>
          <w:lang w:val="fi-FI"/>
        </w:rPr>
        <w:t>Ford Motor Company</w:t>
      </w:r>
    </w:p>
    <w:p w:rsidR="000C5B8B" w:rsidRPr="00A22E1E" w:rsidRDefault="000C5B8B" w:rsidP="000C5B8B">
      <w:pPr>
        <w:rPr>
          <w:rStyle w:val="boldblack"/>
          <w:rFonts w:ascii="Arial" w:hAnsi="Arial" w:cs="Arial"/>
          <w:b w:val="0"/>
          <w:lang w:val="fi-FI"/>
        </w:rPr>
      </w:pPr>
      <w:r w:rsidRPr="00A22E1E">
        <w:rPr>
          <w:rFonts w:ascii="Arial" w:hAnsi="Arial" w:cs="Arial"/>
          <w:lang w:val="fi-FI" w:bidi="th-TH"/>
        </w:rPr>
        <w:t>Ford Motor Company on globaali autonvalmistaja, jonka pääkonttori sijaitsee Dearbornissa, Michiganissa ja jonka autoja myydään kaikissa kuudessa maanosassa. Yhtiössä työskentelee noin 17</w:t>
      </w:r>
      <w:r>
        <w:rPr>
          <w:rFonts w:ascii="Arial" w:hAnsi="Arial" w:cs="Arial"/>
          <w:lang w:val="fi-FI" w:bidi="th-TH"/>
        </w:rPr>
        <w:t>5</w:t>
      </w:r>
      <w:r w:rsidRPr="00A22E1E">
        <w:rPr>
          <w:rFonts w:ascii="Arial" w:hAnsi="Arial" w:cs="Arial"/>
          <w:lang w:val="fi-FI" w:bidi="th-TH"/>
        </w:rPr>
        <w:t xml:space="preserve"> 000 henkilöä ja sillä on 65 tehdasta eri puolilla maailmaa. Yhtiön automerkkejä ovat Ford ja Lincoln. Yhtiö tarjoaa myös rahoituspalveluita, joita varten on olemassa oma yhtiö, Ford Motor Credit Company. Lisätietoja Fordista ja sen tuotteista löytyy osoitteesta</w:t>
      </w:r>
      <w:r w:rsidRPr="00A22E1E">
        <w:rPr>
          <w:rStyle w:val="boldblack"/>
          <w:rFonts w:ascii="Arial" w:hAnsi="Arial" w:cs="Arial"/>
          <w:lang w:val="fi-FI"/>
        </w:rPr>
        <w:t xml:space="preserve"> </w:t>
      </w:r>
      <w:hyperlink r:id="rId13" w:history="1">
        <w:r w:rsidR="00487F19" w:rsidRPr="003274A2">
          <w:rPr>
            <w:rStyle w:val="Hyperlink"/>
            <w:rFonts w:ascii="Arial" w:hAnsi="Arial" w:cs="Arial"/>
            <w:lang w:val="fi-FI"/>
          </w:rPr>
          <w:t>www.ford.com</w:t>
        </w:r>
      </w:hyperlink>
      <w:r w:rsidRPr="00A22E1E">
        <w:rPr>
          <w:rStyle w:val="boldblack"/>
          <w:rFonts w:ascii="Arial" w:hAnsi="Arial" w:cs="Arial"/>
          <w:lang w:val="fi-FI"/>
        </w:rPr>
        <w:t xml:space="preserve"> </w:t>
      </w:r>
    </w:p>
    <w:p w:rsidR="000C5B8B" w:rsidRPr="00A22E1E" w:rsidRDefault="000C5B8B" w:rsidP="000C5B8B">
      <w:pPr>
        <w:rPr>
          <w:rFonts w:ascii="Arial" w:hAnsi="Arial" w:cs="Arial"/>
          <w:color w:val="0000FF"/>
          <w:u w:val="single"/>
          <w:lang w:val="fi-FI" w:bidi="th-TH"/>
        </w:rPr>
      </w:pPr>
    </w:p>
    <w:p w:rsidR="000C5B8B" w:rsidRPr="00A22E1E" w:rsidRDefault="000C5B8B" w:rsidP="000C5B8B">
      <w:pPr>
        <w:autoSpaceDE w:val="0"/>
        <w:autoSpaceDN w:val="0"/>
        <w:adjustRightInd w:val="0"/>
        <w:rPr>
          <w:rStyle w:val="boldblack"/>
          <w:rFonts w:ascii="Arial" w:hAnsi="Arial" w:cs="Arial"/>
          <w:b w:val="0"/>
          <w:bCs/>
          <w:u w:val="single"/>
          <w:lang w:val="fi-FI"/>
        </w:rPr>
      </w:pPr>
    </w:p>
    <w:p w:rsidR="000C5B8B" w:rsidRPr="00A22E1E" w:rsidRDefault="000C5B8B" w:rsidP="000C5B8B">
      <w:pPr>
        <w:rPr>
          <w:rStyle w:val="boldblack"/>
          <w:rFonts w:ascii="Arial" w:hAnsi="Arial" w:cs="Arial"/>
          <w:b w:val="0"/>
          <w:bCs/>
          <w:lang w:val="fi-FI"/>
        </w:rPr>
      </w:pPr>
      <w:r w:rsidRPr="00A22E1E">
        <w:rPr>
          <w:rStyle w:val="boldblack"/>
          <w:rFonts w:ascii="Arial" w:hAnsi="Arial" w:cs="Arial"/>
          <w:lang w:val="fi-FI"/>
        </w:rPr>
        <w:lastRenderedPageBreak/>
        <w:t xml:space="preserve">Euroopan Ford </w:t>
      </w:r>
      <w:r w:rsidRPr="00A22E1E">
        <w:rPr>
          <w:rStyle w:val="boldblack"/>
          <w:rFonts w:ascii="Arial" w:hAnsi="Arial" w:cs="Arial"/>
          <w:b w:val="0"/>
          <w:lang w:val="fi-FI"/>
        </w:rPr>
        <w:t xml:space="preserve">valmistaa, myy ja huoltaa Ford-autoja 50 markkina-alueella. Sen palveluksessa työskentelee noin 47 000 henkilöä ja yhteisyritykset mukaan lukien noin 69 000 henkilöä. Euroopassa toimii myös Ford Motor Credit Company ja Ford Customer Service Division sekä 24 tuotantolaitosta, joista 15 Ford omistaa kokonaan tai on enemmistöomistaja ja 9 on yhteisomistuksessa muiden toimijoiden kanssa. Ensimmäiset Ford-autot tuotiin Eurooppaan vuonna 1903 - samana vuonna, jolloin Ford Motor Company perustettiin. Tuotanto Euroopassa aloitettiin vuonna 1911. </w:t>
      </w:r>
      <w:r w:rsidRPr="00A22E1E">
        <w:rPr>
          <w:rStyle w:val="boldblack"/>
          <w:rFonts w:ascii="Arial" w:hAnsi="Arial" w:cs="Arial"/>
          <w:bCs/>
          <w:lang w:val="fi-FI"/>
        </w:rPr>
        <w:t xml:space="preserve"> </w:t>
      </w:r>
    </w:p>
    <w:p w:rsidR="000C5B8B" w:rsidRPr="00A22E1E" w:rsidRDefault="000C5B8B" w:rsidP="000C5B8B">
      <w:pPr>
        <w:pStyle w:val="Style2"/>
        <w:rPr>
          <w:rFonts w:ascii="Arial" w:hAnsi="Arial" w:cs="Arial"/>
          <w:sz w:val="22"/>
          <w:szCs w:val="22"/>
          <w:lang w:val="fi-FI"/>
        </w:rPr>
      </w:pPr>
    </w:p>
    <w:p w:rsidR="000C5B8B" w:rsidRPr="00A22E1E" w:rsidRDefault="000C5B8B" w:rsidP="000C5B8B">
      <w:pPr>
        <w:pStyle w:val="Style2"/>
        <w:spacing w:line="240" w:lineRule="auto"/>
        <w:rPr>
          <w:rFonts w:ascii="Arial" w:hAnsi="Arial" w:cs="Arial"/>
          <w:sz w:val="20"/>
          <w:szCs w:val="20"/>
          <w:lang w:val="fi-FI"/>
        </w:rPr>
      </w:pPr>
      <w:r w:rsidRPr="00A22E1E">
        <w:rPr>
          <w:rFonts w:ascii="Arial" w:hAnsi="Arial" w:cs="Arial"/>
          <w:b/>
          <w:sz w:val="20"/>
          <w:szCs w:val="20"/>
          <w:lang w:val="fi-FI"/>
        </w:rPr>
        <w:t xml:space="preserve">Lisätiedot: </w:t>
      </w:r>
      <w:r w:rsidRPr="00A22E1E">
        <w:rPr>
          <w:rFonts w:ascii="Arial" w:hAnsi="Arial" w:cs="Arial"/>
          <w:b/>
          <w:sz w:val="20"/>
          <w:szCs w:val="20"/>
          <w:lang w:val="fi-FI"/>
        </w:rPr>
        <w:tab/>
      </w:r>
      <w:r w:rsidRPr="00A22E1E">
        <w:rPr>
          <w:rFonts w:ascii="Arial" w:hAnsi="Arial" w:cs="Arial"/>
          <w:sz w:val="20"/>
          <w:szCs w:val="20"/>
          <w:lang w:val="fi-FI"/>
        </w:rPr>
        <w:t>Riitta Salin</w:t>
      </w:r>
    </w:p>
    <w:p w:rsidR="000C5B8B" w:rsidRPr="00A22E1E" w:rsidRDefault="000C5B8B" w:rsidP="000C5B8B">
      <w:pPr>
        <w:pStyle w:val="Style2"/>
        <w:spacing w:line="240" w:lineRule="auto"/>
        <w:rPr>
          <w:rFonts w:ascii="Arial" w:hAnsi="Arial" w:cs="Arial"/>
          <w:sz w:val="20"/>
          <w:szCs w:val="20"/>
          <w:lang w:val="fi-FI"/>
        </w:rPr>
      </w:pPr>
      <w:r w:rsidRPr="00A22E1E">
        <w:rPr>
          <w:rFonts w:ascii="Arial" w:hAnsi="Arial" w:cs="Arial"/>
          <w:sz w:val="20"/>
          <w:szCs w:val="20"/>
          <w:lang w:val="fi-FI"/>
        </w:rPr>
        <w:tab/>
      </w:r>
      <w:r w:rsidRPr="00A22E1E">
        <w:rPr>
          <w:rFonts w:ascii="Arial" w:hAnsi="Arial" w:cs="Arial"/>
          <w:sz w:val="20"/>
          <w:szCs w:val="20"/>
          <w:lang w:val="fi-FI"/>
        </w:rPr>
        <w:tab/>
        <w:t>Oy Ford Ab</w:t>
      </w:r>
    </w:p>
    <w:p w:rsidR="000C5B8B" w:rsidRPr="00A22E1E" w:rsidRDefault="000C5B8B" w:rsidP="000C5B8B">
      <w:pPr>
        <w:pStyle w:val="Style2"/>
        <w:spacing w:line="240" w:lineRule="auto"/>
        <w:rPr>
          <w:rFonts w:ascii="Arial" w:hAnsi="Arial" w:cs="Arial"/>
          <w:sz w:val="20"/>
          <w:szCs w:val="20"/>
          <w:lang w:val="fi-FI"/>
        </w:rPr>
      </w:pPr>
      <w:r w:rsidRPr="00A22E1E">
        <w:rPr>
          <w:rFonts w:ascii="Arial" w:hAnsi="Arial" w:cs="Arial"/>
          <w:sz w:val="20"/>
          <w:szCs w:val="20"/>
          <w:lang w:val="fi-FI"/>
        </w:rPr>
        <w:tab/>
      </w:r>
      <w:r w:rsidRPr="00A22E1E">
        <w:rPr>
          <w:rFonts w:ascii="Arial" w:hAnsi="Arial" w:cs="Arial"/>
          <w:sz w:val="20"/>
          <w:szCs w:val="20"/>
          <w:lang w:val="fi-FI"/>
        </w:rPr>
        <w:tab/>
        <w:t>(09) 351 700</w:t>
      </w:r>
    </w:p>
    <w:p w:rsidR="000C5B8B" w:rsidRDefault="000C5B8B" w:rsidP="00D86B3D">
      <w:pPr>
        <w:pStyle w:val="Style2"/>
        <w:spacing w:line="240" w:lineRule="auto"/>
        <w:rPr>
          <w:rStyle w:val="boldblack"/>
          <w:rFonts w:ascii="Arial" w:hAnsi="Arial" w:cs="Arial"/>
          <w:lang w:val="fi-FI"/>
        </w:rPr>
      </w:pPr>
      <w:r w:rsidRPr="00A22E1E">
        <w:rPr>
          <w:rFonts w:ascii="Arial" w:hAnsi="Arial" w:cs="Arial"/>
          <w:sz w:val="20"/>
          <w:szCs w:val="20"/>
          <w:lang w:val="fi-FI"/>
        </w:rPr>
        <w:tab/>
      </w:r>
      <w:r w:rsidRPr="00A22E1E">
        <w:rPr>
          <w:rFonts w:ascii="Arial" w:hAnsi="Arial" w:cs="Arial"/>
          <w:sz w:val="20"/>
          <w:szCs w:val="20"/>
          <w:lang w:val="fi-FI"/>
        </w:rPr>
        <w:tab/>
        <w:t>rsalin1@ford.com</w:t>
      </w:r>
    </w:p>
    <w:p w:rsidR="00A31C97" w:rsidRPr="00844781" w:rsidRDefault="00A31C97" w:rsidP="00C64171">
      <w:pPr>
        <w:pStyle w:val="Style2"/>
        <w:spacing w:line="240" w:lineRule="auto"/>
        <w:rPr>
          <w:rFonts w:ascii="Arial" w:hAnsi="Arial" w:cs="Arial"/>
          <w:sz w:val="20"/>
          <w:szCs w:val="20"/>
          <w:lang w:val="en-GB"/>
        </w:rPr>
      </w:pPr>
    </w:p>
    <w:p w:rsidR="00755CDE" w:rsidRPr="00844781" w:rsidRDefault="00755CDE" w:rsidP="00C64171">
      <w:pPr>
        <w:pStyle w:val="Style2"/>
        <w:spacing w:line="240" w:lineRule="auto"/>
        <w:rPr>
          <w:rFonts w:ascii="Arial" w:hAnsi="Arial" w:cs="Arial"/>
          <w:sz w:val="20"/>
          <w:szCs w:val="20"/>
          <w:lang w:val="en-GB"/>
        </w:rPr>
      </w:pPr>
    </w:p>
    <w:p w:rsidR="00BD3FD4" w:rsidRPr="00844781" w:rsidRDefault="00BD3FD4" w:rsidP="00BD3FD4">
      <w:pPr>
        <w:rPr>
          <w:rFonts w:ascii="Arial" w:hAnsi="Arial" w:cs="Arial"/>
          <w:sz w:val="22"/>
          <w:szCs w:val="22"/>
        </w:rPr>
      </w:pPr>
    </w:p>
    <w:sectPr w:rsidR="00BD3FD4" w:rsidRPr="00844781" w:rsidSect="00070D5B">
      <w:headerReference w:type="even" r:id="rId14"/>
      <w:headerReference w:type="default" r:id="rId15"/>
      <w:footerReference w:type="even" r:id="rId16"/>
      <w:footerReference w:type="default" r:id="rId17"/>
      <w:headerReference w:type="first" r:id="rId18"/>
      <w:footerReference w:type="first" r:id="rId19"/>
      <w:pgSz w:w="12240" w:h="15840" w:code="1"/>
      <w:pgMar w:top="690" w:right="1440" w:bottom="36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754" w:rsidRDefault="006C6754">
      <w:r>
        <w:separator/>
      </w:r>
    </w:p>
  </w:endnote>
  <w:endnote w:type="continuationSeparator" w:id="0">
    <w:p w:rsidR="006C6754" w:rsidRDefault="006C6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HelveticaNeueLTPro-BdEx">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85B" w:rsidRDefault="0068285B"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8285B" w:rsidRDefault="006828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85B" w:rsidRDefault="0068285B"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31745">
      <w:rPr>
        <w:rStyle w:val="PageNumber"/>
        <w:noProof/>
      </w:rPr>
      <w:t>2</w:t>
    </w:r>
    <w:r>
      <w:rPr>
        <w:rStyle w:val="PageNumber"/>
      </w:rPr>
      <w:fldChar w:fldCharType="end"/>
    </w:r>
  </w:p>
  <w:tbl>
    <w:tblPr>
      <w:tblW w:w="11535" w:type="dxa"/>
      <w:tblLook w:val="0000" w:firstRow="0" w:lastRow="0" w:firstColumn="0" w:lastColumn="0" w:noHBand="0" w:noVBand="0"/>
    </w:tblPr>
    <w:tblGrid>
      <w:gridCol w:w="9747"/>
      <w:gridCol w:w="1788"/>
    </w:tblGrid>
    <w:tr w:rsidR="0068285B" w:rsidRPr="00F537DC" w:rsidTr="00A862D1">
      <w:tc>
        <w:tcPr>
          <w:tcW w:w="9747" w:type="dxa"/>
        </w:tcPr>
        <w:p w:rsidR="0068285B" w:rsidRPr="00103A99" w:rsidRDefault="0068285B">
          <w:pPr>
            <w:pStyle w:val="Footer"/>
            <w:jc w:val="center"/>
            <w:rPr>
              <w:sz w:val="20"/>
              <w:lang w:val="fi-FI" w:eastAsia="en-US"/>
            </w:rPr>
          </w:pPr>
        </w:p>
        <w:p w:rsidR="0068285B" w:rsidRPr="00103A99" w:rsidRDefault="0068285B">
          <w:pPr>
            <w:pStyle w:val="Footer"/>
            <w:jc w:val="center"/>
            <w:rPr>
              <w:sz w:val="20"/>
              <w:lang w:val="fi-FI" w:eastAsia="en-US"/>
            </w:rPr>
          </w:pPr>
        </w:p>
        <w:p w:rsidR="0068285B" w:rsidRPr="00700351" w:rsidRDefault="0068285B" w:rsidP="00A862D1">
          <w:pPr>
            <w:pStyle w:val="Footer"/>
            <w:tabs>
              <w:tab w:val="clear" w:pos="8640"/>
            </w:tabs>
            <w:jc w:val="center"/>
            <w:rPr>
              <w:rFonts w:ascii="Arial" w:hAnsi="Arial" w:cs="Arial"/>
              <w:sz w:val="18"/>
              <w:szCs w:val="18"/>
              <w:lang w:val="fi-FI"/>
            </w:rPr>
          </w:pPr>
          <w:r w:rsidRPr="00700351">
            <w:rPr>
              <w:rFonts w:ascii="Arial" w:hAnsi="Arial" w:cs="Arial"/>
              <w:sz w:val="18"/>
              <w:szCs w:val="18"/>
              <w:lang w:val="fi-FI"/>
            </w:rPr>
            <w:t xml:space="preserve">Tiedotteet ja muut materiaalit sekä korkearesoluutioiset valokuvat ja videot löytyvät osoitteesta </w:t>
          </w:r>
          <w:hyperlink r:id="rId1" w:history="1">
            <w:r w:rsidRPr="00700351">
              <w:rPr>
                <w:rStyle w:val="Hyperlink"/>
                <w:rFonts w:ascii="Arial" w:hAnsi="Arial" w:cs="Arial"/>
                <w:sz w:val="18"/>
                <w:szCs w:val="18"/>
                <w:lang w:val="fi-FI"/>
              </w:rPr>
              <w:t>www.media.ford.com</w:t>
            </w:r>
          </w:hyperlink>
          <w:r w:rsidRPr="00700351">
            <w:rPr>
              <w:rFonts w:ascii="Arial" w:hAnsi="Arial" w:cs="Arial"/>
              <w:sz w:val="18"/>
              <w:szCs w:val="18"/>
              <w:lang w:val="fi-FI"/>
            </w:rPr>
            <w:t xml:space="preserve">.  </w:t>
          </w:r>
          <w:r w:rsidRPr="00700351">
            <w:rPr>
              <w:rFonts w:ascii="Arial" w:hAnsi="Arial" w:cs="Arial"/>
              <w:sz w:val="18"/>
              <w:szCs w:val="18"/>
              <w:lang w:val="fi-FI"/>
            </w:rPr>
            <w:br/>
            <w:t xml:space="preserve">Seuraa meitä: </w:t>
          </w:r>
          <w:hyperlink r:id="rId2" w:history="1">
            <w:r w:rsidRPr="00700351">
              <w:rPr>
                <w:rStyle w:val="Hyperlink"/>
                <w:rFonts w:ascii="Arial" w:hAnsi="Arial" w:cs="Arial"/>
                <w:sz w:val="18"/>
                <w:szCs w:val="18"/>
                <w:lang w:val="fi-FI" w:bidi="yi"/>
              </w:rPr>
              <w:t>www.facebook.com/fordofeurope</w:t>
            </w:r>
          </w:hyperlink>
          <w:r w:rsidRPr="00700351">
            <w:rPr>
              <w:rFonts w:ascii="Arial" w:hAnsi="Arial" w:cs="Arial"/>
              <w:sz w:val="18"/>
              <w:szCs w:val="18"/>
              <w:lang w:val="fi-FI"/>
            </w:rPr>
            <w:t xml:space="preserve">, </w:t>
          </w:r>
          <w:hyperlink r:id="rId3" w:history="1">
            <w:r w:rsidRPr="00700351">
              <w:rPr>
                <w:rStyle w:val="Hyperlink"/>
                <w:rFonts w:ascii="Arial" w:hAnsi="Arial" w:cs="Arial"/>
                <w:sz w:val="18"/>
                <w:szCs w:val="18"/>
                <w:lang w:val="fi-FI" w:bidi="yi"/>
              </w:rPr>
              <w:t>www.twitter.com/FordEu</w:t>
            </w:r>
          </w:hyperlink>
          <w:r w:rsidRPr="00700351">
            <w:rPr>
              <w:rFonts w:ascii="Arial" w:hAnsi="Arial" w:cs="Arial"/>
              <w:color w:val="0000FF"/>
              <w:sz w:val="18"/>
              <w:szCs w:val="18"/>
              <w:u w:val="single"/>
              <w:lang w:val="fi-FI" w:bidi="yi"/>
            </w:rPr>
            <w:t xml:space="preserve"> </w:t>
          </w:r>
          <w:r>
            <w:rPr>
              <w:rFonts w:ascii="Arial" w:hAnsi="Arial" w:cs="Arial"/>
              <w:sz w:val="18"/>
              <w:szCs w:val="18"/>
              <w:lang w:val="fi-FI"/>
            </w:rPr>
            <w:t>tai</w:t>
          </w:r>
          <w:r w:rsidRPr="00700351">
            <w:rPr>
              <w:rFonts w:ascii="Arial" w:hAnsi="Arial" w:cs="Arial"/>
              <w:sz w:val="18"/>
              <w:szCs w:val="18"/>
              <w:lang w:val="fi-FI"/>
            </w:rPr>
            <w:t xml:space="preserve"> </w:t>
          </w:r>
          <w:hyperlink r:id="rId4" w:history="1">
            <w:r w:rsidRPr="00700351">
              <w:rPr>
                <w:rStyle w:val="Hyperlink"/>
                <w:rFonts w:ascii="Arial" w:hAnsi="Arial" w:cs="Arial"/>
                <w:sz w:val="18"/>
                <w:szCs w:val="18"/>
                <w:lang w:val="fi-FI" w:bidi="yi"/>
              </w:rPr>
              <w:t>www.youtube.com/fordofeurope</w:t>
            </w:r>
          </w:hyperlink>
          <w:r w:rsidRPr="00700351">
            <w:rPr>
              <w:rFonts w:ascii="Arial" w:hAnsi="Arial" w:cs="Arial"/>
              <w:sz w:val="18"/>
              <w:szCs w:val="18"/>
              <w:lang w:val="fi-FI"/>
            </w:rPr>
            <w:t xml:space="preserve"> </w:t>
          </w:r>
        </w:p>
        <w:p w:rsidR="0068285B" w:rsidRPr="00103A99" w:rsidRDefault="0068285B">
          <w:pPr>
            <w:pStyle w:val="Footer"/>
            <w:jc w:val="center"/>
            <w:rPr>
              <w:sz w:val="20"/>
              <w:lang w:val="fi-FI" w:eastAsia="en-US"/>
            </w:rPr>
          </w:pPr>
        </w:p>
      </w:tc>
      <w:tc>
        <w:tcPr>
          <w:tcW w:w="1788" w:type="dxa"/>
        </w:tcPr>
        <w:p w:rsidR="0068285B" w:rsidRPr="00103A99" w:rsidRDefault="0068285B">
          <w:pPr>
            <w:pStyle w:val="Footer"/>
            <w:rPr>
              <w:sz w:val="20"/>
              <w:lang w:val="fi-FI" w:eastAsia="en-US"/>
            </w:rPr>
          </w:pPr>
        </w:p>
      </w:tc>
    </w:tr>
  </w:tbl>
  <w:p w:rsidR="0068285B" w:rsidRDefault="006828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85B" w:rsidRDefault="0068285B" w:rsidP="004D127F">
    <w:pPr>
      <w:pStyle w:val="Footer"/>
      <w:jc w:val="center"/>
    </w:pPr>
  </w:p>
  <w:p w:rsidR="0068285B" w:rsidRDefault="0068285B" w:rsidP="004D127F">
    <w:pPr>
      <w:pStyle w:val="Footer"/>
      <w:jc w:val="center"/>
    </w:pPr>
  </w:p>
  <w:p w:rsidR="0068285B" w:rsidRPr="00700351" w:rsidRDefault="0068285B" w:rsidP="00787CF9">
    <w:pPr>
      <w:pStyle w:val="Footer"/>
      <w:tabs>
        <w:tab w:val="clear" w:pos="8640"/>
      </w:tabs>
      <w:jc w:val="center"/>
      <w:rPr>
        <w:rFonts w:ascii="Arial" w:hAnsi="Arial" w:cs="Arial"/>
        <w:sz w:val="18"/>
        <w:szCs w:val="18"/>
        <w:lang w:val="fi-FI"/>
      </w:rPr>
    </w:pPr>
    <w:r w:rsidRPr="00700351">
      <w:rPr>
        <w:rFonts w:ascii="Arial" w:hAnsi="Arial" w:cs="Arial"/>
        <w:sz w:val="18"/>
        <w:szCs w:val="18"/>
        <w:lang w:val="fi-FI"/>
      </w:rPr>
      <w:t xml:space="preserve">Tiedotteet ja muut materiaalit sekä korkearesoluutioiset valokuvat ja videot löytyvät osoitteesta </w:t>
    </w:r>
    <w:hyperlink r:id="rId1" w:history="1">
      <w:r w:rsidRPr="00700351">
        <w:rPr>
          <w:rStyle w:val="Hyperlink"/>
          <w:rFonts w:ascii="Arial" w:hAnsi="Arial" w:cs="Arial"/>
          <w:sz w:val="18"/>
          <w:szCs w:val="18"/>
          <w:lang w:val="fi-FI"/>
        </w:rPr>
        <w:t>www.media.ford.com</w:t>
      </w:r>
    </w:hyperlink>
    <w:r w:rsidRPr="00700351">
      <w:rPr>
        <w:rFonts w:ascii="Arial" w:hAnsi="Arial" w:cs="Arial"/>
        <w:sz w:val="18"/>
        <w:szCs w:val="18"/>
        <w:lang w:val="fi-FI"/>
      </w:rPr>
      <w:t xml:space="preserve">.  </w:t>
    </w:r>
    <w:r w:rsidRPr="00700351">
      <w:rPr>
        <w:rFonts w:ascii="Arial" w:hAnsi="Arial" w:cs="Arial"/>
        <w:sz w:val="18"/>
        <w:szCs w:val="18"/>
        <w:lang w:val="fi-FI"/>
      </w:rPr>
      <w:br/>
      <w:t xml:space="preserve">Seuraa meitä: </w:t>
    </w:r>
    <w:hyperlink r:id="rId2" w:history="1">
      <w:r w:rsidRPr="00700351">
        <w:rPr>
          <w:rStyle w:val="Hyperlink"/>
          <w:rFonts w:ascii="Arial" w:hAnsi="Arial" w:cs="Arial"/>
          <w:sz w:val="18"/>
          <w:szCs w:val="18"/>
          <w:lang w:val="fi-FI" w:bidi="yi"/>
        </w:rPr>
        <w:t>www.facebook.com/fordofeurope</w:t>
      </w:r>
    </w:hyperlink>
    <w:r w:rsidRPr="00700351">
      <w:rPr>
        <w:rFonts w:ascii="Arial" w:hAnsi="Arial" w:cs="Arial"/>
        <w:sz w:val="18"/>
        <w:szCs w:val="18"/>
        <w:lang w:val="fi-FI"/>
      </w:rPr>
      <w:t xml:space="preserve">, </w:t>
    </w:r>
    <w:hyperlink r:id="rId3" w:history="1">
      <w:r w:rsidRPr="00700351">
        <w:rPr>
          <w:rStyle w:val="Hyperlink"/>
          <w:rFonts w:ascii="Arial" w:hAnsi="Arial" w:cs="Arial"/>
          <w:sz w:val="18"/>
          <w:szCs w:val="18"/>
          <w:lang w:val="fi-FI" w:bidi="yi"/>
        </w:rPr>
        <w:t>www.twitter.com/FordEu</w:t>
      </w:r>
    </w:hyperlink>
    <w:r w:rsidRPr="00700351">
      <w:rPr>
        <w:rFonts w:ascii="Arial" w:hAnsi="Arial" w:cs="Arial"/>
        <w:color w:val="0000FF"/>
        <w:sz w:val="18"/>
        <w:szCs w:val="18"/>
        <w:u w:val="single"/>
        <w:lang w:val="fi-FI" w:bidi="yi"/>
      </w:rPr>
      <w:t xml:space="preserve"> </w:t>
    </w:r>
    <w:r>
      <w:rPr>
        <w:rFonts w:ascii="Arial" w:hAnsi="Arial" w:cs="Arial"/>
        <w:sz w:val="18"/>
        <w:szCs w:val="18"/>
        <w:lang w:val="fi-FI"/>
      </w:rPr>
      <w:t>tai</w:t>
    </w:r>
    <w:r w:rsidRPr="00700351">
      <w:rPr>
        <w:rFonts w:ascii="Arial" w:hAnsi="Arial" w:cs="Arial"/>
        <w:sz w:val="18"/>
        <w:szCs w:val="18"/>
        <w:lang w:val="fi-FI"/>
      </w:rPr>
      <w:t xml:space="preserve"> </w:t>
    </w:r>
    <w:hyperlink r:id="rId4" w:history="1">
      <w:r w:rsidRPr="00700351">
        <w:rPr>
          <w:rStyle w:val="Hyperlink"/>
          <w:rFonts w:ascii="Arial" w:hAnsi="Arial" w:cs="Arial"/>
          <w:sz w:val="18"/>
          <w:szCs w:val="18"/>
          <w:lang w:val="fi-FI" w:bidi="yi"/>
        </w:rPr>
        <w:t>www.youtube.com/fordofeurope</w:t>
      </w:r>
    </w:hyperlink>
    <w:r w:rsidRPr="00700351">
      <w:rPr>
        <w:rFonts w:ascii="Arial" w:hAnsi="Arial" w:cs="Arial"/>
        <w:sz w:val="18"/>
        <w:szCs w:val="18"/>
        <w:lang w:val="fi-FI"/>
      </w:rPr>
      <w:t xml:space="preserve"> </w:t>
    </w:r>
  </w:p>
  <w:p w:rsidR="0068285B" w:rsidRPr="00787CF9" w:rsidRDefault="0068285B" w:rsidP="00787CF9">
    <w:pPr>
      <w:pStyle w:val="Footer"/>
      <w:jc w:val="center"/>
      <w:rPr>
        <w:lang w:val="fi-F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754" w:rsidRDefault="006C6754">
      <w:r>
        <w:separator/>
      </w:r>
    </w:p>
  </w:footnote>
  <w:footnote w:type="continuationSeparator" w:id="0">
    <w:p w:rsidR="006C6754" w:rsidRDefault="006C67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85B" w:rsidRDefault="006828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85B" w:rsidRDefault="006828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85B" w:rsidRDefault="0068285B" w:rsidP="00070D5B">
    <w:pPr>
      <w:pStyle w:val="Header"/>
      <w:tabs>
        <w:tab w:val="left" w:pos="1483"/>
      </w:tabs>
      <w:ind w:left="360"/>
    </w:pPr>
    <w:r>
      <w:rPr>
        <w:noProof/>
        <w:lang w:val="fi-FI" w:eastAsia="fi-FI"/>
      </w:rPr>
      <mc:AlternateContent>
        <mc:Choice Requires="wps">
          <w:drawing>
            <wp:anchor distT="0" distB="0" distL="114300" distR="114300" simplePos="0" relativeHeight="251657216" behindDoc="0" locked="0" layoutInCell="1" allowOverlap="1">
              <wp:simplePos x="0" y="0"/>
              <wp:positionH relativeFrom="column">
                <wp:posOffset>1068705</wp:posOffset>
              </wp:positionH>
              <wp:positionV relativeFrom="paragraph">
                <wp:posOffset>84455</wp:posOffset>
              </wp:positionV>
              <wp:extent cx="0" cy="228600"/>
              <wp:effectExtent l="11430" t="8255" r="7620" b="1079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" strokeweight="1pt"/>
          </w:pict>
        </mc:Fallback>
      </mc:AlternateContent>
    </w:r>
    <w:r>
      <w:rPr>
        <w:noProof/>
        <w:lang w:val="fi-FI" w:eastAsia="fi-FI"/>
      </w:rPr>
      <w:drawing>
        <wp:anchor distT="0" distB="0" distL="114300" distR="114300" simplePos="0" relativeHeight="251658240" behindDoc="0" locked="0" layoutInCell="1" allowOverlap="1">
          <wp:simplePos x="0" y="0"/>
          <wp:positionH relativeFrom="column">
            <wp:posOffset>69850</wp:posOffset>
          </wp:positionH>
          <wp:positionV relativeFrom="paragraph">
            <wp:posOffset>34290</wp:posOffset>
          </wp:positionV>
          <wp:extent cx="800100" cy="314325"/>
          <wp:effectExtent l="0" t="0" r="0" b="9525"/>
          <wp:wrapNone/>
          <wp:docPr id="2" name="Picture 2"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pic:spPr>
              </pic:pic>
            </a:graphicData>
          </a:graphic>
          <wp14:sizeRelH relativeFrom="page">
            <wp14:pctWidth>0</wp14:pctWidth>
          </wp14:sizeRelH>
          <wp14:sizeRelV relativeFrom="page">
            <wp14:pctHeight>0</wp14:pctHeight>
          </wp14:sizeRelV>
        </wp:anchor>
      </w:drawing>
    </w:r>
    <w:r>
      <w:rPr>
        <w:rFonts w:ascii="Book Antiqua" w:hAnsi="Book Antiqua"/>
        <w:smallCaps/>
        <w:position w:val="110"/>
        <w:sz w:val="48"/>
      </w:rPr>
      <w:t xml:space="preserve">                 </w:t>
    </w:r>
    <w:r>
      <w:rPr>
        <w:rFonts w:ascii="Book Antiqua" w:hAnsi="Book Antiqua"/>
        <w:smallCaps/>
        <w:position w:val="132"/>
        <w:sz w:val="48"/>
        <w:szCs w:val="48"/>
        <w:lang w:val="fi-FI"/>
      </w:rPr>
      <w:t>Tiedote</w:t>
    </w:r>
    <w:r>
      <w:rPr>
        <w:rFonts w:ascii="Book Antiqua" w:hAnsi="Book Antiqua"/>
        <w:smallCaps/>
        <w:position w:val="132"/>
        <w:sz w:val="48"/>
        <w:szCs w:val="4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7100"/>
    <w:multiLevelType w:val="multilevel"/>
    <w:tmpl w:val="175C7AF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nsid w:val="074062C5"/>
    <w:multiLevelType w:val="hybridMultilevel"/>
    <w:tmpl w:val="B832E15E"/>
    <w:lvl w:ilvl="0" w:tplc="644E648E">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98857FE"/>
    <w:multiLevelType w:val="hybridMultilevel"/>
    <w:tmpl w:val="B88C6F88"/>
    <w:lvl w:ilvl="0" w:tplc="43E29EF6">
      <w:start w:val="1"/>
      <w:numFmt w:val="bullet"/>
      <w:lvlText w:val=""/>
      <w:lvlJc w:val="left"/>
      <w:pPr>
        <w:tabs>
          <w:tab w:val="num" w:pos="720"/>
        </w:tabs>
        <w:ind w:left="720" w:hanging="360"/>
      </w:pPr>
      <w:rPr>
        <w:rFonts w:ascii="Symbol" w:hAnsi="Symbol" w:hint="default"/>
        <w:color w:val="auto"/>
      </w:rPr>
    </w:lvl>
    <w:lvl w:ilvl="1" w:tplc="644E648E">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344F96"/>
    <w:multiLevelType w:val="multilevel"/>
    <w:tmpl w:val="DFF66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DD3EEC"/>
    <w:multiLevelType w:val="multilevel"/>
    <w:tmpl w:val="317E2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D81976"/>
    <w:multiLevelType w:val="multilevel"/>
    <w:tmpl w:val="FB660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F6785F"/>
    <w:multiLevelType w:val="hybridMultilevel"/>
    <w:tmpl w:val="33361C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5AB7184"/>
    <w:multiLevelType w:val="hybridMultilevel"/>
    <w:tmpl w:val="3DE83968"/>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8">
    <w:nsid w:val="19F74270"/>
    <w:multiLevelType w:val="hybridMultilevel"/>
    <w:tmpl w:val="175C7AF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D562F67"/>
    <w:multiLevelType w:val="multilevel"/>
    <w:tmpl w:val="69B23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3A3229"/>
    <w:multiLevelType w:val="hybridMultilevel"/>
    <w:tmpl w:val="3814C19C"/>
    <w:lvl w:ilvl="0" w:tplc="A3EC0124">
      <w:numFmt w:val="bullet"/>
      <w:lvlText w:val=""/>
      <w:lvlJc w:val="left"/>
      <w:pPr>
        <w:tabs>
          <w:tab w:val="num" w:pos="360"/>
        </w:tabs>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0B1542C"/>
    <w:multiLevelType w:val="multilevel"/>
    <w:tmpl w:val="D7268084"/>
    <w:lvl w:ilvl="0">
      <w:start w:val="1"/>
      <w:numFmt w:val="bullet"/>
      <w:lvlText w:val="o"/>
      <w:lvlJc w:val="left"/>
      <w:pPr>
        <w:tabs>
          <w:tab w:val="num" w:pos="360"/>
        </w:tabs>
        <w:ind w:left="360" w:hanging="360"/>
      </w:pPr>
      <w:rPr>
        <w:rFonts w:ascii="Courier New" w:hAnsi="Courier New"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14">
    <w:nsid w:val="23FF1DEA"/>
    <w:multiLevelType w:val="multilevel"/>
    <w:tmpl w:val="9878B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462F49"/>
    <w:multiLevelType w:val="multilevel"/>
    <w:tmpl w:val="691255E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
    <w:nsid w:val="27885640"/>
    <w:multiLevelType w:val="hybridMultilevel"/>
    <w:tmpl w:val="19B69B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D4904C7"/>
    <w:multiLevelType w:val="multilevel"/>
    <w:tmpl w:val="CF741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6B2987"/>
    <w:multiLevelType w:val="multilevel"/>
    <w:tmpl w:val="B3485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391750"/>
    <w:multiLevelType w:val="hybridMultilevel"/>
    <w:tmpl w:val="0EF88F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A2C6A4F"/>
    <w:multiLevelType w:val="hybridMultilevel"/>
    <w:tmpl w:val="96907B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CD622BD"/>
    <w:multiLevelType w:val="multilevel"/>
    <w:tmpl w:val="C0BC5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D1915A3"/>
    <w:multiLevelType w:val="hybridMultilevel"/>
    <w:tmpl w:val="80B65E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nsid w:val="4B0A080B"/>
    <w:multiLevelType w:val="hybridMultilevel"/>
    <w:tmpl w:val="65AA9F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CA4776E"/>
    <w:multiLevelType w:val="hybridMultilevel"/>
    <w:tmpl w:val="FEEC6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4F5664DF"/>
    <w:multiLevelType w:val="hybridMultilevel"/>
    <w:tmpl w:val="0EA4EB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4FFF1DBB"/>
    <w:multiLevelType w:val="hybridMultilevel"/>
    <w:tmpl w:val="AF500F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24A37F3"/>
    <w:multiLevelType w:val="hybridMultilevel"/>
    <w:tmpl w:val="544C809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656691E"/>
    <w:multiLevelType w:val="hybridMultilevel"/>
    <w:tmpl w:val="F0D0167E"/>
    <w:lvl w:ilvl="0" w:tplc="644E648E">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56D16847"/>
    <w:multiLevelType w:val="hybridMultilevel"/>
    <w:tmpl w:val="4D44A3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B550D94"/>
    <w:multiLevelType w:val="hybridMultilevel"/>
    <w:tmpl w:val="29389DB8"/>
    <w:lvl w:ilvl="0" w:tplc="644E648E">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5C0C087B"/>
    <w:multiLevelType w:val="hybridMultilevel"/>
    <w:tmpl w:val="F0A0CF0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5CBC635B"/>
    <w:multiLevelType w:val="hybridMultilevel"/>
    <w:tmpl w:val="DEF2A6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D1F2DAE"/>
    <w:multiLevelType w:val="multilevel"/>
    <w:tmpl w:val="60A07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2D604B1"/>
    <w:multiLevelType w:val="hybridMultilevel"/>
    <w:tmpl w:val="3926E69C"/>
    <w:lvl w:ilvl="0" w:tplc="644E648E">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3EB0733"/>
    <w:multiLevelType w:val="hybridMultilevel"/>
    <w:tmpl w:val="D7268084"/>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6">
    <w:nsid w:val="65D56D4E"/>
    <w:multiLevelType w:val="hybridMultilevel"/>
    <w:tmpl w:val="1E980076"/>
    <w:lvl w:ilvl="0" w:tplc="644E648E">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69175DBB"/>
    <w:multiLevelType w:val="multilevel"/>
    <w:tmpl w:val="2292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AD12FB6"/>
    <w:multiLevelType w:val="hybridMultilevel"/>
    <w:tmpl w:val="2448665C"/>
    <w:lvl w:ilvl="0" w:tplc="43E29EF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9">
    <w:nsid w:val="723D634F"/>
    <w:multiLevelType w:val="hybridMultilevel"/>
    <w:tmpl w:val="36B4F2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E415E13"/>
    <w:multiLevelType w:val="hybridMultilevel"/>
    <w:tmpl w:val="A5262E40"/>
    <w:lvl w:ilvl="0" w:tplc="04090001">
      <w:start w:val="1"/>
      <w:numFmt w:val="bullet"/>
      <w:lvlText w:val=""/>
      <w:lvlJc w:val="left"/>
      <w:pPr>
        <w:tabs>
          <w:tab w:val="num" w:pos="360"/>
        </w:tabs>
        <w:ind w:left="360" w:hanging="360"/>
      </w:pPr>
      <w:rPr>
        <w:rFonts w:ascii="Symbol" w:hAnsi="Symbol" w:hint="default"/>
      </w:rPr>
    </w:lvl>
    <w:lvl w:ilvl="1" w:tplc="644E648E">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nsid w:val="7F762386"/>
    <w:multiLevelType w:val="hybridMultilevel"/>
    <w:tmpl w:val="00EA78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40"/>
  </w:num>
  <w:num w:numId="2">
    <w:abstractNumId w:val="41"/>
  </w:num>
  <w:num w:numId="3">
    <w:abstractNumId w:val="12"/>
  </w:num>
  <w:num w:numId="4">
    <w:abstractNumId w:val="9"/>
  </w:num>
  <w:num w:numId="5">
    <w:abstractNumId w:val="14"/>
  </w:num>
  <w:num w:numId="6">
    <w:abstractNumId w:val="34"/>
  </w:num>
  <w:num w:numId="7">
    <w:abstractNumId w:val="35"/>
  </w:num>
  <w:num w:numId="8">
    <w:abstractNumId w:val="13"/>
  </w:num>
  <w:num w:numId="9">
    <w:abstractNumId w:val="38"/>
  </w:num>
  <w:num w:numId="10">
    <w:abstractNumId w:val="7"/>
  </w:num>
  <w:num w:numId="11">
    <w:abstractNumId w:val="2"/>
  </w:num>
  <w:num w:numId="12">
    <w:abstractNumId w:val="33"/>
  </w:num>
  <w:num w:numId="13">
    <w:abstractNumId w:val="3"/>
  </w:num>
  <w:num w:numId="14">
    <w:abstractNumId w:val="18"/>
  </w:num>
  <w:num w:numId="15">
    <w:abstractNumId w:val="28"/>
  </w:num>
  <w:num w:numId="16">
    <w:abstractNumId w:val="26"/>
  </w:num>
  <w:num w:numId="17">
    <w:abstractNumId w:val="4"/>
  </w:num>
  <w:num w:numId="18">
    <w:abstractNumId w:val="21"/>
  </w:num>
  <w:num w:numId="19">
    <w:abstractNumId w:val="37"/>
  </w:num>
  <w:num w:numId="20">
    <w:abstractNumId w:val="5"/>
  </w:num>
  <w:num w:numId="21">
    <w:abstractNumId w:val="19"/>
  </w:num>
  <w:num w:numId="22">
    <w:abstractNumId w:val="29"/>
  </w:num>
  <w:num w:numId="23">
    <w:abstractNumId w:val="27"/>
  </w:num>
  <w:num w:numId="24">
    <w:abstractNumId w:val="15"/>
  </w:num>
  <w:num w:numId="25">
    <w:abstractNumId w:val="1"/>
  </w:num>
  <w:num w:numId="26">
    <w:abstractNumId w:val="30"/>
  </w:num>
  <w:num w:numId="27">
    <w:abstractNumId w:val="17"/>
  </w:num>
  <w:num w:numId="28">
    <w:abstractNumId w:val="36"/>
  </w:num>
  <w:num w:numId="29">
    <w:abstractNumId w:val="10"/>
  </w:num>
  <w:num w:numId="30">
    <w:abstractNumId w:val="11"/>
  </w:num>
  <w:num w:numId="31">
    <w:abstractNumId w:val="32"/>
  </w:num>
  <w:num w:numId="32">
    <w:abstractNumId w:val="8"/>
  </w:num>
  <w:num w:numId="33">
    <w:abstractNumId w:val="0"/>
  </w:num>
  <w:num w:numId="34">
    <w:abstractNumId w:val="31"/>
  </w:num>
  <w:num w:numId="35">
    <w:abstractNumId w:val="39"/>
  </w:num>
  <w:num w:numId="36">
    <w:abstractNumId w:val="25"/>
  </w:num>
  <w:num w:numId="37">
    <w:abstractNumId w:val="16"/>
  </w:num>
  <w:num w:numId="38">
    <w:abstractNumId w:val="23"/>
  </w:num>
  <w:num w:numId="39">
    <w:abstractNumId w:val="20"/>
  </w:num>
  <w:num w:numId="40">
    <w:abstractNumId w:val="6"/>
  </w:num>
  <w:num w:numId="41">
    <w:abstractNumId w:val="24"/>
  </w:num>
  <w:num w:numId="42">
    <w:abstractNumId w:val="42"/>
  </w:num>
  <w:num w:numId="43">
    <w:abstractNumId w:val="41"/>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1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0C"/>
    <w:rsid w:val="00000306"/>
    <w:rsid w:val="00001D3D"/>
    <w:rsid w:val="000020BB"/>
    <w:rsid w:val="000039E2"/>
    <w:rsid w:val="00004395"/>
    <w:rsid w:val="00005986"/>
    <w:rsid w:val="00007E63"/>
    <w:rsid w:val="00007F8C"/>
    <w:rsid w:val="000101C2"/>
    <w:rsid w:val="000115ED"/>
    <w:rsid w:val="00011FA6"/>
    <w:rsid w:val="00012101"/>
    <w:rsid w:val="00012328"/>
    <w:rsid w:val="000130AD"/>
    <w:rsid w:val="000148C3"/>
    <w:rsid w:val="00015009"/>
    <w:rsid w:val="00015EED"/>
    <w:rsid w:val="0001685E"/>
    <w:rsid w:val="000214EB"/>
    <w:rsid w:val="000216CC"/>
    <w:rsid w:val="000224AA"/>
    <w:rsid w:val="00022597"/>
    <w:rsid w:val="00023AF8"/>
    <w:rsid w:val="000276EB"/>
    <w:rsid w:val="00027D78"/>
    <w:rsid w:val="00027F3B"/>
    <w:rsid w:val="000301AE"/>
    <w:rsid w:val="00030D39"/>
    <w:rsid w:val="00031082"/>
    <w:rsid w:val="00032748"/>
    <w:rsid w:val="00032C40"/>
    <w:rsid w:val="00032CFB"/>
    <w:rsid w:val="00034499"/>
    <w:rsid w:val="00036284"/>
    <w:rsid w:val="0003650F"/>
    <w:rsid w:val="00036718"/>
    <w:rsid w:val="00036CE7"/>
    <w:rsid w:val="00037452"/>
    <w:rsid w:val="00041317"/>
    <w:rsid w:val="000417B1"/>
    <w:rsid w:val="00041DB6"/>
    <w:rsid w:val="00043064"/>
    <w:rsid w:val="00043ED9"/>
    <w:rsid w:val="00045C4F"/>
    <w:rsid w:val="0004644D"/>
    <w:rsid w:val="0004659D"/>
    <w:rsid w:val="0004788F"/>
    <w:rsid w:val="00051A2A"/>
    <w:rsid w:val="00052EC6"/>
    <w:rsid w:val="00054819"/>
    <w:rsid w:val="0005507F"/>
    <w:rsid w:val="0005606A"/>
    <w:rsid w:val="000567EE"/>
    <w:rsid w:val="000568F7"/>
    <w:rsid w:val="000569E6"/>
    <w:rsid w:val="00057549"/>
    <w:rsid w:val="00057EE2"/>
    <w:rsid w:val="000617D3"/>
    <w:rsid w:val="0006222B"/>
    <w:rsid w:val="0006288B"/>
    <w:rsid w:val="00062B56"/>
    <w:rsid w:val="00064397"/>
    <w:rsid w:val="000652A3"/>
    <w:rsid w:val="00065470"/>
    <w:rsid w:val="000659E4"/>
    <w:rsid w:val="00070D5B"/>
    <w:rsid w:val="00071D34"/>
    <w:rsid w:val="0007309A"/>
    <w:rsid w:val="000734C7"/>
    <w:rsid w:val="000735FE"/>
    <w:rsid w:val="0007474B"/>
    <w:rsid w:val="0007513D"/>
    <w:rsid w:val="0007603B"/>
    <w:rsid w:val="000766B1"/>
    <w:rsid w:val="00077662"/>
    <w:rsid w:val="00077C9B"/>
    <w:rsid w:val="00081F43"/>
    <w:rsid w:val="00082388"/>
    <w:rsid w:val="00082BFA"/>
    <w:rsid w:val="00083BF2"/>
    <w:rsid w:val="00083F8D"/>
    <w:rsid w:val="000849E6"/>
    <w:rsid w:val="0008588D"/>
    <w:rsid w:val="00085D60"/>
    <w:rsid w:val="00085F91"/>
    <w:rsid w:val="00085FA7"/>
    <w:rsid w:val="00086A11"/>
    <w:rsid w:val="00092B1C"/>
    <w:rsid w:val="0009345B"/>
    <w:rsid w:val="000947C8"/>
    <w:rsid w:val="00095825"/>
    <w:rsid w:val="00096AFD"/>
    <w:rsid w:val="00097E0D"/>
    <w:rsid w:val="000A1066"/>
    <w:rsid w:val="000A111B"/>
    <w:rsid w:val="000A180D"/>
    <w:rsid w:val="000A31BF"/>
    <w:rsid w:val="000A320B"/>
    <w:rsid w:val="000A3543"/>
    <w:rsid w:val="000A374C"/>
    <w:rsid w:val="000A3DD7"/>
    <w:rsid w:val="000A4A46"/>
    <w:rsid w:val="000A5477"/>
    <w:rsid w:val="000A5EE9"/>
    <w:rsid w:val="000A622B"/>
    <w:rsid w:val="000A6B08"/>
    <w:rsid w:val="000A6D8D"/>
    <w:rsid w:val="000B030D"/>
    <w:rsid w:val="000B0B3F"/>
    <w:rsid w:val="000B0F80"/>
    <w:rsid w:val="000B20AF"/>
    <w:rsid w:val="000B2541"/>
    <w:rsid w:val="000B3069"/>
    <w:rsid w:val="000B3DF3"/>
    <w:rsid w:val="000B6832"/>
    <w:rsid w:val="000C0145"/>
    <w:rsid w:val="000C0D30"/>
    <w:rsid w:val="000C103B"/>
    <w:rsid w:val="000C2029"/>
    <w:rsid w:val="000C2461"/>
    <w:rsid w:val="000C27C1"/>
    <w:rsid w:val="000C346F"/>
    <w:rsid w:val="000C395B"/>
    <w:rsid w:val="000C3B48"/>
    <w:rsid w:val="000C4FF5"/>
    <w:rsid w:val="000C56C7"/>
    <w:rsid w:val="000C59E8"/>
    <w:rsid w:val="000C5B8B"/>
    <w:rsid w:val="000C67BD"/>
    <w:rsid w:val="000C7E90"/>
    <w:rsid w:val="000D0E2F"/>
    <w:rsid w:val="000D2581"/>
    <w:rsid w:val="000D33BB"/>
    <w:rsid w:val="000D4735"/>
    <w:rsid w:val="000D4B43"/>
    <w:rsid w:val="000D5054"/>
    <w:rsid w:val="000D586A"/>
    <w:rsid w:val="000D7D9B"/>
    <w:rsid w:val="000E20BE"/>
    <w:rsid w:val="000E3649"/>
    <w:rsid w:val="000E495B"/>
    <w:rsid w:val="000E511E"/>
    <w:rsid w:val="000E6AD1"/>
    <w:rsid w:val="000F0775"/>
    <w:rsid w:val="000F10DF"/>
    <w:rsid w:val="000F2BED"/>
    <w:rsid w:val="000F2CDB"/>
    <w:rsid w:val="000F2FF8"/>
    <w:rsid w:val="000F4135"/>
    <w:rsid w:val="000F5111"/>
    <w:rsid w:val="000F6FA1"/>
    <w:rsid w:val="000F7300"/>
    <w:rsid w:val="0010020B"/>
    <w:rsid w:val="00103A99"/>
    <w:rsid w:val="0010451B"/>
    <w:rsid w:val="0010494A"/>
    <w:rsid w:val="00107CB0"/>
    <w:rsid w:val="00110380"/>
    <w:rsid w:val="00110557"/>
    <w:rsid w:val="00110BBE"/>
    <w:rsid w:val="00111740"/>
    <w:rsid w:val="0011209B"/>
    <w:rsid w:val="0011382C"/>
    <w:rsid w:val="001156EE"/>
    <w:rsid w:val="00115827"/>
    <w:rsid w:val="00117F43"/>
    <w:rsid w:val="00120558"/>
    <w:rsid w:val="00120CE7"/>
    <w:rsid w:val="001210FD"/>
    <w:rsid w:val="0012149F"/>
    <w:rsid w:val="00121C87"/>
    <w:rsid w:val="0012206D"/>
    <w:rsid w:val="0012375F"/>
    <w:rsid w:val="00124443"/>
    <w:rsid w:val="001253E3"/>
    <w:rsid w:val="0012560E"/>
    <w:rsid w:val="001257CC"/>
    <w:rsid w:val="001271EC"/>
    <w:rsid w:val="0013049F"/>
    <w:rsid w:val="00131D02"/>
    <w:rsid w:val="001329C9"/>
    <w:rsid w:val="00133FD1"/>
    <w:rsid w:val="0013448D"/>
    <w:rsid w:val="00135A50"/>
    <w:rsid w:val="00136029"/>
    <w:rsid w:val="00136FA4"/>
    <w:rsid w:val="00137B12"/>
    <w:rsid w:val="00140576"/>
    <w:rsid w:val="001415B4"/>
    <w:rsid w:val="001429F9"/>
    <w:rsid w:val="00143FBF"/>
    <w:rsid w:val="0014411C"/>
    <w:rsid w:val="001460BC"/>
    <w:rsid w:val="00146BAF"/>
    <w:rsid w:val="0014706A"/>
    <w:rsid w:val="00150C1F"/>
    <w:rsid w:val="00151C57"/>
    <w:rsid w:val="001534C2"/>
    <w:rsid w:val="0015477C"/>
    <w:rsid w:val="0016065B"/>
    <w:rsid w:val="00161130"/>
    <w:rsid w:val="0016113F"/>
    <w:rsid w:val="00161B01"/>
    <w:rsid w:val="00162AC3"/>
    <w:rsid w:val="00163239"/>
    <w:rsid w:val="00163617"/>
    <w:rsid w:val="00164AB6"/>
    <w:rsid w:val="00164B98"/>
    <w:rsid w:val="00166E86"/>
    <w:rsid w:val="001675D5"/>
    <w:rsid w:val="00170013"/>
    <w:rsid w:val="0017085B"/>
    <w:rsid w:val="00170DE2"/>
    <w:rsid w:val="00171AF1"/>
    <w:rsid w:val="00172452"/>
    <w:rsid w:val="00172F5A"/>
    <w:rsid w:val="001755FA"/>
    <w:rsid w:val="00176BC9"/>
    <w:rsid w:val="001779F5"/>
    <w:rsid w:val="001809FD"/>
    <w:rsid w:val="00180A00"/>
    <w:rsid w:val="00180A38"/>
    <w:rsid w:val="00180A6E"/>
    <w:rsid w:val="00180F07"/>
    <w:rsid w:val="00181C5E"/>
    <w:rsid w:val="00181F40"/>
    <w:rsid w:val="00183789"/>
    <w:rsid w:val="001847D6"/>
    <w:rsid w:val="00185683"/>
    <w:rsid w:val="00185D8E"/>
    <w:rsid w:val="0018611A"/>
    <w:rsid w:val="00186DFB"/>
    <w:rsid w:val="001905F2"/>
    <w:rsid w:val="00191E20"/>
    <w:rsid w:val="00193D19"/>
    <w:rsid w:val="00195AFE"/>
    <w:rsid w:val="00196C3A"/>
    <w:rsid w:val="00197A58"/>
    <w:rsid w:val="001A159B"/>
    <w:rsid w:val="001A1A11"/>
    <w:rsid w:val="001A2E82"/>
    <w:rsid w:val="001A340C"/>
    <w:rsid w:val="001A4E19"/>
    <w:rsid w:val="001A5848"/>
    <w:rsid w:val="001A72DE"/>
    <w:rsid w:val="001A793E"/>
    <w:rsid w:val="001A7B88"/>
    <w:rsid w:val="001B0F76"/>
    <w:rsid w:val="001B141D"/>
    <w:rsid w:val="001B14E8"/>
    <w:rsid w:val="001B1510"/>
    <w:rsid w:val="001B2EEF"/>
    <w:rsid w:val="001B3BED"/>
    <w:rsid w:val="001B4691"/>
    <w:rsid w:val="001B48A9"/>
    <w:rsid w:val="001B54A5"/>
    <w:rsid w:val="001B69F4"/>
    <w:rsid w:val="001B6CAA"/>
    <w:rsid w:val="001B6E16"/>
    <w:rsid w:val="001B7861"/>
    <w:rsid w:val="001B787C"/>
    <w:rsid w:val="001C01DF"/>
    <w:rsid w:val="001C0DE7"/>
    <w:rsid w:val="001C191E"/>
    <w:rsid w:val="001C1C4D"/>
    <w:rsid w:val="001C2DD1"/>
    <w:rsid w:val="001C2EEC"/>
    <w:rsid w:val="001C334B"/>
    <w:rsid w:val="001C34CD"/>
    <w:rsid w:val="001C4BC6"/>
    <w:rsid w:val="001C4CF5"/>
    <w:rsid w:val="001C4E7A"/>
    <w:rsid w:val="001C4EB2"/>
    <w:rsid w:val="001C6CB7"/>
    <w:rsid w:val="001C72BD"/>
    <w:rsid w:val="001C797A"/>
    <w:rsid w:val="001D045E"/>
    <w:rsid w:val="001D2265"/>
    <w:rsid w:val="001D4299"/>
    <w:rsid w:val="001D528F"/>
    <w:rsid w:val="001D5874"/>
    <w:rsid w:val="001D5EA2"/>
    <w:rsid w:val="001D5F58"/>
    <w:rsid w:val="001D6789"/>
    <w:rsid w:val="001D6A34"/>
    <w:rsid w:val="001D7229"/>
    <w:rsid w:val="001D7F2F"/>
    <w:rsid w:val="001E066D"/>
    <w:rsid w:val="001E0905"/>
    <w:rsid w:val="001E0A08"/>
    <w:rsid w:val="001E0B87"/>
    <w:rsid w:val="001E0F5A"/>
    <w:rsid w:val="001E1DD8"/>
    <w:rsid w:val="001E2951"/>
    <w:rsid w:val="001E31AD"/>
    <w:rsid w:val="001E445A"/>
    <w:rsid w:val="001E4735"/>
    <w:rsid w:val="001E4957"/>
    <w:rsid w:val="001E54F0"/>
    <w:rsid w:val="001E5F6C"/>
    <w:rsid w:val="001E659C"/>
    <w:rsid w:val="001E7E40"/>
    <w:rsid w:val="001F04B6"/>
    <w:rsid w:val="001F2E9A"/>
    <w:rsid w:val="001F2F38"/>
    <w:rsid w:val="001F3023"/>
    <w:rsid w:val="001F4F9E"/>
    <w:rsid w:val="001F6BBB"/>
    <w:rsid w:val="001F720E"/>
    <w:rsid w:val="00200AB5"/>
    <w:rsid w:val="00201124"/>
    <w:rsid w:val="00201B36"/>
    <w:rsid w:val="00202C96"/>
    <w:rsid w:val="00203B0A"/>
    <w:rsid w:val="00204FC2"/>
    <w:rsid w:val="00205102"/>
    <w:rsid w:val="00205E54"/>
    <w:rsid w:val="0020683B"/>
    <w:rsid w:val="00206FA0"/>
    <w:rsid w:val="002077D3"/>
    <w:rsid w:val="00210499"/>
    <w:rsid w:val="0021114C"/>
    <w:rsid w:val="002113DE"/>
    <w:rsid w:val="00213D8C"/>
    <w:rsid w:val="00214CC0"/>
    <w:rsid w:val="002171DE"/>
    <w:rsid w:val="00217C28"/>
    <w:rsid w:val="002201BF"/>
    <w:rsid w:val="00221A13"/>
    <w:rsid w:val="00221E62"/>
    <w:rsid w:val="00222403"/>
    <w:rsid w:val="002225EE"/>
    <w:rsid w:val="002234D6"/>
    <w:rsid w:val="00223879"/>
    <w:rsid w:val="00224A20"/>
    <w:rsid w:val="0022564D"/>
    <w:rsid w:val="00225709"/>
    <w:rsid w:val="00225B16"/>
    <w:rsid w:val="00227525"/>
    <w:rsid w:val="002278B0"/>
    <w:rsid w:val="00227B1A"/>
    <w:rsid w:val="00230A6E"/>
    <w:rsid w:val="0023294A"/>
    <w:rsid w:val="00233DEC"/>
    <w:rsid w:val="00234E9A"/>
    <w:rsid w:val="002366F5"/>
    <w:rsid w:val="002373BB"/>
    <w:rsid w:val="002376A6"/>
    <w:rsid w:val="00237BDC"/>
    <w:rsid w:val="00240378"/>
    <w:rsid w:val="0024038C"/>
    <w:rsid w:val="00243D68"/>
    <w:rsid w:val="00244BE9"/>
    <w:rsid w:val="00245BB7"/>
    <w:rsid w:val="0024716D"/>
    <w:rsid w:val="0024771E"/>
    <w:rsid w:val="00247E2C"/>
    <w:rsid w:val="002507FE"/>
    <w:rsid w:val="0025115A"/>
    <w:rsid w:val="0025255A"/>
    <w:rsid w:val="0025355E"/>
    <w:rsid w:val="0025535E"/>
    <w:rsid w:val="0025569E"/>
    <w:rsid w:val="002569C5"/>
    <w:rsid w:val="0025706E"/>
    <w:rsid w:val="0026059B"/>
    <w:rsid w:val="00260AAA"/>
    <w:rsid w:val="00261685"/>
    <w:rsid w:val="00262D41"/>
    <w:rsid w:val="002633EA"/>
    <w:rsid w:val="002660C9"/>
    <w:rsid w:val="002665D2"/>
    <w:rsid w:val="0026711B"/>
    <w:rsid w:val="002678B5"/>
    <w:rsid w:val="00270C81"/>
    <w:rsid w:val="002712DD"/>
    <w:rsid w:val="002714FE"/>
    <w:rsid w:val="0027166F"/>
    <w:rsid w:val="002717D6"/>
    <w:rsid w:val="002725E4"/>
    <w:rsid w:val="00273CCD"/>
    <w:rsid w:val="002745C1"/>
    <w:rsid w:val="00275821"/>
    <w:rsid w:val="002768F2"/>
    <w:rsid w:val="0027698B"/>
    <w:rsid w:val="00276AF6"/>
    <w:rsid w:val="002776CE"/>
    <w:rsid w:val="002822FE"/>
    <w:rsid w:val="002835EF"/>
    <w:rsid w:val="00285AF5"/>
    <w:rsid w:val="00290102"/>
    <w:rsid w:val="00290E49"/>
    <w:rsid w:val="00292B0C"/>
    <w:rsid w:val="00293DCA"/>
    <w:rsid w:val="002945DA"/>
    <w:rsid w:val="0029559A"/>
    <w:rsid w:val="0029604F"/>
    <w:rsid w:val="002960E2"/>
    <w:rsid w:val="002A17AB"/>
    <w:rsid w:val="002A2B23"/>
    <w:rsid w:val="002A2FDF"/>
    <w:rsid w:val="002A411C"/>
    <w:rsid w:val="002A50F3"/>
    <w:rsid w:val="002A561A"/>
    <w:rsid w:val="002A56CF"/>
    <w:rsid w:val="002A5DA0"/>
    <w:rsid w:val="002A703F"/>
    <w:rsid w:val="002B034F"/>
    <w:rsid w:val="002B0A22"/>
    <w:rsid w:val="002B172D"/>
    <w:rsid w:val="002B31CE"/>
    <w:rsid w:val="002B38E2"/>
    <w:rsid w:val="002B50DA"/>
    <w:rsid w:val="002B5436"/>
    <w:rsid w:val="002B6293"/>
    <w:rsid w:val="002B78F9"/>
    <w:rsid w:val="002C06E1"/>
    <w:rsid w:val="002C0AD4"/>
    <w:rsid w:val="002C0AD7"/>
    <w:rsid w:val="002C1623"/>
    <w:rsid w:val="002C3601"/>
    <w:rsid w:val="002C3DB1"/>
    <w:rsid w:val="002C4A4F"/>
    <w:rsid w:val="002C4E20"/>
    <w:rsid w:val="002C59FA"/>
    <w:rsid w:val="002C5CC0"/>
    <w:rsid w:val="002C68C5"/>
    <w:rsid w:val="002C7B0C"/>
    <w:rsid w:val="002D014E"/>
    <w:rsid w:val="002D07A1"/>
    <w:rsid w:val="002D2468"/>
    <w:rsid w:val="002D4089"/>
    <w:rsid w:val="002D64BC"/>
    <w:rsid w:val="002E03F0"/>
    <w:rsid w:val="002E07D9"/>
    <w:rsid w:val="002E383B"/>
    <w:rsid w:val="002E57E7"/>
    <w:rsid w:val="002E59B9"/>
    <w:rsid w:val="002E5E86"/>
    <w:rsid w:val="002E61C9"/>
    <w:rsid w:val="002E6599"/>
    <w:rsid w:val="002E7A0F"/>
    <w:rsid w:val="002F0AB5"/>
    <w:rsid w:val="002F18A5"/>
    <w:rsid w:val="002F2607"/>
    <w:rsid w:val="002F3D9F"/>
    <w:rsid w:val="002F4A67"/>
    <w:rsid w:val="002F694F"/>
    <w:rsid w:val="002F73EF"/>
    <w:rsid w:val="002F7736"/>
    <w:rsid w:val="003002BA"/>
    <w:rsid w:val="00300C0E"/>
    <w:rsid w:val="003013B5"/>
    <w:rsid w:val="00301AD9"/>
    <w:rsid w:val="00301C95"/>
    <w:rsid w:val="00302058"/>
    <w:rsid w:val="00302D42"/>
    <w:rsid w:val="00302EB5"/>
    <w:rsid w:val="00303420"/>
    <w:rsid w:val="00303679"/>
    <w:rsid w:val="00303C04"/>
    <w:rsid w:val="003045FD"/>
    <w:rsid w:val="00304DAA"/>
    <w:rsid w:val="00304EB1"/>
    <w:rsid w:val="00304FC3"/>
    <w:rsid w:val="003059F1"/>
    <w:rsid w:val="00305F95"/>
    <w:rsid w:val="0030660F"/>
    <w:rsid w:val="00311F02"/>
    <w:rsid w:val="00311F56"/>
    <w:rsid w:val="00313C9B"/>
    <w:rsid w:val="00315388"/>
    <w:rsid w:val="003160FF"/>
    <w:rsid w:val="0031666F"/>
    <w:rsid w:val="00316D36"/>
    <w:rsid w:val="00317C43"/>
    <w:rsid w:val="00323A8D"/>
    <w:rsid w:val="00324319"/>
    <w:rsid w:val="00324CB3"/>
    <w:rsid w:val="00325AF9"/>
    <w:rsid w:val="00326E2D"/>
    <w:rsid w:val="00327071"/>
    <w:rsid w:val="00327D74"/>
    <w:rsid w:val="003301CE"/>
    <w:rsid w:val="0033132E"/>
    <w:rsid w:val="003317DC"/>
    <w:rsid w:val="0033189B"/>
    <w:rsid w:val="00331A46"/>
    <w:rsid w:val="00333692"/>
    <w:rsid w:val="00333BB5"/>
    <w:rsid w:val="00334C3B"/>
    <w:rsid w:val="00334D7B"/>
    <w:rsid w:val="00335091"/>
    <w:rsid w:val="00335621"/>
    <w:rsid w:val="003367CC"/>
    <w:rsid w:val="0033696C"/>
    <w:rsid w:val="003373AA"/>
    <w:rsid w:val="00340760"/>
    <w:rsid w:val="00340E49"/>
    <w:rsid w:val="00342653"/>
    <w:rsid w:val="00343FC3"/>
    <w:rsid w:val="003443FC"/>
    <w:rsid w:val="00344E74"/>
    <w:rsid w:val="00346908"/>
    <w:rsid w:val="00346CD7"/>
    <w:rsid w:val="00347CB5"/>
    <w:rsid w:val="00351017"/>
    <w:rsid w:val="00351703"/>
    <w:rsid w:val="003521FF"/>
    <w:rsid w:val="00352646"/>
    <w:rsid w:val="00352F02"/>
    <w:rsid w:val="00353A2C"/>
    <w:rsid w:val="00354868"/>
    <w:rsid w:val="00354E3F"/>
    <w:rsid w:val="00355217"/>
    <w:rsid w:val="00356AB3"/>
    <w:rsid w:val="003575E0"/>
    <w:rsid w:val="0036150E"/>
    <w:rsid w:val="00361683"/>
    <w:rsid w:val="00362A54"/>
    <w:rsid w:val="00363E9C"/>
    <w:rsid w:val="00365B03"/>
    <w:rsid w:val="00365FBB"/>
    <w:rsid w:val="00370657"/>
    <w:rsid w:val="00371291"/>
    <w:rsid w:val="003716FD"/>
    <w:rsid w:val="00372202"/>
    <w:rsid w:val="00372F21"/>
    <w:rsid w:val="00374F2B"/>
    <w:rsid w:val="00377CF1"/>
    <w:rsid w:val="00380FB1"/>
    <w:rsid w:val="0038109C"/>
    <w:rsid w:val="00382351"/>
    <w:rsid w:val="003834B6"/>
    <w:rsid w:val="00384019"/>
    <w:rsid w:val="003850B6"/>
    <w:rsid w:val="00385968"/>
    <w:rsid w:val="00385A79"/>
    <w:rsid w:val="00386900"/>
    <w:rsid w:val="00387C25"/>
    <w:rsid w:val="003930A3"/>
    <w:rsid w:val="003930C9"/>
    <w:rsid w:val="003937A4"/>
    <w:rsid w:val="0039511E"/>
    <w:rsid w:val="00396B7D"/>
    <w:rsid w:val="00396D51"/>
    <w:rsid w:val="00397F3A"/>
    <w:rsid w:val="003A256C"/>
    <w:rsid w:val="003A4216"/>
    <w:rsid w:val="003A4366"/>
    <w:rsid w:val="003A57B4"/>
    <w:rsid w:val="003A69D8"/>
    <w:rsid w:val="003A78C5"/>
    <w:rsid w:val="003A7CD3"/>
    <w:rsid w:val="003B092D"/>
    <w:rsid w:val="003B0E0F"/>
    <w:rsid w:val="003B21BF"/>
    <w:rsid w:val="003B24BF"/>
    <w:rsid w:val="003B2CB3"/>
    <w:rsid w:val="003B3DA4"/>
    <w:rsid w:val="003B4D4B"/>
    <w:rsid w:val="003B6692"/>
    <w:rsid w:val="003C21C5"/>
    <w:rsid w:val="003C2F19"/>
    <w:rsid w:val="003C3CD0"/>
    <w:rsid w:val="003C3DA8"/>
    <w:rsid w:val="003C3DFC"/>
    <w:rsid w:val="003C5B38"/>
    <w:rsid w:val="003C5B42"/>
    <w:rsid w:val="003C6108"/>
    <w:rsid w:val="003C613B"/>
    <w:rsid w:val="003C72E1"/>
    <w:rsid w:val="003C7E61"/>
    <w:rsid w:val="003D41DA"/>
    <w:rsid w:val="003D4584"/>
    <w:rsid w:val="003D61DF"/>
    <w:rsid w:val="003D6A90"/>
    <w:rsid w:val="003D6EDB"/>
    <w:rsid w:val="003D778C"/>
    <w:rsid w:val="003E2E77"/>
    <w:rsid w:val="003E3B35"/>
    <w:rsid w:val="003E4EB7"/>
    <w:rsid w:val="003E4F13"/>
    <w:rsid w:val="003E73C6"/>
    <w:rsid w:val="003E776C"/>
    <w:rsid w:val="003F2469"/>
    <w:rsid w:val="003F2AB7"/>
    <w:rsid w:val="003F3186"/>
    <w:rsid w:val="003F31B6"/>
    <w:rsid w:val="003F3B89"/>
    <w:rsid w:val="003F5537"/>
    <w:rsid w:val="003F5539"/>
    <w:rsid w:val="003F6C0D"/>
    <w:rsid w:val="003F7ABF"/>
    <w:rsid w:val="003F7BDC"/>
    <w:rsid w:val="0040125A"/>
    <w:rsid w:val="004024BC"/>
    <w:rsid w:val="004039CA"/>
    <w:rsid w:val="0040546E"/>
    <w:rsid w:val="00406990"/>
    <w:rsid w:val="00406A3C"/>
    <w:rsid w:val="004105AA"/>
    <w:rsid w:val="0041083C"/>
    <w:rsid w:val="0041093D"/>
    <w:rsid w:val="00410E23"/>
    <w:rsid w:val="00411239"/>
    <w:rsid w:val="00411965"/>
    <w:rsid w:val="0041208C"/>
    <w:rsid w:val="0041300C"/>
    <w:rsid w:val="004133E5"/>
    <w:rsid w:val="00414BDC"/>
    <w:rsid w:val="00414C69"/>
    <w:rsid w:val="00414CE4"/>
    <w:rsid w:val="0041566A"/>
    <w:rsid w:val="00416328"/>
    <w:rsid w:val="004163A7"/>
    <w:rsid w:val="004178F1"/>
    <w:rsid w:val="00420E68"/>
    <w:rsid w:val="004214DD"/>
    <w:rsid w:val="00421606"/>
    <w:rsid w:val="004217E8"/>
    <w:rsid w:val="004218C7"/>
    <w:rsid w:val="00421B0E"/>
    <w:rsid w:val="00421FA7"/>
    <w:rsid w:val="00424487"/>
    <w:rsid w:val="004245FD"/>
    <w:rsid w:val="00425828"/>
    <w:rsid w:val="00425C59"/>
    <w:rsid w:val="00426F71"/>
    <w:rsid w:val="00427875"/>
    <w:rsid w:val="00427A96"/>
    <w:rsid w:val="00427F36"/>
    <w:rsid w:val="004314CB"/>
    <w:rsid w:val="00431603"/>
    <w:rsid w:val="00435D77"/>
    <w:rsid w:val="0043633B"/>
    <w:rsid w:val="00436C82"/>
    <w:rsid w:val="00440EF2"/>
    <w:rsid w:val="00443075"/>
    <w:rsid w:val="0044358B"/>
    <w:rsid w:val="00444A66"/>
    <w:rsid w:val="00445624"/>
    <w:rsid w:val="00445904"/>
    <w:rsid w:val="00446AA0"/>
    <w:rsid w:val="00446FF6"/>
    <w:rsid w:val="004471A7"/>
    <w:rsid w:val="004471B6"/>
    <w:rsid w:val="00447C39"/>
    <w:rsid w:val="0045032E"/>
    <w:rsid w:val="00450907"/>
    <w:rsid w:val="00450D10"/>
    <w:rsid w:val="00450DB5"/>
    <w:rsid w:val="00450F6B"/>
    <w:rsid w:val="00451DC7"/>
    <w:rsid w:val="004532C6"/>
    <w:rsid w:val="00455651"/>
    <w:rsid w:val="00455BD3"/>
    <w:rsid w:val="004565A6"/>
    <w:rsid w:val="0046069F"/>
    <w:rsid w:val="00461629"/>
    <w:rsid w:val="00462B42"/>
    <w:rsid w:val="00463E82"/>
    <w:rsid w:val="004645FC"/>
    <w:rsid w:val="00464E56"/>
    <w:rsid w:val="00464F38"/>
    <w:rsid w:val="0046630C"/>
    <w:rsid w:val="00470322"/>
    <w:rsid w:val="004722F7"/>
    <w:rsid w:val="00472A96"/>
    <w:rsid w:val="004742E6"/>
    <w:rsid w:val="00474813"/>
    <w:rsid w:val="0047655F"/>
    <w:rsid w:val="004807E6"/>
    <w:rsid w:val="00480946"/>
    <w:rsid w:val="004819C1"/>
    <w:rsid w:val="004821CA"/>
    <w:rsid w:val="00482E08"/>
    <w:rsid w:val="00483C02"/>
    <w:rsid w:val="00483E5B"/>
    <w:rsid w:val="004843D9"/>
    <w:rsid w:val="0048469A"/>
    <w:rsid w:val="00484DD9"/>
    <w:rsid w:val="00485BB6"/>
    <w:rsid w:val="00487439"/>
    <w:rsid w:val="00487EB7"/>
    <w:rsid w:val="00487F19"/>
    <w:rsid w:val="004920E6"/>
    <w:rsid w:val="00493CB6"/>
    <w:rsid w:val="00494D9C"/>
    <w:rsid w:val="0049695D"/>
    <w:rsid w:val="00497197"/>
    <w:rsid w:val="004A0A01"/>
    <w:rsid w:val="004A15AC"/>
    <w:rsid w:val="004A204E"/>
    <w:rsid w:val="004A34DA"/>
    <w:rsid w:val="004A3559"/>
    <w:rsid w:val="004A4959"/>
    <w:rsid w:val="004A4E62"/>
    <w:rsid w:val="004A5018"/>
    <w:rsid w:val="004A566D"/>
    <w:rsid w:val="004A6627"/>
    <w:rsid w:val="004A73E1"/>
    <w:rsid w:val="004B0176"/>
    <w:rsid w:val="004B0A4B"/>
    <w:rsid w:val="004B0E09"/>
    <w:rsid w:val="004B17D2"/>
    <w:rsid w:val="004B2A46"/>
    <w:rsid w:val="004B325F"/>
    <w:rsid w:val="004B3D02"/>
    <w:rsid w:val="004B7EA5"/>
    <w:rsid w:val="004C0386"/>
    <w:rsid w:val="004C08DD"/>
    <w:rsid w:val="004C13B7"/>
    <w:rsid w:val="004C2BA8"/>
    <w:rsid w:val="004C3097"/>
    <w:rsid w:val="004C3C15"/>
    <w:rsid w:val="004C4205"/>
    <w:rsid w:val="004C4207"/>
    <w:rsid w:val="004C5F8C"/>
    <w:rsid w:val="004C7504"/>
    <w:rsid w:val="004C7C37"/>
    <w:rsid w:val="004D04E4"/>
    <w:rsid w:val="004D127F"/>
    <w:rsid w:val="004D2371"/>
    <w:rsid w:val="004D490C"/>
    <w:rsid w:val="004D5933"/>
    <w:rsid w:val="004D5C9D"/>
    <w:rsid w:val="004D5E8D"/>
    <w:rsid w:val="004D63AD"/>
    <w:rsid w:val="004D6B26"/>
    <w:rsid w:val="004D6F63"/>
    <w:rsid w:val="004E0BB0"/>
    <w:rsid w:val="004E1EDF"/>
    <w:rsid w:val="004E2035"/>
    <w:rsid w:val="004E21FC"/>
    <w:rsid w:val="004E22DA"/>
    <w:rsid w:val="004E7C5A"/>
    <w:rsid w:val="004E7F95"/>
    <w:rsid w:val="004F072A"/>
    <w:rsid w:val="004F0906"/>
    <w:rsid w:val="004F15D9"/>
    <w:rsid w:val="004F17D7"/>
    <w:rsid w:val="004F19AE"/>
    <w:rsid w:val="004F1A2D"/>
    <w:rsid w:val="004F29D8"/>
    <w:rsid w:val="004F2BC7"/>
    <w:rsid w:val="004F2DFF"/>
    <w:rsid w:val="004F31B6"/>
    <w:rsid w:val="004F3738"/>
    <w:rsid w:val="004F3916"/>
    <w:rsid w:val="004F3993"/>
    <w:rsid w:val="004F3A37"/>
    <w:rsid w:val="004F6CFC"/>
    <w:rsid w:val="004F71B3"/>
    <w:rsid w:val="00501A4E"/>
    <w:rsid w:val="00502B4A"/>
    <w:rsid w:val="005038F9"/>
    <w:rsid w:val="00504862"/>
    <w:rsid w:val="00504891"/>
    <w:rsid w:val="00511A4C"/>
    <w:rsid w:val="00511D64"/>
    <w:rsid w:val="005125BB"/>
    <w:rsid w:val="00512A05"/>
    <w:rsid w:val="00512C1E"/>
    <w:rsid w:val="00514877"/>
    <w:rsid w:val="00514E92"/>
    <w:rsid w:val="0051567F"/>
    <w:rsid w:val="005157C4"/>
    <w:rsid w:val="00522BEE"/>
    <w:rsid w:val="00522DA3"/>
    <w:rsid w:val="00524244"/>
    <w:rsid w:val="00524359"/>
    <w:rsid w:val="005244D6"/>
    <w:rsid w:val="00526667"/>
    <w:rsid w:val="00526A2A"/>
    <w:rsid w:val="005276DF"/>
    <w:rsid w:val="00527BA8"/>
    <w:rsid w:val="00527D40"/>
    <w:rsid w:val="00537248"/>
    <w:rsid w:val="0053736B"/>
    <w:rsid w:val="00537A13"/>
    <w:rsid w:val="005403D1"/>
    <w:rsid w:val="00540BA7"/>
    <w:rsid w:val="00541A77"/>
    <w:rsid w:val="0054206E"/>
    <w:rsid w:val="00542F58"/>
    <w:rsid w:val="00544963"/>
    <w:rsid w:val="0054603E"/>
    <w:rsid w:val="0054628F"/>
    <w:rsid w:val="00550B0E"/>
    <w:rsid w:val="00551633"/>
    <w:rsid w:val="00552EDD"/>
    <w:rsid w:val="00553C69"/>
    <w:rsid w:val="005548CD"/>
    <w:rsid w:val="00555468"/>
    <w:rsid w:val="0055681D"/>
    <w:rsid w:val="00556C2B"/>
    <w:rsid w:val="00560262"/>
    <w:rsid w:val="00561901"/>
    <w:rsid w:val="00561959"/>
    <w:rsid w:val="00561977"/>
    <w:rsid w:val="00563165"/>
    <w:rsid w:val="00563B7F"/>
    <w:rsid w:val="00563EF9"/>
    <w:rsid w:val="00564B7F"/>
    <w:rsid w:val="00565C91"/>
    <w:rsid w:val="005661F1"/>
    <w:rsid w:val="0056622C"/>
    <w:rsid w:val="0056630E"/>
    <w:rsid w:val="00566E9C"/>
    <w:rsid w:val="0056732E"/>
    <w:rsid w:val="00567FCD"/>
    <w:rsid w:val="00570774"/>
    <w:rsid w:val="005709F9"/>
    <w:rsid w:val="00571379"/>
    <w:rsid w:val="005716B3"/>
    <w:rsid w:val="00571980"/>
    <w:rsid w:val="005733F4"/>
    <w:rsid w:val="00574216"/>
    <w:rsid w:val="00574376"/>
    <w:rsid w:val="00574919"/>
    <w:rsid w:val="00575C18"/>
    <w:rsid w:val="0057635F"/>
    <w:rsid w:val="00576A98"/>
    <w:rsid w:val="00576C9E"/>
    <w:rsid w:val="00577D90"/>
    <w:rsid w:val="005814FB"/>
    <w:rsid w:val="005823E6"/>
    <w:rsid w:val="00586533"/>
    <w:rsid w:val="0058676D"/>
    <w:rsid w:val="00587AD9"/>
    <w:rsid w:val="00591290"/>
    <w:rsid w:val="005925C3"/>
    <w:rsid w:val="00592D43"/>
    <w:rsid w:val="0059389A"/>
    <w:rsid w:val="005943DC"/>
    <w:rsid w:val="005947C5"/>
    <w:rsid w:val="00595D01"/>
    <w:rsid w:val="00596113"/>
    <w:rsid w:val="00596BE6"/>
    <w:rsid w:val="00597B26"/>
    <w:rsid w:val="005A027D"/>
    <w:rsid w:val="005A2BD0"/>
    <w:rsid w:val="005A2FB9"/>
    <w:rsid w:val="005A4106"/>
    <w:rsid w:val="005A5530"/>
    <w:rsid w:val="005A5BD3"/>
    <w:rsid w:val="005B0605"/>
    <w:rsid w:val="005B2991"/>
    <w:rsid w:val="005B375A"/>
    <w:rsid w:val="005B401F"/>
    <w:rsid w:val="005B553E"/>
    <w:rsid w:val="005C1179"/>
    <w:rsid w:val="005C5398"/>
    <w:rsid w:val="005C5613"/>
    <w:rsid w:val="005C56A2"/>
    <w:rsid w:val="005C78FB"/>
    <w:rsid w:val="005D07B6"/>
    <w:rsid w:val="005D0CD3"/>
    <w:rsid w:val="005D0E51"/>
    <w:rsid w:val="005D1421"/>
    <w:rsid w:val="005D38BF"/>
    <w:rsid w:val="005D4E81"/>
    <w:rsid w:val="005D507A"/>
    <w:rsid w:val="005D6699"/>
    <w:rsid w:val="005D6731"/>
    <w:rsid w:val="005D6E86"/>
    <w:rsid w:val="005D7204"/>
    <w:rsid w:val="005D7D85"/>
    <w:rsid w:val="005E07A8"/>
    <w:rsid w:val="005E09A1"/>
    <w:rsid w:val="005E0C05"/>
    <w:rsid w:val="005E1015"/>
    <w:rsid w:val="005E225C"/>
    <w:rsid w:val="005E2AD5"/>
    <w:rsid w:val="005E2C8E"/>
    <w:rsid w:val="005E305B"/>
    <w:rsid w:val="005E4021"/>
    <w:rsid w:val="005E40CB"/>
    <w:rsid w:val="005E4FA7"/>
    <w:rsid w:val="005E72F7"/>
    <w:rsid w:val="005F1882"/>
    <w:rsid w:val="005F232F"/>
    <w:rsid w:val="005F2DA1"/>
    <w:rsid w:val="005F3A01"/>
    <w:rsid w:val="005F6980"/>
    <w:rsid w:val="005F6D1D"/>
    <w:rsid w:val="0060008F"/>
    <w:rsid w:val="00601ABD"/>
    <w:rsid w:val="00601AD2"/>
    <w:rsid w:val="0060207B"/>
    <w:rsid w:val="00603A36"/>
    <w:rsid w:val="006066C7"/>
    <w:rsid w:val="00606A63"/>
    <w:rsid w:val="00610925"/>
    <w:rsid w:val="00610B52"/>
    <w:rsid w:val="00611C0C"/>
    <w:rsid w:val="0061211F"/>
    <w:rsid w:val="0061273C"/>
    <w:rsid w:val="00612B82"/>
    <w:rsid w:val="00615A31"/>
    <w:rsid w:val="00615EE7"/>
    <w:rsid w:val="00616F52"/>
    <w:rsid w:val="00623B99"/>
    <w:rsid w:val="00623EF1"/>
    <w:rsid w:val="00624C36"/>
    <w:rsid w:val="006252CA"/>
    <w:rsid w:val="0062591F"/>
    <w:rsid w:val="00625D52"/>
    <w:rsid w:val="00627898"/>
    <w:rsid w:val="00631012"/>
    <w:rsid w:val="00631C99"/>
    <w:rsid w:val="0063436A"/>
    <w:rsid w:val="00634D9E"/>
    <w:rsid w:val="006354F5"/>
    <w:rsid w:val="00640F21"/>
    <w:rsid w:val="00640FE2"/>
    <w:rsid w:val="00641D85"/>
    <w:rsid w:val="0064299C"/>
    <w:rsid w:val="00642F85"/>
    <w:rsid w:val="006430D7"/>
    <w:rsid w:val="00644245"/>
    <w:rsid w:val="0064554B"/>
    <w:rsid w:val="00645FB5"/>
    <w:rsid w:val="0064661F"/>
    <w:rsid w:val="00646AC7"/>
    <w:rsid w:val="00651CD4"/>
    <w:rsid w:val="00651CDF"/>
    <w:rsid w:val="006530C2"/>
    <w:rsid w:val="00653867"/>
    <w:rsid w:val="006539CC"/>
    <w:rsid w:val="00653A55"/>
    <w:rsid w:val="00653AB6"/>
    <w:rsid w:val="00654C1D"/>
    <w:rsid w:val="00654F6F"/>
    <w:rsid w:val="00657ACA"/>
    <w:rsid w:val="00660437"/>
    <w:rsid w:val="00660F7E"/>
    <w:rsid w:val="006612DE"/>
    <w:rsid w:val="006615F4"/>
    <w:rsid w:val="006616F0"/>
    <w:rsid w:val="00661EFB"/>
    <w:rsid w:val="00662273"/>
    <w:rsid w:val="006624F5"/>
    <w:rsid w:val="006637D1"/>
    <w:rsid w:val="0066406A"/>
    <w:rsid w:val="0066490C"/>
    <w:rsid w:val="00664C86"/>
    <w:rsid w:val="00665E0E"/>
    <w:rsid w:val="00666541"/>
    <w:rsid w:val="006667F2"/>
    <w:rsid w:val="0066693B"/>
    <w:rsid w:val="00666D4F"/>
    <w:rsid w:val="00667A19"/>
    <w:rsid w:val="0067204C"/>
    <w:rsid w:val="00672BE4"/>
    <w:rsid w:val="00673195"/>
    <w:rsid w:val="0067489A"/>
    <w:rsid w:val="00675B8F"/>
    <w:rsid w:val="006764C7"/>
    <w:rsid w:val="006769A9"/>
    <w:rsid w:val="00677225"/>
    <w:rsid w:val="006775F8"/>
    <w:rsid w:val="00677E87"/>
    <w:rsid w:val="00680E30"/>
    <w:rsid w:val="006816A6"/>
    <w:rsid w:val="00681765"/>
    <w:rsid w:val="00681806"/>
    <w:rsid w:val="006823B4"/>
    <w:rsid w:val="0068285B"/>
    <w:rsid w:val="00684DED"/>
    <w:rsid w:val="00685B18"/>
    <w:rsid w:val="00686727"/>
    <w:rsid w:val="00687632"/>
    <w:rsid w:val="006909E3"/>
    <w:rsid w:val="0069272B"/>
    <w:rsid w:val="006958D8"/>
    <w:rsid w:val="00697AF7"/>
    <w:rsid w:val="00697D00"/>
    <w:rsid w:val="00697E9E"/>
    <w:rsid w:val="006A2B67"/>
    <w:rsid w:val="006A47E4"/>
    <w:rsid w:val="006A4B5F"/>
    <w:rsid w:val="006A5146"/>
    <w:rsid w:val="006A78B5"/>
    <w:rsid w:val="006B0A60"/>
    <w:rsid w:val="006B0EE9"/>
    <w:rsid w:val="006B20DD"/>
    <w:rsid w:val="006B3EA1"/>
    <w:rsid w:val="006B61DC"/>
    <w:rsid w:val="006B7A75"/>
    <w:rsid w:val="006C09DF"/>
    <w:rsid w:val="006C0BED"/>
    <w:rsid w:val="006C4455"/>
    <w:rsid w:val="006C44C8"/>
    <w:rsid w:val="006C5E47"/>
    <w:rsid w:val="006C6754"/>
    <w:rsid w:val="006C698B"/>
    <w:rsid w:val="006D13E5"/>
    <w:rsid w:val="006D1444"/>
    <w:rsid w:val="006D1913"/>
    <w:rsid w:val="006D24A6"/>
    <w:rsid w:val="006D58DB"/>
    <w:rsid w:val="006E18D3"/>
    <w:rsid w:val="006E19A4"/>
    <w:rsid w:val="006E1DFD"/>
    <w:rsid w:val="006E36EB"/>
    <w:rsid w:val="006E4588"/>
    <w:rsid w:val="006E462A"/>
    <w:rsid w:val="006E59DF"/>
    <w:rsid w:val="006E5A0A"/>
    <w:rsid w:val="006F1AD0"/>
    <w:rsid w:val="006F2E37"/>
    <w:rsid w:val="006F3333"/>
    <w:rsid w:val="007007B7"/>
    <w:rsid w:val="00700C38"/>
    <w:rsid w:val="00700E65"/>
    <w:rsid w:val="0070107E"/>
    <w:rsid w:val="00702A62"/>
    <w:rsid w:val="00705E9F"/>
    <w:rsid w:val="007111AE"/>
    <w:rsid w:val="00711422"/>
    <w:rsid w:val="00711944"/>
    <w:rsid w:val="00711C1C"/>
    <w:rsid w:val="00712AE0"/>
    <w:rsid w:val="00713BEB"/>
    <w:rsid w:val="00713DA2"/>
    <w:rsid w:val="007203BC"/>
    <w:rsid w:val="0072180C"/>
    <w:rsid w:val="007220CE"/>
    <w:rsid w:val="007227E7"/>
    <w:rsid w:val="00723899"/>
    <w:rsid w:val="007238DD"/>
    <w:rsid w:val="007277F9"/>
    <w:rsid w:val="00727E30"/>
    <w:rsid w:val="00730114"/>
    <w:rsid w:val="007312F9"/>
    <w:rsid w:val="00731BC7"/>
    <w:rsid w:val="00731E9C"/>
    <w:rsid w:val="00732413"/>
    <w:rsid w:val="00732B07"/>
    <w:rsid w:val="00732F45"/>
    <w:rsid w:val="007331B1"/>
    <w:rsid w:val="00737101"/>
    <w:rsid w:val="00737AAD"/>
    <w:rsid w:val="00737BD0"/>
    <w:rsid w:val="00744F05"/>
    <w:rsid w:val="007450A1"/>
    <w:rsid w:val="00745875"/>
    <w:rsid w:val="00745951"/>
    <w:rsid w:val="00746158"/>
    <w:rsid w:val="007465ED"/>
    <w:rsid w:val="007467B5"/>
    <w:rsid w:val="00746B2F"/>
    <w:rsid w:val="00746D00"/>
    <w:rsid w:val="00746FE5"/>
    <w:rsid w:val="00747228"/>
    <w:rsid w:val="00750608"/>
    <w:rsid w:val="0075256F"/>
    <w:rsid w:val="00752572"/>
    <w:rsid w:val="00752ADB"/>
    <w:rsid w:val="007545F5"/>
    <w:rsid w:val="007546F3"/>
    <w:rsid w:val="00755CDE"/>
    <w:rsid w:val="00755D55"/>
    <w:rsid w:val="00761724"/>
    <w:rsid w:val="0076245B"/>
    <w:rsid w:val="00764E0E"/>
    <w:rsid w:val="007651A1"/>
    <w:rsid w:val="00766D69"/>
    <w:rsid w:val="0076780C"/>
    <w:rsid w:val="00770610"/>
    <w:rsid w:val="00770C38"/>
    <w:rsid w:val="007711E7"/>
    <w:rsid w:val="007736F6"/>
    <w:rsid w:val="007742CF"/>
    <w:rsid w:val="007749D8"/>
    <w:rsid w:val="0077528D"/>
    <w:rsid w:val="007759DE"/>
    <w:rsid w:val="00783408"/>
    <w:rsid w:val="0078381A"/>
    <w:rsid w:val="00784867"/>
    <w:rsid w:val="00786603"/>
    <w:rsid w:val="00787CF9"/>
    <w:rsid w:val="0079042B"/>
    <w:rsid w:val="00790A62"/>
    <w:rsid w:val="00790AD8"/>
    <w:rsid w:val="00790E48"/>
    <w:rsid w:val="00790E77"/>
    <w:rsid w:val="0079224B"/>
    <w:rsid w:val="00792320"/>
    <w:rsid w:val="00793090"/>
    <w:rsid w:val="00794FD8"/>
    <w:rsid w:val="00795A9E"/>
    <w:rsid w:val="00795FDE"/>
    <w:rsid w:val="007969C2"/>
    <w:rsid w:val="00797426"/>
    <w:rsid w:val="007A3CDD"/>
    <w:rsid w:val="007A4BF2"/>
    <w:rsid w:val="007A5E3C"/>
    <w:rsid w:val="007A6013"/>
    <w:rsid w:val="007A6A02"/>
    <w:rsid w:val="007A743F"/>
    <w:rsid w:val="007A7492"/>
    <w:rsid w:val="007A7718"/>
    <w:rsid w:val="007A7AFF"/>
    <w:rsid w:val="007B05F6"/>
    <w:rsid w:val="007B0D8E"/>
    <w:rsid w:val="007B1011"/>
    <w:rsid w:val="007B330D"/>
    <w:rsid w:val="007B4232"/>
    <w:rsid w:val="007B5792"/>
    <w:rsid w:val="007B58EF"/>
    <w:rsid w:val="007B5ED3"/>
    <w:rsid w:val="007B7838"/>
    <w:rsid w:val="007C135E"/>
    <w:rsid w:val="007C13A4"/>
    <w:rsid w:val="007C1782"/>
    <w:rsid w:val="007C1D12"/>
    <w:rsid w:val="007C4031"/>
    <w:rsid w:val="007C4AE6"/>
    <w:rsid w:val="007C69B5"/>
    <w:rsid w:val="007C70E3"/>
    <w:rsid w:val="007C7E16"/>
    <w:rsid w:val="007D1412"/>
    <w:rsid w:val="007D21F5"/>
    <w:rsid w:val="007D2B38"/>
    <w:rsid w:val="007D453D"/>
    <w:rsid w:val="007D4E11"/>
    <w:rsid w:val="007D5CDD"/>
    <w:rsid w:val="007D7A24"/>
    <w:rsid w:val="007E0B8D"/>
    <w:rsid w:val="007E131C"/>
    <w:rsid w:val="007E13E1"/>
    <w:rsid w:val="007E1A18"/>
    <w:rsid w:val="007E1C7D"/>
    <w:rsid w:val="007E2DAC"/>
    <w:rsid w:val="007E2E91"/>
    <w:rsid w:val="007E47BF"/>
    <w:rsid w:val="007E5926"/>
    <w:rsid w:val="007E7A14"/>
    <w:rsid w:val="007E7CDA"/>
    <w:rsid w:val="007F0416"/>
    <w:rsid w:val="007F0442"/>
    <w:rsid w:val="007F0CC1"/>
    <w:rsid w:val="007F1743"/>
    <w:rsid w:val="007F53EE"/>
    <w:rsid w:val="007F6091"/>
    <w:rsid w:val="007F6C0D"/>
    <w:rsid w:val="007F6E2C"/>
    <w:rsid w:val="00800656"/>
    <w:rsid w:val="008008A3"/>
    <w:rsid w:val="00801003"/>
    <w:rsid w:val="00803F98"/>
    <w:rsid w:val="00804174"/>
    <w:rsid w:val="008115D4"/>
    <w:rsid w:val="0081399D"/>
    <w:rsid w:val="00813E58"/>
    <w:rsid w:val="0081481C"/>
    <w:rsid w:val="0081517B"/>
    <w:rsid w:val="00816F38"/>
    <w:rsid w:val="00817B95"/>
    <w:rsid w:val="00820A32"/>
    <w:rsid w:val="0082197D"/>
    <w:rsid w:val="00823BAE"/>
    <w:rsid w:val="008265C0"/>
    <w:rsid w:val="00826C30"/>
    <w:rsid w:val="008278E6"/>
    <w:rsid w:val="00827B6B"/>
    <w:rsid w:val="008304AC"/>
    <w:rsid w:val="00832626"/>
    <w:rsid w:val="00833C36"/>
    <w:rsid w:val="00834DD7"/>
    <w:rsid w:val="00837ED0"/>
    <w:rsid w:val="00840E4E"/>
    <w:rsid w:val="0084283B"/>
    <w:rsid w:val="00842FBE"/>
    <w:rsid w:val="00843D5D"/>
    <w:rsid w:val="00844781"/>
    <w:rsid w:val="00845153"/>
    <w:rsid w:val="00845387"/>
    <w:rsid w:val="00845EF0"/>
    <w:rsid w:val="00846560"/>
    <w:rsid w:val="00846CB2"/>
    <w:rsid w:val="00851435"/>
    <w:rsid w:val="00851696"/>
    <w:rsid w:val="008519BC"/>
    <w:rsid w:val="00851C31"/>
    <w:rsid w:val="00851FEB"/>
    <w:rsid w:val="0085212F"/>
    <w:rsid w:val="00852D1F"/>
    <w:rsid w:val="00854E2A"/>
    <w:rsid w:val="00857AE0"/>
    <w:rsid w:val="00860816"/>
    <w:rsid w:val="008612FD"/>
    <w:rsid w:val="008613D1"/>
    <w:rsid w:val="00861419"/>
    <w:rsid w:val="0086172D"/>
    <w:rsid w:val="00861A24"/>
    <w:rsid w:val="00861AD4"/>
    <w:rsid w:val="008640EE"/>
    <w:rsid w:val="00865EFF"/>
    <w:rsid w:val="0086760E"/>
    <w:rsid w:val="00867C65"/>
    <w:rsid w:val="0087085A"/>
    <w:rsid w:val="00870DE9"/>
    <w:rsid w:val="00870EF5"/>
    <w:rsid w:val="008724F5"/>
    <w:rsid w:val="0087306B"/>
    <w:rsid w:val="00873960"/>
    <w:rsid w:val="00874614"/>
    <w:rsid w:val="008752B1"/>
    <w:rsid w:val="0087550E"/>
    <w:rsid w:val="008756AB"/>
    <w:rsid w:val="00876094"/>
    <w:rsid w:val="00876756"/>
    <w:rsid w:val="00876E52"/>
    <w:rsid w:val="008776E7"/>
    <w:rsid w:val="00882FC2"/>
    <w:rsid w:val="008839D9"/>
    <w:rsid w:val="00883BF4"/>
    <w:rsid w:val="00886F44"/>
    <w:rsid w:val="00887F21"/>
    <w:rsid w:val="00890508"/>
    <w:rsid w:val="00890A2A"/>
    <w:rsid w:val="008921F1"/>
    <w:rsid w:val="008924D5"/>
    <w:rsid w:val="0089296B"/>
    <w:rsid w:val="00894594"/>
    <w:rsid w:val="0089489A"/>
    <w:rsid w:val="008950FC"/>
    <w:rsid w:val="00896018"/>
    <w:rsid w:val="00897214"/>
    <w:rsid w:val="0089733A"/>
    <w:rsid w:val="00897688"/>
    <w:rsid w:val="008A0369"/>
    <w:rsid w:val="008A128A"/>
    <w:rsid w:val="008A25EE"/>
    <w:rsid w:val="008A2DE5"/>
    <w:rsid w:val="008A3902"/>
    <w:rsid w:val="008A3F12"/>
    <w:rsid w:val="008A4159"/>
    <w:rsid w:val="008A473B"/>
    <w:rsid w:val="008A521C"/>
    <w:rsid w:val="008A5DE3"/>
    <w:rsid w:val="008A72F3"/>
    <w:rsid w:val="008B10E0"/>
    <w:rsid w:val="008B2787"/>
    <w:rsid w:val="008B6951"/>
    <w:rsid w:val="008B7BE7"/>
    <w:rsid w:val="008C0F37"/>
    <w:rsid w:val="008C1C44"/>
    <w:rsid w:val="008C3E74"/>
    <w:rsid w:val="008C61DA"/>
    <w:rsid w:val="008C669A"/>
    <w:rsid w:val="008C7778"/>
    <w:rsid w:val="008C7BDD"/>
    <w:rsid w:val="008D0E86"/>
    <w:rsid w:val="008D1005"/>
    <w:rsid w:val="008D16A5"/>
    <w:rsid w:val="008D22AF"/>
    <w:rsid w:val="008D26E8"/>
    <w:rsid w:val="008D3A44"/>
    <w:rsid w:val="008D5F97"/>
    <w:rsid w:val="008D766F"/>
    <w:rsid w:val="008E0D6D"/>
    <w:rsid w:val="008E450D"/>
    <w:rsid w:val="008E6890"/>
    <w:rsid w:val="008E6CAF"/>
    <w:rsid w:val="008E731E"/>
    <w:rsid w:val="008F1D8A"/>
    <w:rsid w:val="008F1EF9"/>
    <w:rsid w:val="008F3832"/>
    <w:rsid w:val="008F4070"/>
    <w:rsid w:val="008F4197"/>
    <w:rsid w:val="008F4D43"/>
    <w:rsid w:val="008F7A1D"/>
    <w:rsid w:val="00902651"/>
    <w:rsid w:val="00904171"/>
    <w:rsid w:val="00904369"/>
    <w:rsid w:val="0090644B"/>
    <w:rsid w:val="0090645D"/>
    <w:rsid w:val="00907C6A"/>
    <w:rsid w:val="00910973"/>
    <w:rsid w:val="00911061"/>
    <w:rsid w:val="0091196B"/>
    <w:rsid w:val="00911A85"/>
    <w:rsid w:val="00912F95"/>
    <w:rsid w:val="00912FB7"/>
    <w:rsid w:val="0091300D"/>
    <w:rsid w:val="009133C8"/>
    <w:rsid w:val="00913523"/>
    <w:rsid w:val="00913BB0"/>
    <w:rsid w:val="00914837"/>
    <w:rsid w:val="00914D95"/>
    <w:rsid w:val="00915CC8"/>
    <w:rsid w:val="00915EDB"/>
    <w:rsid w:val="00920B57"/>
    <w:rsid w:val="00920E34"/>
    <w:rsid w:val="0092185F"/>
    <w:rsid w:val="00923722"/>
    <w:rsid w:val="0092476B"/>
    <w:rsid w:val="009261B1"/>
    <w:rsid w:val="00926CD0"/>
    <w:rsid w:val="00926EE3"/>
    <w:rsid w:val="00927A2A"/>
    <w:rsid w:val="0093073C"/>
    <w:rsid w:val="00931EED"/>
    <w:rsid w:val="0093433D"/>
    <w:rsid w:val="009345DB"/>
    <w:rsid w:val="00934FFC"/>
    <w:rsid w:val="00935817"/>
    <w:rsid w:val="00936F32"/>
    <w:rsid w:val="00941007"/>
    <w:rsid w:val="0094228D"/>
    <w:rsid w:val="0094238C"/>
    <w:rsid w:val="009424A6"/>
    <w:rsid w:val="00943346"/>
    <w:rsid w:val="0094451D"/>
    <w:rsid w:val="00946E2D"/>
    <w:rsid w:val="00946E9C"/>
    <w:rsid w:val="00947563"/>
    <w:rsid w:val="0095026A"/>
    <w:rsid w:val="00952C77"/>
    <w:rsid w:val="00952E7C"/>
    <w:rsid w:val="00954436"/>
    <w:rsid w:val="00955F32"/>
    <w:rsid w:val="00956EF6"/>
    <w:rsid w:val="009627FB"/>
    <w:rsid w:val="00962AB9"/>
    <w:rsid w:val="00963A84"/>
    <w:rsid w:val="0096460E"/>
    <w:rsid w:val="00964CD7"/>
    <w:rsid w:val="00966C87"/>
    <w:rsid w:val="00966E25"/>
    <w:rsid w:val="009712D9"/>
    <w:rsid w:val="00972232"/>
    <w:rsid w:val="00972964"/>
    <w:rsid w:val="00973197"/>
    <w:rsid w:val="00973A97"/>
    <w:rsid w:val="00973E46"/>
    <w:rsid w:val="00974105"/>
    <w:rsid w:val="0097518D"/>
    <w:rsid w:val="009761E5"/>
    <w:rsid w:val="009767FB"/>
    <w:rsid w:val="00976C4B"/>
    <w:rsid w:val="00976CA0"/>
    <w:rsid w:val="009801A2"/>
    <w:rsid w:val="00982696"/>
    <w:rsid w:val="00983108"/>
    <w:rsid w:val="00984404"/>
    <w:rsid w:val="00984805"/>
    <w:rsid w:val="00984A31"/>
    <w:rsid w:val="009860CE"/>
    <w:rsid w:val="0098634C"/>
    <w:rsid w:val="00986D0F"/>
    <w:rsid w:val="009873DE"/>
    <w:rsid w:val="009903A5"/>
    <w:rsid w:val="00991170"/>
    <w:rsid w:val="009911C6"/>
    <w:rsid w:val="00992DBE"/>
    <w:rsid w:val="00993341"/>
    <w:rsid w:val="00993C1F"/>
    <w:rsid w:val="00994E1E"/>
    <w:rsid w:val="00996555"/>
    <w:rsid w:val="009973C8"/>
    <w:rsid w:val="00997FA3"/>
    <w:rsid w:val="009A1F7F"/>
    <w:rsid w:val="009A1F82"/>
    <w:rsid w:val="009A205C"/>
    <w:rsid w:val="009A2102"/>
    <w:rsid w:val="009A26AD"/>
    <w:rsid w:val="009A2E83"/>
    <w:rsid w:val="009A3928"/>
    <w:rsid w:val="009A3A48"/>
    <w:rsid w:val="009A3F5D"/>
    <w:rsid w:val="009A55CA"/>
    <w:rsid w:val="009A59DD"/>
    <w:rsid w:val="009B0840"/>
    <w:rsid w:val="009B0DA2"/>
    <w:rsid w:val="009B212B"/>
    <w:rsid w:val="009B29B8"/>
    <w:rsid w:val="009B6AAE"/>
    <w:rsid w:val="009B6BD8"/>
    <w:rsid w:val="009B7EDD"/>
    <w:rsid w:val="009C1059"/>
    <w:rsid w:val="009C1BFC"/>
    <w:rsid w:val="009C2260"/>
    <w:rsid w:val="009C23F0"/>
    <w:rsid w:val="009C25F3"/>
    <w:rsid w:val="009C55C6"/>
    <w:rsid w:val="009C59F0"/>
    <w:rsid w:val="009C5C14"/>
    <w:rsid w:val="009C74E1"/>
    <w:rsid w:val="009D011D"/>
    <w:rsid w:val="009D0C95"/>
    <w:rsid w:val="009D1245"/>
    <w:rsid w:val="009D34E0"/>
    <w:rsid w:val="009D4035"/>
    <w:rsid w:val="009D4B20"/>
    <w:rsid w:val="009D4BA9"/>
    <w:rsid w:val="009D637D"/>
    <w:rsid w:val="009D7309"/>
    <w:rsid w:val="009E1CAD"/>
    <w:rsid w:val="009E2508"/>
    <w:rsid w:val="009E2A8A"/>
    <w:rsid w:val="009E3636"/>
    <w:rsid w:val="009E390B"/>
    <w:rsid w:val="009E3C84"/>
    <w:rsid w:val="009E3DB4"/>
    <w:rsid w:val="009E4432"/>
    <w:rsid w:val="009E4C70"/>
    <w:rsid w:val="009F0035"/>
    <w:rsid w:val="009F21E3"/>
    <w:rsid w:val="009F2E56"/>
    <w:rsid w:val="009F5C17"/>
    <w:rsid w:val="009F76E6"/>
    <w:rsid w:val="009F797D"/>
    <w:rsid w:val="00A00CF4"/>
    <w:rsid w:val="00A02C82"/>
    <w:rsid w:val="00A02DCC"/>
    <w:rsid w:val="00A038CE"/>
    <w:rsid w:val="00A0402F"/>
    <w:rsid w:val="00A04067"/>
    <w:rsid w:val="00A04EAA"/>
    <w:rsid w:val="00A05E62"/>
    <w:rsid w:val="00A0616B"/>
    <w:rsid w:val="00A06DC2"/>
    <w:rsid w:val="00A06F92"/>
    <w:rsid w:val="00A07A08"/>
    <w:rsid w:val="00A1002D"/>
    <w:rsid w:val="00A10128"/>
    <w:rsid w:val="00A1076F"/>
    <w:rsid w:val="00A1079D"/>
    <w:rsid w:val="00A11054"/>
    <w:rsid w:val="00A11F2A"/>
    <w:rsid w:val="00A12A60"/>
    <w:rsid w:val="00A1650B"/>
    <w:rsid w:val="00A22069"/>
    <w:rsid w:val="00A2216F"/>
    <w:rsid w:val="00A22E8F"/>
    <w:rsid w:val="00A2413F"/>
    <w:rsid w:val="00A247D5"/>
    <w:rsid w:val="00A26B10"/>
    <w:rsid w:val="00A31102"/>
    <w:rsid w:val="00A31C97"/>
    <w:rsid w:val="00A32069"/>
    <w:rsid w:val="00A33365"/>
    <w:rsid w:val="00A3654B"/>
    <w:rsid w:val="00A36D5C"/>
    <w:rsid w:val="00A402CF"/>
    <w:rsid w:val="00A4071B"/>
    <w:rsid w:val="00A40D7B"/>
    <w:rsid w:val="00A46723"/>
    <w:rsid w:val="00A46734"/>
    <w:rsid w:val="00A46F87"/>
    <w:rsid w:val="00A47033"/>
    <w:rsid w:val="00A50B8B"/>
    <w:rsid w:val="00A541C1"/>
    <w:rsid w:val="00A55115"/>
    <w:rsid w:val="00A5673A"/>
    <w:rsid w:val="00A577B7"/>
    <w:rsid w:val="00A57EC1"/>
    <w:rsid w:val="00A61750"/>
    <w:rsid w:val="00A617B3"/>
    <w:rsid w:val="00A631CB"/>
    <w:rsid w:val="00A64E76"/>
    <w:rsid w:val="00A666A8"/>
    <w:rsid w:val="00A6726F"/>
    <w:rsid w:val="00A704D4"/>
    <w:rsid w:val="00A70F1D"/>
    <w:rsid w:val="00A73297"/>
    <w:rsid w:val="00A809FB"/>
    <w:rsid w:val="00A82C93"/>
    <w:rsid w:val="00A830A4"/>
    <w:rsid w:val="00A83BFB"/>
    <w:rsid w:val="00A85DE5"/>
    <w:rsid w:val="00A862D1"/>
    <w:rsid w:val="00A90674"/>
    <w:rsid w:val="00A91982"/>
    <w:rsid w:val="00A92C96"/>
    <w:rsid w:val="00A932C4"/>
    <w:rsid w:val="00A936F7"/>
    <w:rsid w:val="00A9392C"/>
    <w:rsid w:val="00A93FC1"/>
    <w:rsid w:val="00A94A7B"/>
    <w:rsid w:val="00A95B3B"/>
    <w:rsid w:val="00A9648B"/>
    <w:rsid w:val="00A970A4"/>
    <w:rsid w:val="00A9745E"/>
    <w:rsid w:val="00AA0319"/>
    <w:rsid w:val="00AA1439"/>
    <w:rsid w:val="00AA3004"/>
    <w:rsid w:val="00AA3BB8"/>
    <w:rsid w:val="00AA3FC7"/>
    <w:rsid w:val="00AA48FC"/>
    <w:rsid w:val="00AA678C"/>
    <w:rsid w:val="00AA75B3"/>
    <w:rsid w:val="00AA7DDA"/>
    <w:rsid w:val="00AB06ED"/>
    <w:rsid w:val="00AB10C9"/>
    <w:rsid w:val="00AB120F"/>
    <w:rsid w:val="00AB1979"/>
    <w:rsid w:val="00AB19FB"/>
    <w:rsid w:val="00AB1F17"/>
    <w:rsid w:val="00AB27A1"/>
    <w:rsid w:val="00AB3030"/>
    <w:rsid w:val="00AB4B5C"/>
    <w:rsid w:val="00AB5D14"/>
    <w:rsid w:val="00AB6104"/>
    <w:rsid w:val="00AB6739"/>
    <w:rsid w:val="00AB7008"/>
    <w:rsid w:val="00AC0AF4"/>
    <w:rsid w:val="00AC106E"/>
    <w:rsid w:val="00AC1125"/>
    <w:rsid w:val="00AC1C04"/>
    <w:rsid w:val="00AC3447"/>
    <w:rsid w:val="00AC38EB"/>
    <w:rsid w:val="00AC38EC"/>
    <w:rsid w:val="00AC4A3A"/>
    <w:rsid w:val="00AC55FC"/>
    <w:rsid w:val="00AC571D"/>
    <w:rsid w:val="00AC5C83"/>
    <w:rsid w:val="00AC7B7D"/>
    <w:rsid w:val="00AD0FD3"/>
    <w:rsid w:val="00AD1D10"/>
    <w:rsid w:val="00AD277D"/>
    <w:rsid w:val="00AD3059"/>
    <w:rsid w:val="00AD31C6"/>
    <w:rsid w:val="00AD36D2"/>
    <w:rsid w:val="00AD3C3B"/>
    <w:rsid w:val="00AD4756"/>
    <w:rsid w:val="00AD5737"/>
    <w:rsid w:val="00AD5791"/>
    <w:rsid w:val="00AE1321"/>
    <w:rsid w:val="00AE1526"/>
    <w:rsid w:val="00AE1A44"/>
    <w:rsid w:val="00AE2521"/>
    <w:rsid w:val="00AE34A5"/>
    <w:rsid w:val="00AE4CE5"/>
    <w:rsid w:val="00AE6F0F"/>
    <w:rsid w:val="00AE6FA9"/>
    <w:rsid w:val="00AE6FDE"/>
    <w:rsid w:val="00AE777F"/>
    <w:rsid w:val="00AF0F8D"/>
    <w:rsid w:val="00AF2D0C"/>
    <w:rsid w:val="00AF3289"/>
    <w:rsid w:val="00AF6199"/>
    <w:rsid w:val="00AF6A40"/>
    <w:rsid w:val="00AF74AB"/>
    <w:rsid w:val="00B00974"/>
    <w:rsid w:val="00B011B0"/>
    <w:rsid w:val="00B01CA4"/>
    <w:rsid w:val="00B029B3"/>
    <w:rsid w:val="00B02FAA"/>
    <w:rsid w:val="00B07578"/>
    <w:rsid w:val="00B103A0"/>
    <w:rsid w:val="00B103D7"/>
    <w:rsid w:val="00B10B15"/>
    <w:rsid w:val="00B11F42"/>
    <w:rsid w:val="00B12720"/>
    <w:rsid w:val="00B133E2"/>
    <w:rsid w:val="00B14DE8"/>
    <w:rsid w:val="00B14E60"/>
    <w:rsid w:val="00B16CCD"/>
    <w:rsid w:val="00B20875"/>
    <w:rsid w:val="00B210DB"/>
    <w:rsid w:val="00B22858"/>
    <w:rsid w:val="00B2397B"/>
    <w:rsid w:val="00B23BDD"/>
    <w:rsid w:val="00B25C29"/>
    <w:rsid w:val="00B26574"/>
    <w:rsid w:val="00B2697F"/>
    <w:rsid w:val="00B272FF"/>
    <w:rsid w:val="00B27525"/>
    <w:rsid w:val="00B27ACF"/>
    <w:rsid w:val="00B27F8D"/>
    <w:rsid w:val="00B31745"/>
    <w:rsid w:val="00B32BED"/>
    <w:rsid w:val="00B32CD4"/>
    <w:rsid w:val="00B34FCB"/>
    <w:rsid w:val="00B3550C"/>
    <w:rsid w:val="00B35F1B"/>
    <w:rsid w:val="00B369C2"/>
    <w:rsid w:val="00B37775"/>
    <w:rsid w:val="00B37D2B"/>
    <w:rsid w:val="00B404E5"/>
    <w:rsid w:val="00B41787"/>
    <w:rsid w:val="00B42CA2"/>
    <w:rsid w:val="00B42F0C"/>
    <w:rsid w:val="00B44E45"/>
    <w:rsid w:val="00B45573"/>
    <w:rsid w:val="00B45917"/>
    <w:rsid w:val="00B45A7E"/>
    <w:rsid w:val="00B47BA1"/>
    <w:rsid w:val="00B47C97"/>
    <w:rsid w:val="00B514DE"/>
    <w:rsid w:val="00B518F2"/>
    <w:rsid w:val="00B52254"/>
    <w:rsid w:val="00B5239B"/>
    <w:rsid w:val="00B528E5"/>
    <w:rsid w:val="00B52D9E"/>
    <w:rsid w:val="00B535A4"/>
    <w:rsid w:val="00B535CE"/>
    <w:rsid w:val="00B53F45"/>
    <w:rsid w:val="00B54D50"/>
    <w:rsid w:val="00B56750"/>
    <w:rsid w:val="00B56CD9"/>
    <w:rsid w:val="00B57A97"/>
    <w:rsid w:val="00B60F9E"/>
    <w:rsid w:val="00B61A04"/>
    <w:rsid w:val="00B6253E"/>
    <w:rsid w:val="00B62D16"/>
    <w:rsid w:val="00B6349E"/>
    <w:rsid w:val="00B645EC"/>
    <w:rsid w:val="00B66FFB"/>
    <w:rsid w:val="00B67414"/>
    <w:rsid w:val="00B67743"/>
    <w:rsid w:val="00B76DC1"/>
    <w:rsid w:val="00B77D8E"/>
    <w:rsid w:val="00B8032C"/>
    <w:rsid w:val="00B805BC"/>
    <w:rsid w:val="00B80F90"/>
    <w:rsid w:val="00B815DB"/>
    <w:rsid w:val="00B81E9A"/>
    <w:rsid w:val="00B83334"/>
    <w:rsid w:val="00B83BEF"/>
    <w:rsid w:val="00B83C09"/>
    <w:rsid w:val="00B850C1"/>
    <w:rsid w:val="00B86AD9"/>
    <w:rsid w:val="00B87303"/>
    <w:rsid w:val="00B90384"/>
    <w:rsid w:val="00B90B96"/>
    <w:rsid w:val="00B9275D"/>
    <w:rsid w:val="00B9276B"/>
    <w:rsid w:val="00B9356D"/>
    <w:rsid w:val="00B93616"/>
    <w:rsid w:val="00B936FE"/>
    <w:rsid w:val="00B94A70"/>
    <w:rsid w:val="00B95472"/>
    <w:rsid w:val="00B96D5E"/>
    <w:rsid w:val="00B96F2B"/>
    <w:rsid w:val="00BA0667"/>
    <w:rsid w:val="00BA2101"/>
    <w:rsid w:val="00BA2B04"/>
    <w:rsid w:val="00BA3BB1"/>
    <w:rsid w:val="00BA6D19"/>
    <w:rsid w:val="00BA72A6"/>
    <w:rsid w:val="00BB08E6"/>
    <w:rsid w:val="00BB09E0"/>
    <w:rsid w:val="00BB3EF4"/>
    <w:rsid w:val="00BB52DF"/>
    <w:rsid w:val="00BB5D5C"/>
    <w:rsid w:val="00BB5E3C"/>
    <w:rsid w:val="00BB5EFC"/>
    <w:rsid w:val="00BC0209"/>
    <w:rsid w:val="00BC09E0"/>
    <w:rsid w:val="00BC0CED"/>
    <w:rsid w:val="00BC5932"/>
    <w:rsid w:val="00BC6BD4"/>
    <w:rsid w:val="00BC7736"/>
    <w:rsid w:val="00BC7A4F"/>
    <w:rsid w:val="00BC7B0E"/>
    <w:rsid w:val="00BD055F"/>
    <w:rsid w:val="00BD110B"/>
    <w:rsid w:val="00BD2EB5"/>
    <w:rsid w:val="00BD315E"/>
    <w:rsid w:val="00BD3FD4"/>
    <w:rsid w:val="00BD48B2"/>
    <w:rsid w:val="00BD4A1B"/>
    <w:rsid w:val="00BD4A8C"/>
    <w:rsid w:val="00BD59E9"/>
    <w:rsid w:val="00BD5C15"/>
    <w:rsid w:val="00BD6099"/>
    <w:rsid w:val="00BD6D71"/>
    <w:rsid w:val="00BD6DDA"/>
    <w:rsid w:val="00BE03DB"/>
    <w:rsid w:val="00BE1E76"/>
    <w:rsid w:val="00BE5EDE"/>
    <w:rsid w:val="00BE6918"/>
    <w:rsid w:val="00BE6B71"/>
    <w:rsid w:val="00BE6C32"/>
    <w:rsid w:val="00BE7129"/>
    <w:rsid w:val="00BF20D0"/>
    <w:rsid w:val="00BF223C"/>
    <w:rsid w:val="00BF2348"/>
    <w:rsid w:val="00BF42C3"/>
    <w:rsid w:val="00BF4310"/>
    <w:rsid w:val="00BF452A"/>
    <w:rsid w:val="00BF6F24"/>
    <w:rsid w:val="00BF78BF"/>
    <w:rsid w:val="00C00357"/>
    <w:rsid w:val="00C0152F"/>
    <w:rsid w:val="00C02FEA"/>
    <w:rsid w:val="00C03937"/>
    <w:rsid w:val="00C03CF4"/>
    <w:rsid w:val="00C04483"/>
    <w:rsid w:val="00C045E6"/>
    <w:rsid w:val="00C05D81"/>
    <w:rsid w:val="00C07891"/>
    <w:rsid w:val="00C102DB"/>
    <w:rsid w:val="00C12722"/>
    <w:rsid w:val="00C13C2F"/>
    <w:rsid w:val="00C15E22"/>
    <w:rsid w:val="00C16459"/>
    <w:rsid w:val="00C1655D"/>
    <w:rsid w:val="00C16D6F"/>
    <w:rsid w:val="00C213E6"/>
    <w:rsid w:val="00C21DDA"/>
    <w:rsid w:val="00C22361"/>
    <w:rsid w:val="00C2290D"/>
    <w:rsid w:val="00C22D82"/>
    <w:rsid w:val="00C23165"/>
    <w:rsid w:val="00C23BCC"/>
    <w:rsid w:val="00C260FB"/>
    <w:rsid w:val="00C26FB0"/>
    <w:rsid w:val="00C2751A"/>
    <w:rsid w:val="00C306AB"/>
    <w:rsid w:val="00C3320B"/>
    <w:rsid w:val="00C357A8"/>
    <w:rsid w:val="00C36271"/>
    <w:rsid w:val="00C4250A"/>
    <w:rsid w:val="00C43354"/>
    <w:rsid w:val="00C43982"/>
    <w:rsid w:val="00C43DB7"/>
    <w:rsid w:val="00C44484"/>
    <w:rsid w:val="00C45077"/>
    <w:rsid w:val="00C457A8"/>
    <w:rsid w:val="00C45FB1"/>
    <w:rsid w:val="00C4693E"/>
    <w:rsid w:val="00C47291"/>
    <w:rsid w:val="00C50206"/>
    <w:rsid w:val="00C5046A"/>
    <w:rsid w:val="00C50FCE"/>
    <w:rsid w:val="00C517F5"/>
    <w:rsid w:val="00C520E6"/>
    <w:rsid w:val="00C54F7A"/>
    <w:rsid w:val="00C55CB3"/>
    <w:rsid w:val="00C5707A"/>
    <w:rsid w:val="00C61CAE"/>
    <w:rsid w:val="00C623C0"/>
    <w:rsid w:val="00C627A2"/>
    <w:rsid w:val="00C64171"/>
    <w:rsid w:val="00C66B95"/>
    <w:rsid w:val="00C70B08"/>
    <w:rsid w:val="00C70FB7"/>
    <w:rsid w:val="00C722CD"/>
    <w:rsid w:val="00C72563"/>
    <w:rsid w:val="00C73687"/>
    <w:rsid w:val="00C7694D"/>
    <w:rsid w:val="00C773BF"/>
    <w:rsid w:val="00C77859"/>
    <w:rsid w:val="00C80DC3"/>
    <w:rsid w:val="00C81F34"/>
    <w:rsid w:val="00C824CD"/>
    <w:rsid w:val="00C8354F"/>
    <w:rsid w:val="00C83F53"/>
    <w:rsid w:val="00C84615"/>
    <w:rsid w:val="00C84701"/>
    <w:rsid w:val="00C853E7"/>
    <w:rsid w:val="00C864B3"/>
    <w:rsid w:val="00C87699"/>
    <w:rsid w:val="00C9035B"/>
    <w:rsid w:val="00C91698"/>
    <w:rsid w:val="00C92B55"/>
    <w:rsid w:val="00C93D09"/>
    <w:rsid w:val="00C94B95"/>
    <w:rsid w:val="00C95396"/>
    <w:rsid w:val="00C95791"/>
    <w:rsid w:val="00C97547"/>
    <w:rsid w:val="00CA0533"/>
    <w:rsid w:val="00CA0C03"/>
    <w:rsid w:val="00CA0C8C"/>
    <w:rsid w:val="00CA1237"/>
    <w:rsid w:val="00CA21A8"/>
    <w:rsid w:val="00CA2AE8"/>
    <w:rsid w:val="00CA463A"/>
    <w:rsid w:val="00CA46B2"/>
    <w:rsid w:val="00CA5C7F"/>
    <w:rsid w:val="00CA660A"/>
    <w:rsid w:val="00CA7142"/>
    <w:rsid w:val="00CA77AF"/>
    <w:rsid w:val="00CB0781"/>
    <w:rsid w:val="00CB09E2"/>
    <w:rsid w:val="00CB16F1"/>
    <w:rsid w:val="00CB3BB1"/>
    <w:rsid w:val="00CB3E25"/>
    <w:rsid w:val="00CB5953"/>
    <w:rsid w:val="00CC2469"/>
    <w:rsid w:val="00CC2E13"/>
    <w:rsid w:val="00CC3A21"/>
    <w:rsid w:val="00CC44BA"/>
    <w:rsid w:val="00CC48C9"/>
    <w:rsid w:val="00CC505C"/>
    <w:rsid w:val="00CC5564"/>
    <w:rsid w:val="00CC61BA"/>
    <w:rsid w:val="00CC6949"/>
    <w:rsid w:val="00CC7BD5"/>
    <w:rsid w:val="00CD02F8"/>
    <w:rsid w:val="00CD13A8"/>
    <w:rsid w:val="00CD274A"/>
    <w:rsid w:val="00CD2C31"/>
    <w:rsid w:val="00CD44AE"/>
    <w:rsid w:val="00CD4CB5"/>
    <w:rsid w:val="00CD7907"/>
    <w:rsid w:val="00CE24DE"/>
    <w:rsid w:val="00CE26C8"/>
    <w:rsid w:val="00CE3221"/>
    <w:rsid w:val="00CE3232"/>
    <w:rsid w:val="00CE3F8B"/>
    <w:rsid w:val="00CE433D"/>
    <w:rsid w:val="00CE471E"/>
    <w:rsid w:val="00CE5767"/>
    <w:rsid w:val="00CE5E4C"/>
    <w:rsid w:val="00CE6834"/>
    <w:rsid w:val="00CE7477"/>
    <w:rsid w:val="00CF0417"/>
    <w:rsid w:val="00CF0B36"/>
    <w:rsid w:val="00CF24AE"/>
    <w:rsid w:val="00CF38F0"/>
    <w:rsid w:val="00CF3A44"/>
    <w:rsid w:val="00D037BB"/>
    <w:rsid w:val="00D0452B"/>
    <w:rsid w:val="00D05CBA"/>
    <w:rsid w:val="00D06D9A"/>
    <w:rsid w:val="00D113D5"/>
    <w:rsid w:val="00D11D44"/>
    <w:rsid w:val="00D12305"/>
    <w:rsid w:val="00D12871"/>
    <w:rsid w:val="00D1346B"/>
    <w:rsid w:val="00D13530"/>
    <w:rsid w:val="00D16730"/>
    <w:rsid w:val="00D16BD3"/>
    <w:rsid w:val="00D17034"/>
    <w:rsid w:val="00D17930"/>
    <w:rsid w:val="00D20AD0"/>
    <w:rsid w:val="00D20B0C"/>
    <w:rsid w:val="00D218B7"/>
    <w:rsid w:val="00D218F2"/>
    <w:rsid w:val="00D21A70"/>
    <w:rsid w:val="00D222CC"/>
    <w:rsid w:val="00D26A8F"/>
    <w:rsid w:val="00D27C2D"/>
    <w:rsid w:val="00D30F1E"/>
    <w:rsid w:val="00D330CB"/>
    <w:rsid w:val="00D33969"/>
    <w:rsid w:val="00D3483F"/>
    <w:rsid w:val="00D35343"/>
    <w:rsid w:val="00D36CD7"/>
    <w:rsid w:val="00D36E72"/>
    <w:rsid w:val="00D40AE6"/>
    <w:rsid w:val="00D40AF7"/>
    <w:rsid w:val="00D41199"/>
    <w:rsid w:val="00D41BE5"/>
    <w:rsid w:val="00D42644"/>
    <w:rsid w:val="00D4305D"/>
    <w:rsid w:val="00D43070"/>
    <w:rsid w:val="00D43F17"/>
    <w:rsid w:val="00D459C5"/>
    <w:rsid w:val="00D4640F"/>
    <w:rsid w:val="00D4765F"/>
    <w:rsid w:val="00D4785E"/>
    <w:rsid w:val="00D47D04"/>
    <w:rsid w:val="00D502C1"/>
    <w:rsid w:val="00D50D3E"/>
    <w:rsid w:val="00D53DDD"/>
    <w:rsid w:val="00D5409C"/>
    <w:rsid w:val="00D5423F"/>
    <w:rsid w:val="00D55469"/>
    <w:rsid w:val="00D55867"/>
    <w:rsid w:val="00D57CD6"/>
    <w:rsid w:val="00D57E9F"/>
    <w:rsid w:val="00D60698"/>
    <w:rsid w:val="00D617A8"/>
    <w:rsid w:val="00D629A3"/>
    <w:rsid w:val="00D63AA4"/>
    <w:rsid w:val="00D644D9"/>
    <w:rsid w:val="00D656E2"/>
    <w:rsid w:val="00D702E5"/>
    <w:rsid w:val="00D71634"/>
    <w:rsid w:val="00D71ADA"/>
    <w:rsid w:val="00D71BCA"/>
    <w:rsid w:val="00D71E5C"/>
    <w:rsid w:val="00D73523"/>
    <w:rsid w:val="00D75346"/>
    <w:rsid w:val="00D77918"/>
    <w:rsid w:val="00D82849"/>
    <w:rsid w:val="00D83102"/>
    <w:rsid w:val="00D83F6B"/>
    <w:rsid w:val="00D84082"/>
    <w:rsid w:val="00D85821"/>
    <w:rsid w:val="00D86B3D"/>
    <w:rsid w:val="00D87173"/>
    <w:rsid w:val="00D871A9"/>
    <w:rsid w:val="00D873E7"/>
    <w:rsid w:val="00D91278"/>
    <w:rsid w:val="00D91D8D"/>
    <w:rsid w:val="00D92FC5"/>
    <w:rsid w:val="00D93609"/>
    <w:rsid w:val="00D93E25"/>
    <w:rsid w:val="00D9497C"/>
    <w:rsid w:val="00D958B9"/>
    <w:rsid w:val="00DA00AC"/>
    <w:rsid w:val="00DA1339"/>
    <w:rsid w:val="00DA1BB2"/>
    <w:rsid w:val="00DA20D6"/>
    <w:rsid w:val="00DA4419"/>
    <w:rsid w:val="00DA4687"/>
    <w:rsid w:val="00DA4779"/>
    <w:rsid w:val="00DA5222"/>
    <w:rsid w:val="00DA6E47"/>
    <w:rsid w:val="00DA7725"/>
    <w:rsid w:val="00DA7C9D"/>
    <w:rsid w:val="00DB0674"/>
    <w:rsid w:val="00DB2317"/>
    <w:rsid w:val="00DB2673"/>
    <w:rsid w:val="00DB6202"/>
    <w:rsid w:val="00DC027F"/>
    <w:rsid w:val="00DC0810"/>
    <w:rsid w:val="00DC0B25"/>
    <w:rsid w:val="00DC1A70"/>
    <w:rsid w:val="00DC342B"/>
    <w:rsid w:val="00DC4A94"/>
    <w:rsid w:val="00DC4CA8"/>
    <w:rsid w:val="00DC6682"/>
    <w:rsid w:val="00DC6D4D"/>
    <w:rsid w:val="00DC73EA"/>
    <w:rsid w:val="00DD08CF"/>
    <w:rsid w:val="00DD2CFB"/>
    <w:rsid w:val="00DD44FE"/>
    <w:rsid w:val="00DD6222"/>
    <w:rsid w:val="00DD6624"/>
    <w:rsid w:val="00DD6BB2"/>
    <w:rsid w:val="00DE0A0E"/>
    <w:rsid w:val="00DE0C9B"/>
    <w:rsid w:val="00DE1716"/>
    <w:rsid w:val="00DE21A2"/>
    <w:rsid w:val="00DE23D7"/>
    <w:rsid w:val="00DE294F"/>
    <w:rsid w:val="00DE29D2"/>
    <w:rsid w:val="00DE55A0"/>
    <w:rsid w:val="00DE645A"/>
    <w:rsid w:val="00DF0152"/>
    <w:rsid w:val="00DF0B04"/>
    <w:rsid w:val="00DF114C"/>
    <w:rsid w:val="00DF21A1"/>
    <w:rsid w:val="00DF2696"/>
    <w:rsid w:val="00DF33C8"/>
    <w:rsid w:val="00DF39FA"/>
    <w:rsid w:val="00DF4A90"/>
    <w:rsid w:val="00DF5822"/>
    <w:rsid w:val="00DF7061"/>
    <w:rsid w:val="00DF784C"/>
    <w:rsid w:val="00DF7CE1"/>
    <w:rsid w:val="00E01C13"/>
    <w:rsid w:val="00E023FB"/>
    <w:rsid w:val="00E02DED"/>
    <w:rsid w:val="00E02F9A"/>
    <w:rsid w:val="00E03E5E"/>
    <w:rsid w:val="00E046C9"/>
    <w:rsid w:val="00E047AD"/>
    <w:rsid w:val="00E04CFF"/>
    <w:rsid w:val="00E05181"/>
    <w:rsid w:val="00E05445"/>
    <w:rsid w:val="00E05C1D"/>
    <w:rsid w:val="00E067F1"/>
    <w:rsid w:val="00E07D70"/>
    <w:rsid w:val="00E1090A"/>
    <w:rsid w:val="00E12101"/>
    <w:rsid w:val="00E12D7A"/>
    <w:rsid w:val="00E13272"/>
    <w:rsid w:val="00E1544F"/>
    <w:rsid w:val="00E1581C"/>
    <w:rsid w:val="00E15872"/>
    <w:rsid w:val="00E176BB"/>
    <w:rsid w:val="00E17961"/>
    <w:rsid w:val="00E222CE"/>
    <w:rsid w:val="00E263EF"/>
    <w:rsid w:val="00E26C80"/>
    <w:rsid w:val="00E30067"/>
    <w:rsid w:val="00E33492"/>
    <w:rsid w:val="00E34385"/>
    <w:rsid w:val="00E36E82"/>
    <w:rsid w:val="00E40432"/>
    <w:rsid w:val="00E42241"/>
    <w:rsid w:val="00E4276C"/>
    <w:rsid w:val="00E43029"/>
    <w:rsid w:val="00E462F7"/>
    <w:rsid w:val="00E5035D"/>
    <w:rsid w:val="00E51B34"/>
    <w:rsid w:val="00E52477"/>
    <w:rsid w:val="00E52B91"/>
    <w:rsid w:val="00E52E1C"/>
    <w:rsid w:val="00E55595"/>
    <w:rsid w:val="00E55712"/>
    <w:rsid w:val="00E55802"/>
    <w:rsid w:val="00E55E6B"/>
    <w:rsid w:val="00E56A83"/>
    <w:rsid w:val="00E56C73"/>
    <w:rsid w:val="00E56DCA"/>
    <w:rsid w:val="00E57C67"/>
    <w:rsid w:val="00E61888"/>
    <w:rsid w:val="00E659E5"/>
    <w:rsid w:val="00E66403"/>
    <w:rsid w:val="00E67B58"/>
    <w:rsid w:val="00E71EEE"/>
    <w:rsid w:val="00E73F9F"/>
    <w:rsid w:val="00E7632C"/>
    <w:rsid w:val="00E779DF"/>
    <w:rsid w:val="00E77CDB"/>
    <w:rsid w:val="00E80892"/>
    <w:rsid w:val="00E80C3C"/>
    <w:rsid w:val="00E82000"/>
    <w:rsid w:val="00E82C26"/>
    <w:rsid w:val="00E82C8F"/>
    <w:rsid w:val="00E82CB1"/>
    <w:rsid w:val="00E833B4"/>
    <w:rsid w:val="00E8609D"/>
    <w:rsid w:val="00E864AD"/>
    <w:rsid w:val="00E86DF0"/>
    <w:rsid w:val="00E914D9"/>
    <w:rsid w:val="00E92860"/>
    <w:rsid w:val="00E92A8F"/>
    <w:rsid w:val="00E92C09"/>
    <w:rsid w:val="00E92C19"/>
    <w:rsid w:val="00E932FD"/>
    <w:rsid w:val="00E9704C"/>
    <w:rsid w:val="00E9790F"/>
    <w:rsid w:val="00EA05A5"/>
    <w:rsid w:val="00EA13C9"/>
    <w:rsid w:val="00EA2A6A"/>
    <w:rsid w:val="00EA2A8D"/>
    <w:rsid w:val="00EA55ED"/>
    <w:rsid w:val="00EA69A9"/>
    <w:rsid w:val="00EB09E3"/>
    <w:rsid w:val="00EB108C"/>
    <w:rsid w:val="00EB1DFE"/>
    <w:rsid w:val="00EB29AD"/>
    <w:rsid w:val="00EB405A"/>
    <w:rsid w:val="00EB4C2E"/>
    <w:rsid w:val="00EB5065"/>
    <w:rsid w:val="00EB5BA9"/>
    <w:rsid w:val="00EB5D89"/>
    <w:rsid w:val="00EB7FD5"/>
    <w:rsid w:val="00EC04E4"/>
    <w:rsid w:val="00EC1639"/>
    <w:rsid w:val="00EC1D72"/>
    <w:rsid w:val="00EC267B"/>
    <w:rsid w:val="00EC3D0E"/>
    <w:rsid w:val="00EC6B0C"/>
    <w:rsid w:val="00ED0481"/>
    <w:rsid w:val="00ED0B67"/>
    <w:rsid w:val="00ED61DA"/>
    <w:rsid w:val="00ED677E"/>
    <w:rsid w:val="00ED6F73"/>
    <w:rsid w:val="00ED76E0"/>
    <w:rsid w:val="00EE0302"/>
    <w:rsid w:val="00EE03F1"/>
    <w:rsid w:val="00EE16CD"/>
    <w:rsid w:val="00EE29CB"/>
    <w:rsid w:val="00EE469D"/>
    <w:rsid w:val="00EE47EC"/>
    <w:rsid w:val="00EE4ADE"/>
    <w:rsid w:val="00EE514A"/>
    <w:rsid w:val="00EE5EB4"/>
    <w:rsid w:val="00EE66D8"/>
    <w:rsid w:val="00EE69FF"/>
    <w:rsid w:val="00EE74F5"/>
    <w:rsid w:val="00EE780E"/>
    <w:rsid w:val="00EE7951"/>
    <w:rsid w:val="00EF25A0"/>
    <w:rsid w:val="00EF5719"/>
    <w:rsid w:val="00EF6BA4"/>
    <w:rsid w:val="00EF6F2D"/>
    <w:rsid w:val="00EF755D"/>
    <w:rsid w:val="00F004FA"/>
    <w:rsid w:val="00F005F1"/>
    <w:rsid w:val="00F007EA"/>
    <w:rsid w:val="00F013AF"/>
    <w:rsid w:val="00F04128"/>
    <w:rsid w:val="00F04363"/>
    <w:rsid w:val="00F04CD2"/>
    <w:rsid w:val="00F06814"/>
    <w:rsid w:val="00F0709F"/>
    <w:rsid w:val="00F079E6"/>
    <w:rsid w:val="00F10679"/>
    <w:rsid w:val="00F10A73"/>
    <w:rsid w:val="00F136DC"/>
    <w:rsid w:val="00F1524A"/>
    <w:rsid w:val="00F167F3"/>
    <w:rsid w:val="00F218C4"/>
    <w:rsid w:val="00F22469"/>
    <w:rsid w:val="00F22FBC"/>
    <w:rsid w:val="00F23087"/>
    <w:rsid w:val="00F248D0"/>
    <w:rsid w:val="00F26115"/>
    <w:rsid w:val="00F27CF1"/>
    <w:rsid w:val="00F27FF7"/>
    <w:rsid w:val="00F300BC"/>
    <w:rsid w:val="00F3044C"/>
    <w:rsid w:val="00F30468"/>
    <w:rsid w:val="00F34B06"/>
    <w:rsid w:val="00F364CB"/>
    <w:rsid w:val="00F37740"/>
    <w:rsid w:val="00F37C1E"/>
    <w:rsid w:val="00F40747"/>
    <w:rsid w:val="00F42F7C"/>
    <w:rsid w:val="00F43DA5"/>
    <w:rsid w:val="00F44BB0"/>
    <w:rsid w:val="00F451BE"/>
    <w:rsid w:val="00F4595A"/>
    <w:rsid w:val="00F4639D"/>
    <w:rsid w:val="00F47651"/>
    <w:rsid w:val="00F47CD9"/>
    <w:rsid w:val="00F47F3D"/>
    <w:rsid w:val="00F50A91"/>
    <w:rsid w:val="00F52BC2"/>
    <w:rsid w:val="00F537DC"/>
    <w:rsid w:val="00F53DB4"/>
    <w:rsid w:val="00F543B2"/>
    <w:rsid w:val="00F55A76"/>
    <w:rsid w:val="00F600DC"/>
    <w:rsid w:val="00F6150D"/>
    <w:rsid w:val="00F62324"/>
    <w:rsid w:val="00F63F88"/>
    <w:rsid w:val="00F6439B"/>
    <w:rsid w:val="00F64FC5"/>
    <w:rsid w:val="00F66645"/>
    <w:rsid w:val="00F67507"/>
    <w:rsid w:val="00F67D92"/>
    <w:rsid w:val="00F7095F"/>
    <w:rsid w:val="00F70A30"/>
    <w:rsid w:val="00F725A3"/>
    <w:rsid w:val="00F72B44"/>
    <w:rsid w:val="00F72D22"/>
    <w:rsid w:val="00F73CCA"/>
    <w:rsid w:val="00F74C9E"/>
    <w:rsid w:val="00F76DC4"/>
    <w:rsid w:val="00F77839"/>
    <w:rsid w:val="00F80A0B"/>
    <w:rsid w:val="00F813C1"/>
    <w:rsid w:val="00F84081"/>
    <w:rsid w:val="00F84C05"/>
    <w:rsid w:val="00F85AAC"/>
    <w:rsid w:val="00F879C0"/>
    <w:rsid w:val="00F9079B"/>
    <w:rsid w:val="00F90F77"/>
    <w:rsid w:val="00F9232F"/>
    <w:rsid w:val="00F9289F"/>
    <w:rsid w:val="00F929A4"/>
    <w:rsid w:val="00F93D2D"/>
    <w:rsid w:val="00F94776"/>
    <w:rsid w:val="00F951D5"/>
    <w:rsid w:val="00F97A83"/>
    <w:rsid w:val="00FA0193"/>
    <w:rsid w:val="00FA0D7D"/>
    <w:rsid w:val="00FA1C53"/>
    <w:rsid w:val="00FA2F2A"/>
    <w:rsid w:val="00FA47D2"/>
    <w:rsid w:val="00FA4C02"/>
    <w:rsid w:val="00FA5F2C"/>
    <w:rsid w:val="00FB21DF"/>
    <w:rsid w:val="00FB3435"/>
    <w:rsid w:val="00FB4013"/>
    <w:rsid w:val="00FB449D"/>
    <w:rsid w:val="00FB5570"/>
    <w:rsid w:val="00FC0588"/>
    <w:rsid w:val="00FC15A6"/>
    <w:rsid w:val="00FC2570"/>
    <w:rsid w:val="00FC30BF"/>
    <w:rsid w:val="00FC484C"/>
    <w:rsid w:val="00FC4C2C"/>
    <w:rsid w:val="00FC632C"/>
    <w:rsid w:val="00FC6CDD"/>
    <w:rsid w:val="00FC6F8A"/>
    <w:rsid w:val="00FC6FE9"/>
    <w:rsid w:val="00FD0A4D"/>
    <w:rsid w:val="00FD1C8D"/>
    <w:rsid w:val="00FD284B"/>
    <w:rsid w:val="00FD363E"/>
    <w:rsid w:val="00FD390F"/>
    <w:rsid w:val="00FD3A71"/>
    <w:rsid w:val="00FD5CD8"/>
    <w:rsid w:val="00FD625F"/>
    <w:rsid w:val="00FD78B6"/>
    <w:rsid w:val="00FE1F08"/>
    <w:rsid w:val="00FE3BC5"/>
    <w:rsid w:val="00FE5961"/>
    <w:rsid w:val="00FF1D88"/>
    <w:rsid w:val="00FF2428"/>
    <w:rsid w:val="00FF29FE"/>
    <w:rsid w:val="00FF3411"/>
    <w:rsid w:val="00FF3CB6"/>
    <w:rsid w:val="00FF47E3"/>
    <w:rsid w:val="00FF4C58"/>
    <w:rsid w:val="00FF4FF5"/>
    <w:rsid w:val="00FF51C8"/>
    <w:rsid w:val="00FF6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Body Text Indent" w:uiPriority="99"/>
    <w:lsdException w:name="Subtitle" w:locked="1" w:qFormat="1"/>
    <w:lsdException w:name="Hyperlink" w:uiPriority="99"/>
    <w:lsdException w:name="Strong" w:locked="1"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73AA"/>
    <w:rPr>
      <w:szCs w:val="24"/>
      <w:lang w:val="en-GB"/>
    </w:rPr>
  </w:style>
  <w:style w:type="paragraph" w:styleId="Heading1">
    <w:name w:val="heading 1"/>
    <w:basedOn w:val="Normal"/>
    <w:next w:val="Normal"/>
    <w:link w:val="Heading1Char"/>
    <w:qFormat/>
    <w:rsid w:val="003373AA"/>
    <w:pPr>
      <w:keepNext/>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paragraph" w:styleId="Header">
    <w:name w:val="header"/>
    <w:basedOn w:val="Normal"/>
    <w:link w:val="HeaderChar"/>
    <w:rsid w:val="003373AA"/>
    <w:pPr>
      <w:tabs>
        <w:tab w:val="center" w:pos="4320"/>
        <w:tab w:val="right" w:pos="8640"/>
      </w:tabs>
    </w:pPr>
    <w:rPr>
      <w:sz w:val="24"/>
      <w:lang w:val="x-none" w:eastAsia="x-none"/>
    </w:rPr>
  </w:style>
  <w:style w:type="character" w:customStyle="1" w:styleId="HeaderChar">
    <w:name w:val="Header Char"/>
    <w:link w:val="Header"/>
    <w:semiHidden/>
    <w:locked/>
    <w:rPr>
      <w:rFonts w:cs="Times New Roman"/>
      <w:sz w:val="24"/>
      <w:szCs w:val="24"/>
    </w:rPr>
  </w:style>
  <w:style w:type="paragraph" w:styleId="Footer">
    <w:name w:val="footer"/>
    <w:basedOn w:val="Normal"/>
    <w:link w:val="FooterChar"/>
    <w:rsid w:val="003373AA"/>
    <w:pPr>
      <w:tabs>
        <w:tab w:val="center" w:pos="4320"/>
        <w:tab w:val="right" w:pos="8640"/>
      </w:tabs>
    </w:pPr>
    <w:rPr>
      <w:sz w:val="24"/>
      <w:lang w:val="x-none" w:eastAsia="x-none"/>
    </w:rPr>
  </w:style>
  <w:style w:type="character" w:customStyle="1" w:styleId="FooterChar">
    <w:name w:val="Footer Char"/>
    <w:link w:val="Footer"/>
    <w:locked/>
    <w:rPr>
      <w:rFonts w:cs="Times New Roman"/>
      <w:sz w:val="24"/>
      <w:szCs w:val="24"/>
    </w:rPr>
  </w:style>
  <w:style w:type="character" w:styleId="PageNumber">
    <w:name w:val="page number"/>
    <w:rsid w:val="003373AA"/>
    <w:rPr>
      <w:rFonts w:cs="Times New Roman"/>
    </w:rPr>
  </w:style>
  <w:style w:type="character" w:styleId="Hyperlink">
    <w:name w:val="Hyperlink"/>
    <w:uiPriority w:val="99"/>
    <w:rsid w:val="003373AA"/>
    <w:rPr>
      <w:rFonts w:cs="Times New Roman"/>
      <w:color w:val="0000FF"/>
      <w:u w:val="single"/>
    </w:rPr>
  </w:style>
  <w:style w:type="paragraph" w:styleId="BodyText2">
    <w:name w:val="Body Text 2"/>
    <w:basedOn w:val="Normal"/>
    <w:link w:val="BodyText2Char"/>
    <w:rsid w:val="003373AA"/>
    <w:pPr>
      <w:spacing w:line="360" w:lineRule="auto"/>
    </w:pPr>
    <w:rPr>
      <w:sz w:val="24"/>
      <w:szCs w:val="20"/>
      <w:lang w:val="en-US"/>
    </w:rPr>
  </w:style>
  <w:style w:type="character" w:customStyle="1" w:styleId="BodyText2Char">
    <w:name w:val="Body Text 2 Char"/>
    <w:link w:val="BodyText2"/>
    <w:locked/>
    <w:rsid w:val="008D26E8"/>
    <w:rPr>
      <w:rFonts w:cs="Times New Roman"/>
      <w:sz w:val="24"/>
      <w:lang w:val="en-US" w:eastAsia="en-US" w:bidi="ar-SA"/>
    </w:rPr>
  </w:style>
  <w:style w:type="paragraph" w:styleId="BalloonText">
    <w:name w:val="Balloon Text"/>
    <w:basedOn w:val="Normal"/>
    <w:link w:val="BalloonTextChar"/>
    <w:semiHidden/>
    <w:rsid w:val="009C1BFC"/>
    <w:rPr>
      <w:sz w:val="2"/>
      <w:szCs w:val="20"/>
      <w:lang w:val="x-none" w:eastAsia="x-none"/>
    </w:rPr>
  </w:style>
  <w:style w:type="character" w:customStyle="1" w:styleId="BalloonTextChar">
    <w:name w:val="Balloon Text Char"/>
    <w:link w:val="BalloonText"/>
    <w:semiHidden/>
    <w:locked/>
    <w:rPr>
      <w:rFonts w:cs="Times New Roman"/>
      <w:sz w:val="2"/>
    </w:rPr>
  </w:style>
  <w:style w:type="character" w:styleId="CommentReference">
    <w:name w:val="annotation reference"/>
    <w:semiHidden/>
    <w:rsid w:val="009C1BFC"/>
    <w:rPr>
      <w:rFonts w:cs="Times New Roman"/>
      <w:sz w:val="16"/>
      <w:szCs w:val="16"/>
    </w:rPr>
  </w:style>
  <w:style w:type="paragraph" w:styleId="CommentText">
    <w:name w:val="annotation text"/>
    <w:basedOn w:val="Normal"/>
    <w:link w:val="CommentTextChar"/>
    <w:semiHidden/>
    <w:rsid w:val="009C1BFC"/>
    <w:rPr>
      <w:szCs w:val="20"/>
      <w:lang w:val="x-none" w:eastAsia="x-none"/>
    </w:rPr>
  </w:style>
  <w:style w:type="character" w:customStyle="1" w:styleId="CommentTextChar">
    <w:name w:val="Comment Text Char"/>
    <w:link w:val="CommentText"/>
    <w:semiHidden/>
    <w:locked/>
    <w:rPr>
      <w:rFonts w:cs="Times New Roman"/>
    </w:rPr>
  </w:style>
  <w:style w:type="paragraph" w:styleId="CommentSubject">
    <w:name w:val="annotation subject"/>
    <w:basedOn w:val="CommentText"/>
    <w:next w:val="CommentText"/>
    <w:link w:val="CommentSubjectChar"/>
    <w:semiHidden/>
    <w:rsid w:val="009C1BFC"/>
    <w:rPr>
      <w:b/>
      <w:bCs/>
    </w:rPr>
  </w:style>
  <w:style w:type="character" w:customStyle="1" w:styleId="CommentSubjectChar">
    <w:name w:val="Comment Subject Char"/>
    <w:link w:val="CommentSubject"/>
    <w:semiHidden/>
    <w:locked/>
    <w:rPr>
      <w:rFonts w:cs="Times New Roman"/>
      <w:b/>
      <w:bCs/>
    </w:rPr>
  </w:style>
  <w:style w:type="paragraph" w:styleId="NormalWeb">
    <w:name w:val="Normal (Web)"/>
    <w:basedOn w:val="Normal"/>
    <w:uiPriority w:val="99"/>
    <w:rsid w:val="005A2BD0"/>
    <w:pPr>
      <w:spacing w:before="100" w:beforeAutospacing="1" w:after="100" w:afterAutospacing="1"/>
    </w:pPr>
    <w:rPr>
      <w:sz w:val="24"/>
    </w:rPr>
  </w:style>
  <w:style w:type="character" w:styleId="Strong">
    <w:name w:val="Strong"/>
    <w:qFormat/>
    <w:rsid w:val="00616F52"/>
    <w:rPr>
      <w:rFonts w:cs="Times New Roman"/>
      <w:b/>
      <w:bCs/>
    </w:rPr>
  </w:style>
  <w:style w:type="character" w:styleId="Emphasis">
    <w:name w:val="Emphasis"/>
    <w:qFormat/>
    <w:rsid w:val="00186DFB"/>
    <w:rPr>
      <w:rFonts w:cs="Times New Roman"/>
      <w:i/>
      <w:iCs/>
    </w:rPr>
  </w:style>
  <w:style w:type="character" w:styleId="FollowedHyperlink">
    <w:name w:val="FollowedHyperlink"/>
    <w:rsid w:val="00D20B0C"/>
    <w:rPr>
      <w:rFonts w:cs="Times New Roman"/>
      <w:color w:val="606420"/>
      <w:u w:val="single"/>
    </w:rPr>
  </w:style>
  <w:style w:type="paragraph" w:customStyle="1" w:styleId="Pa0">
    <w:name w:val="Pa0"/>
    <w:basedOn w:val="Normal"/>
    <w:next w:val="Normal"/>
    <w:rsid w:val="0018611A"/>
    <w:pPr>
      <w:autoSpaceDE w:val="0"/>
      <w:autoSpaceDN w:val="0"/>
      <w:adjustRightInd w:val="0"/>
      <w:spacing w:line="241" w:lineRule="atLeast"/>
    </w:pPr>
    <w:rPr>
      <w:rFonts w:ascii="HelveticaNeueLT Std Lt" w:hAnsi="HelveticaNeueLT Std Lt"/>
      <w:sz w:val="24"/>
    </w:rPr>
  </w:style>
  <w:style w:type="paragraph" w:customStyle="1" w:styleId="Pa1">
    <w:name w:val="Pa1"/>
    <w:basedOn w:val="Normal"/>
    <w:next w:val="Normal"/>
    <w:rsid w:val="0018611A"/>
    <w:pPr>
      <w:autoSpaceDE w:val="0"/>
      <w:autoSpaceDN w:val="0"/>
      <w:adjustRightInd w:val="0"/>
      <w:spacing w:line="181" w:lineRule="atLeast"/>
    </w:pPr>
    <w:rPr>
      <w:rFonts w:ascii="HelveticaNeueLT Std Lt" w:hAnsi="HelveticaNeueLT Std Lt"/>
      <w:sz w:val="24"/>
    </w:rPr>
  </w:style>
  <w:style w:type="character" w:customStyle="1" w:styleId="CharChar">
    <w:name w:val="Char Char"/>
    <w:rsid w:val="00180A6E"/>
    <w:rPr>
      <w:sz w:val="24"/>
      <w:lang w:val="en-US" w:eastAsia="en-US" w:bidi="ar-SA"/>
    </w:rPr>
  </w:style>
  <w:style w:type="character" w:customStyle="1" w:styleId="CharChar6">
    <w:name w:val="Char Char6"/>
    <w:locked/>
    <w:rsid w:val="008F1D8A"/>
    <w:rPr>
      <w:b/>
      <w:bCs/>
      <w:sz w:val="24"/>
      <w:szCs w:val="24"/>
      <w:u w:val="single"/>
      <w:lang w:val="en-US" w:eastAsia="en-US" w:bidi="ar-SA"/>
    </w:rPr>
  </w:style>
  <w:style w:type="paragraph" w:styleId="ListParagraph">
    <w:name w:val="List Paragraph"/>
    <w:basedOn w:val="Normal"/>
    <w:uiPriority w:val="34"/>
    <w:qFormat/>
    <w:rsid w:val="00914837"/>
    <w:pPr>
      <w:ind w:left="720"/>
    </w:pPr>
  </w:style>
  <w:style w:type="character" w:customStyle="1" w:styleId="boldblack">
    <w:name w:val="bold black"/>
    <w:rsid w:val="00845387"/>
    <w:rPr>
      <w:rFonts w:ascii="HelveticaNeueLTPro-BdEx" w:hAnsi="HelveticaNeueLTPro-BdEx"/>
      <w:b/>
      <w:color w:val="000000"/>
    </w:rPr>
  </w:style>
  <w:style w:type="paragraph" w:customStyle="1" w:styleId="Style2">
    <w:name w:val="Style2"/>
    <w:basedOn w:val="Normal"/>
    <w:rsid w:val="00A862D1"/>
    <w:pPr>
      <w:spacing w:line="360" w:lineRule="auto"/>
    </w:pPr>
    <w:rPr>
      <w:sz w:val="24"/>
      <w:lang w:val="en-US"/>
    </w:rPr>
  </w:style>
  <w:style w:type="paragraph" w:styleId="BodyTextIndent">
    <w:name w:val="Body Text Indent"/>
    <w:basedOn w:val="Normal"/>
    <w:link w:val="BodyTextIndentChar"/>
    <w:uiPriority w:val="99"/>
    <w:rsid w:val="004C4207"/>
    <w:pPr>
      <w:overflowPunct w:val="0"/>
      <w:autoSpaceDE w:val="0"/>
      <w:autoSpaceDN w:val="0"/>
      <w:adjustRightInd w:val="0"/>
      <w:spacing w:after="120"/>
      <w:ind w:left="283"/>
      <w:textAlignment w:val="baseline"/>
    </w:pPr>
    <w:rPr>
      <w:sz w:val="24"/>
      <w:szCs w:val="20"/>
      <w:lang w:val="fi-FI"/>
    </w:rPr>
  </w:style>
  <w:style w:type="character" w:customStyle="1" w:styleId="BodyTextIndentChar">
    <w:name w:val="Body Text Indent Char"/>
    <w:basedOn w:val="DefaultParagraphFont"/>
    <w:link w:val="BodyTextIndent"/>
    <w:uiPriority w:val="99"/>
    <w:rsid w:val="004C4207"/>
    <w:rPr>
      <w:sz w:val="24"/>
      <w:lang w:val="fi-FI"/>
    </w:rPr>
  </w:style>
  <w:style w:type="character" w:customStyle="1" w:styleId="hps">
    <w:name w:val="hps"/>
    <w:basedOn w:val="DefaultParagraphFont"/>
    <w:rsid w:val="00C4693E"/>
  </w:style>
  <w:style w:type="character" w:customStyle="1" w:styleId="atn">
    <w:name w:val="atn"/>
    <w:basedOn w:val="DefaultParagraphFont"/>
    <w:rsid w:val="005D4E81"/>
  </w:style>
  <w:style w:type="paragraph" w:styleId="NoSpacing">
    <w:name w:val="No Spacing"/>
    <w:uiPriority w:val="1"/>
    <w:qFormat/>
    <w:rsid w:val="000148C3"/>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Body Text Indent" w:uiPriority="99"/>
    <w:lsdException w:name="Subtitle" w:locked="1" w:qFormat="1"/>
    <w:lsdException w:name="Hyperlink" w:uiPriority="99"/>
    <w:lsdException w:name="Strong" w:locked="1"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73AA"/>
    <w:rPr>
      <w:szCs w:val="24"/>
      <w:lang w:val="en-GB"/>
    </w:rPr>
  </w:style>
  <w:style w:type="paragraph" w:styleId="Heading1">
    <w:name w:val="heading 1"/>
    <w:basedOn w:val="Normal"/>
    <w:next w:val="Normal"/>
    <w:link w:val="Heading1Char"/>
    <w:qFormat/>
    <w:rsid w:val="003373AA"/>
    <w:pPr>
      <w:keepNext/>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paragraph" w:styleId="Header">
    <w:name w:val="header"/>
    <w:basedOn w:val="Normal"/>
    <w:link w:val="HeaderChar"/>
    <w:rsid w:val="003373AA"/>
    <w:pPr>
      <w:tabs>
        <w:tab w:val="center" w:pos="4320"/>
        <w:tab w:val="right" w:pos="8640"/>
      </w:tabs>
    </w:pPr>
    <w:rPr>
      <w:sz w:val="24"/>
      <w:lang w:val="x-none" w:eastAsia="x-none"/>
    </w:rPr>
  </w:style>
  <w:style w:type="character" w:customStyle="1" w:styleId="HeaderChar">
    <w:name w:val="Header Char"/>
    <w:link w:val="Header"/>
    <w:semiHidden/>
    <w:locked/>
    <w:rPr>
      <w:rFonts w:cs="Times New Roman"/>
      <w:sz w:val="24"/>
      <w:szCs w:val="24"/>
    </w:rPr>
  </w:style>
  <w:style w:type="paragraph" w:styleId="Footer">
    <w:name w:val="footer"/>
    <w:basedOn w:val="Normal"/>
    <w:link w:val="FooterChar"/>
    <w:rsid w:val="003373AA"/>
    <w:pPr>
      <w:tabs>
        <w:tab w:val="center" w:pos="4320"/>
        <w:tab w:val="right" w:pos="8640"/>
      </w:tabs>
    </w:pPr>
    <w:rPr>
      <w:sz w:val="24"/>
      <w:lang w:val="x-none" w:eastAsia="x-none"/>
    </w:rPr>
  </w:style>
  <w:style w:type="character" w:customStyle="1" w:styleId="FooterChar">
    <w:name w:val="Footer Char"/>
    <w:link w:val="Footer"/>
    <w:locked/>
    <w:rPr>
      <w:rFonts w:cs="Times New Roman"/>
      <w:sz w:val="24"/>
      <w:szCs w:val="24"/>
    </w:rPr>
  </w:style>
  <w:style w:type="character" w:styleId="PageNumber">
    <w:name w:val="page number"/>
    <w:rsid w:val="003373AA"/>
    <w:rPr>
      <w:rFonts w:cs="Times New Roman"/>
    </w:rPr>
  </w:style>
  <w:style w:type="character" w:styleId="Hyperlink">
    <w:name w:val="Hyperlink"/>
    <w:uiPriority w:val="99"/>
    <w:rsid w:val="003373AA"/>
    <w:rPr>
      <w:rFonts w:cs="Times New Roman"/>
      <w:color w:val="0000FF"/>
      <w:u w:val="single"/>
    </w:rPr>
  </w:style>
  <w:style w:type="paragraph" w:styleId="BodyText2">
    <w:name w:val="Body Text 2"/>
    <w:basedOn w:val="Normal"/>
    <w:link w:val="BodyText2Char"/>
    <w:rsid w:val="003373AA"/>
    <w:pPr>
      <w:spacing w:line="360" w:lineRule="auto"/>
    </w:pPr>
    <w:rPr>
      <w:sz w:val="24"/>
      <w:szCs w:val="20"/>
      <w:lang w:val="en-US"/>
    </w:rPr>
  </w:style>
  <w:style w:type="character" w:customStyle="1" w:styleId="BodyText2Char">
    <w:name w:val="Body Text 2 Char"/>
    <w:link w:val="BodyText2"/>
    <w:locked/>
    <w:rsid w:val="008D26E8"/>
    <w:rPr>
      <w:rFonts w:cs="Times New Roman"/>
      <w:sz w:val="24"/>
      <w:lang w:val="en-US" w:eastAsia="en-US" w:bidi="ar-SA"/>
    </w:rPr>
  </w:style>
  <w:style w:type="paragraph" w:styleId="BalloonText">
    <w:name w:val="Balloon Text"/>
    <w:basedOn w:val="Normal"/>
    <w:link w:val="BalloonTextChar"/>
    <w:semiHidden/>
    <w:rsid w:val="009C1BFC"/>
    <w:rPr>
      <w:sz w:val="2"/>
      <w:szCs w:val="20"/>
      <w:lang w:val="x-none" w:eastAsia="x-none"/>
    </w:rPr>
  </w:style>
  <w:style w:type="character" w:customStyle="1" w:styleId="BalloonTextChar">
    <w:name w:val="Balloon Text Char"/>
    <w:link w:val="BalloonText"/>
    <w:semiHidden/>
    <w:locked/>
    <w:rPr>
      <w:rFonts w:cs="Times New Roman"/>
      <w:sz w:val="2"/>
    </w:rPr>
  </w:style>
  <w:style w:type="character" w:styleId="CommentReference">
    <w:name w:val="annotation reference"/>
    <w:semiHidden/>
    <w:rsid w:val="009C1BFC"/>
    <w:rPr>
      <w:rFonts w:cs="Times New Roman"/>
      <w:sz w:val="16"/>
      <w:szCs w:val="16"/>
    </w:rPr>
  </w:style>
  <w:style w:type="paragraph" w:styleId="CommentText">
    <w:name w:val="annotation text"/>
    <w:basedOn w:val="Normal"/>
    <w:link w:val="CommentTextChar"/>
    <w:semiHidden/>
    <w:rsid w:val="009C1BFC"/>
    <w:rPr>
      <w:szCs w:val="20"/>
      <w:lang w:val="x-none" w:eastAsia="x-none"/>
    </w:rPr>
  </w:style>
  <w:style w:type="character" w:customStyle="1" w:styleId="CommentTextChar">
    <w:name w:val="Comment Text Char"/>
    <w:link w:val="CommentText"/>
    <w:semiHidden/>
    <w:locked/>
    <w:rPr>
      <w:rFonts w:cs="Times New Roman"/>
    </w:rPr>
  </w:style>
  <w:style w:type="paragraph" w:styleId="CommentSubject">
    <w:name w:val="annotation subject"/>
    <w:basedOn w:val="CommentText"/>
    <w:next w:val="CommentText"/>
    <w:link w:val="CommentSubjectChar"/>
    <w:semiHidden/>
    <w:rsid w:val="009C1BFC"/>
    <w:rPr>
      <w:b/>
      <w:bCs/>
    </w:rPr>
  </w:style>
  <w:style w:type="character" w:customStyle="1" w:styleId="CommentSubjectChar">
    <w:name w:val="Comment Subject Char"/>
    <w:link w:val="CommentSubject"/>
    <w:semiHidden/>
    <w:locked/>
    <w:rPr>
      <w:rFonts w:cs="Times New Roman"/>
      <w:b/>
      <w:bCs/>
    </w:rPr>
  </w:style>
  <w:style w:type="paragraph" w:styleId="NormalWeb">
    <w:name w:val="Normal (Web)"/>
    <w:basedOn w:val="Normal"/>
    <w:uiPriority w:val="99"/>
    <w:rsid w:val="005A2BD0"/>
    <w:pPr>
      <w:spacing w:before="100" w:beforeAutospacing="1" w:after="100" w:afterAutospacing="1"/>
    </w:pPr>
    <w:rPr>
      <w:sz w:val="24"/>
    </w:rPr>
  </w:style>
  <w:style w:type="character" w:styleId="Strong">
    <w:name w:val="Strong"/>
    <w:qFormat/>
    <w:rsid w:val="00616F52"/>
    <w:rPr>
      <w:rFonts w:cs="Times New Roman"/>
      <w:b/>
      <w:bCs/>
    </w:rPr>
  </w:style>
  <w:style w:type="character" w:styleId="Emphasis">
    <w:name w:val="Emphasis"/>
    <w:qFormat/>
    <w:rsid w:val="00186DFB"/>
    <w:rPr>
      <w:rFonts w:cs="Times New Roman"/>
      <w:i/>
      <w:iCs/>
    </w:rPr>
  </w:style>
  <w:style w:type="character" w:styleId="FollowedHyperlink">
    <w:name w:val="FollowedHyperlink"/>
    <w:rsid w:val="00D20B0C"/>
    <w:rPr>
      <w:rFonts w:cs="Times New Roman"/>
      <w:color w:val="606420"/>
      <w:u w:val="single"/>
    </w:rPr>
  </w:style>
  <w:style w:type="paragraph" w:customStyle="1" w:styleId="Pa0">
    <w:name w:val="Pa0"/>
    <w:basedOn w:val="Normal"/>
    <w:next w:val="Normal"/>
    <w:rsid w:val="0018611A"/>
    <w:pPr>
      <w:autoSpaceDE w:val="0"/>
      <w:autoSpaceDN w:val="0"/>
      <w:adjustRightInd w:val="0"/>
      <w:spacing w:line="241" w:lineRule="atLeast"/>
    </w:pPr>
    <w:rPr>
      <w:rFonts w:ascii="HelveticaNeueLT Std Lt" w:hAnsi="HelveticaNeueLT Std Lt"/>
      <w:sz w:val="24"/>
    </w:rPr>
  </w:style>
  <w:style w:type="paragraph" w:customStyle="1" w:styleId="Pa1">
    <w:name w:val="Pa1"/>
    <w:basedOn w:val="Normal"/>
    <w:next w:val="Normal"/>
    <w:rsid w:val="0018611A"/>
    <w:pPr>
      <w:autoSpaceDE w:val="0"/>
      <w:autoSpaceDN w:val="0"/>
      <w:adjustRightInd w:val="0"/>
      <w:spacing w:line="181" w:lineRule="atLeast"/>
    </w:pPr>
    <w:rPr>
      <w:rFonts w:ascii="HelveticaNeueLT Std Lt" w:hAnsi="HelveticaNeueLT Std Lt"/>
      <w:sz w:val="24"/>
    </w:rPr>
  </w:style>
  <w:style w:type="character" w:customStyle="1" w:styleId="CharChar">
    <w:name w:val="Char Char"/>
    <w:rsid w:val="00180A6E"/>
    <w:rPr>
      <w:sz w:val="24"/>
      <w:lang w:val="en-US" w:eastAsia="en-US" w:bidi="ar-SA"/>
    </w:rPr>
  </w:style>
  <w:style w:type="character" w:customStyle="1" w:styleId="CharChar6">
    <w:name w:val="Char Char6"/>
    <w:locked/>
    <w:rsid w:val="008F1D8A"/>
    <w:rPr>
      <w:b/>
      <w:bCs/>
      <w:sz w:val="24"/>
      <w:szCs w:val="24"/>
      <w:u w:val="single"/>
      <w:lang w:val="en-US" w:eastAsia="en-US" w:bidi="ar-SA"/>
    </w:rPr>
  </w:style>
  <w:style w:type="paragraph" w:styleId="ListParagraph">
    <w:name w:val="List Paragraph"/>
    <w:basedOn w:val="Normal"/>
    <w:uiPriority w:val="34"/>
    <w:qFormat/>
    <w:rsid w:val="00914837"/>
    <w:pPr>
      <w:ind w:left="720"/>
    </w:pPr>
  </w:style>
  <w:style w:type="character" w:customStyle="1" w:styleId="boldblack">
    <w:name w:val="bold black"/>
    <w:rsid w:val="00845387"/>
    <w:rPr>
      <w:rFonts w:ascii="HelveticaNeueLTPro-BdEx" w:hAnsi="HelveticaNeueLTPro-BdEx"/>
      <w:b/>
      <w:color w:val="000000"/>
    </w:rPr>
  </w:style>
  <w:style w:type="paragraph" w:customStyle="1" w:styleId="Style2">
    <w:name w:val="Style2"/>
    <w:basedOn w:val="Normal"/>
    <w:rsid w:val="00A862D1"/>
    <w:pPr>
      <w:spacing w:line="360" w:lineRule="auto"/>
    </w:pPr>
    <w:rPr>
      <w:sz w:val="24"/>
      <w:lang w:val="en-US"/>
    </w:rPr>
  </w:style>
  <w:style w:type="paragraph" w:styleId="BodyTextIndent">
    <w:name w:val="Body Text Indent"/>
    <w:basedOn w:val="Normal"/>
    <w:link w:val="BodyTextIndentChar"/>
    <w:uiPriority w:val="99"/>
    <w:rsid w:val="004C4207"/>
    <w:pPr>
      <w:overflowPunct w:val="0"/>
      <w:autoSpaceDE w:val="0"/>
      <w:autoSpaceDN w:val="0"/>
      <w:adjustRightInd w:val="0"/>
      <w:spacing w:after="120"/>
      <w:ind w:left="283"/>
      <w:textAlignment w:val="baseline"/>
    </w:pPr>
    <w:rPr>
      <w:sz w:val="24"/>
      <w:szCs w:val="20"/>
      <w:lang w:val="fi-FI"/>
    </w:rPr>
  </w:style>
  <w:style w:type="character" w:customStyle="1" w:styleId="BodyTextIndentChar">
    <w:name w:val="Body Text Indent Char"/>
    <w:basedOn w:val="DefaultParagraphFont"/>
    <w:link w:val="BodyTextIndent"/>
    <w:uiPriority w:val="99"/>
    <w:rsid w:val="004C4207"/>
    <w:rPr>
      <w:sz w:val="24"/>
      <w:lang w:val="fi-FI"/>
    </w:rPr>
  </w:style>
  <w:style w:type="character" w:customStyle="1" w:styleId="hps">
    <w:name w:val="hps"/>
    <w:basedOn w:val="DefaultParagraphFont"/>
    <w:rsid w:val="00C4693E"/>
  </w:style>
  <w:style w:type="character" w:customStyle="1" w:styleId="atn">
    <w:name w:val="atn"/>
    <w:basedOn w:val="DefaultParagraphFont"/>
    <w:rsid w:val="005D4E81"/>
  </w:style>
  <w:style w:type="paragraph" w:styleId="NoSpacing">
    <w:name w:val="No Spacing"/>
    <w:uiPriority w:val="1"/>
    <w:qFormat/>
    <w:rsid w:val="000148C3"/>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
      <w:marLeft w:val="0"/>
      <w:marRight w:val="0"/>
      <w:marTop w:val="0"/>
      <w:marBottom w:val="0"/>
      <w:divBdr>
        <w:top w:val="none" w:sz="0" w:space="0" w:color="auto"/>
        <w:left w:val="none" w:sz="0" w:space="0" w:color="auto"/>
        <w:bottom w:val="none" w:sz="0" w:space="0" w:color="auto"/>
        <w:right w:val="none" w:sz="0" w:space="0" w:color="auto"/>
      </w:divBdr>
    </w:div>
    <w:div w:id="1855764">
      <w:bodyDiv w:val="1"/>
      <w:marLeft w:val="0"/>
      <w:marRight w:val="0"/>
      <w:marTop w:val="0"/>
      <w:marBottom w:val="0"/>
      <w:divBdr>
        <w:top w:val="none" w:sz="0" w:space="0" w:color="auto"/>
        <w:left w:val="none" w:sz="0" w:space="0" w:color="auto"/>
        <w:bottom w:val="none" w:sz="0" w:space="0" w:color="auto"/>
        <w:right w:val="none" w:sz="0" w:space="0" w:color="auto"/>
      </w:divBdr>
      <w:divsChild>
        <w:div w:id="766077519">
          <w:marLeft w:val="0"/>
          <w:marRight w:val="0"/>
          <w:marTop w:val="0"/>
          <w:marBottom w:val="0"/>
          <w:divBdr>
            <w:top w:val="none" w:sz="0" w:space="0" w:color="auto"/>
            <w:left w:val="none" w:sz="0" w:space="0" w:color="auto"/>
            <w:bottom w:val="none" w:sz="0" w:space="0" w:color="auto"/>
            <w:right w:val="none" w:sz="0" w:space="0" w:color="auto"/>
          </w:divBdr>
          <w:divsChild>
            <w:div w:id="1501965680">
              <w:marLeft w:val="0"/>
              <w:marRight w:val="0"/>
              <w:marTop w:val="0"/>
              <w:marBottom w:val="0"/>
              <w:divBdr>
                <w:top w:val="none" w:sz="0" w:space="0" w:color="auto"/>
                <w:left w:val="none" w:sz="0" w:space="0" w:color="auto"/>
                <w:bottom w:val="none" w:sz="0" w:space="0" w:color="auto"/>
                <w:right w:val="none" w:sz="0" w:space="0" w:color="auto"/>
              </w:divBdr>
            </w:div>
          </w:divsChild>
        </w:div>
        <w:div w:id="1165124267">
          <w:marLeft w:val="0"/>
          <w:marRight w:val="0"/>
          <w:marTop w:val="0"/>
          <w:marBottom w:val="0"/>
          <w:divBdr>
            <w:top w:val="none" w:sz="0" w:space="0" w:color="auto"/>
            <w:left w:val="none" w:sz="0" w:space="0" w:color="auto"/>
            <w:bottom w:val="none" w:sz="0" w:space="0" w:color="auto"/>
            <w:right w:val="none" w:sz="0" w:space="0" w:color="auto"/>
          </w:divBdr>
          <w:divsChild>
            <w:div w:id="2110005939">
              <w:marLeft w:val="0"/>
              <w:marRight w:val="0"/>
              <w:marTop w:val="0"/>
              <w:marBottom w:val="0"/>
              <w:divBdr>
                <w:top w:val="none" w:sz="0" w:space="0" w:color="auto"/>
                <w:left w:val="none" w:sz="0" w:space="0" w:color="auto"/>
                <w:bottom w:val="none" w:sz="0" w:space="0" w:color="auto"/>
                <w:right w:val="none" w:sz="0" w:space="0" w:color="auto"/>
              </w:divBdr>
            </w:div>
          </w:divsChild>
        </w:div>
        <w:div w:id="1327247189">
          <w:marLeft w:val="0"/>
          <w:marRight w:val="0"/>
          <w:marTop w:val="0"/>
          <w:marBottom w:val="0"/>
          <w:divBdr>
            <w:top w:val="none" w:sz="0" w:space="0" w:color="auto"/>
            <w:left w:val="none" w:sz="0" w:space="0" w:color="auto"/>
            <w:bottom w:val="none" w:sz="0" w:space="0" w:color="auto"/>
            <w:right w:val="none" w:sz="0" w:space="0" w:color="auto"/>
          </w:divBdr>
          <w:divsChild>
            <w:div w:id="1872839126">
              <w:marLeft w:val="0"/>
              <w:marRight w:val="0"/>
              <w:marTop w:val="0"/>
              <w:marBottom w:val="0"/>
              <w:divBdr>
                <w:top w:val="none" w:sz="0" w:space="0" w:color="auto"/>
                <w:left w:val="none" w:sz="0" w:space="0" w:color="auto"/>
                <w:bottom w:val="none" w:sz="0" w:space="0" w:color="auto"/>
                <w:right w:val="none" w:sz="0" w:space="0" w:color="auto"/>
              </w:divBdr>
            </w:div>
          </w:divsChild>
        </w:div>
        <w:div w:id="164445064">
          <w:marLeft w:val="0"/>
          <w:marRight w:val="0"/>
          <w:marTop w:val="0"/>
          <w:marBottom w:val="0"/>
          <w:divBdr>
            <w:top w:val="none" w:sz="0" w:space="0" w:color="auto"/>
            <w:left w:val="none" w:sz="0" w:space="0" w:color="auto"/>
            <w:bottom w:val="none" w:sz="0" w:space="0" w:color="auto"/>
            <w:right w:val="none" w:sz="0" w:space="0" w:color="auto"/>
          </w:divBdr>
          <w:divsChild>
            <w:div w:id="1899317096">
              <w:marLeft w:val="0"/>
              <w:marRight w:val="0"/>
              <w:marTop w:val="0"/>
              <w:marBottom w:val="0"/>
              <w:divBdr>
                <w:top w:val="none" w:sz="0" w:space="0" w:color="auto"/>
                <w:left w:val="none" w:sz="0" w:space="0" w:color="auto"/>
                <w:bottom w:val="none" w:sz="0" w:space="0" w:color="auto"/>
                <w:right w:val="none" w:sz="0" w:space="0" w:color="auto"/>
              </w:divBdr>
            </w:div>
          </w:divsChild>
        </w:div>
        <w:div w:id="1118337421">
          <w:marLeft w:val="0"/>
          <w:marRight w:val="0"/>
          <w:marTop w:val="0"/>
          <w:marBottom w:val="0"/>
          <w:divBdr>
            <w:top w:val="none" w:sz="0" w:space="0" w:color="auto"/>
            <w:left w:val="none" w:sz="0" w:space="0" w:color="auto"/>
            <w:bottom w:val="none" w:sz="0" w:space="0" w:color="auto"/>
            <w:right w:val="none" w:sz="0" w:space="0" w:color="auto"/>
          </w:divBdr>
          <w:divsChild>
            <w:div w:id="1885553507">
              <w:marLeft w:val="0"/>
              <w:marRight w:val="0"/>
              <w:marTop w:val="0"/>
              <w:marBottom w:val="0"/>
              <w:divBdr>
                <w:top w:val="none" w:sz="0" w:space="0" w:color="auto"/>
                <w:left w:val="none" w:sz="0" w:space="0" w:color="auto"/>
                <w:bottom w:val="none" w:sz="0" w:space="0" w:color="auto"/>
                <w:right w:val="none" w:sz="0" w:space="0" w:color="auto"/>
              </w:divBdr>
            </w:div>
          </w:divsChild>
        </w:div>
        <w:div w:id="1594169266">
          <w:marLeft w:val="0"/>
          <w:marRight w:val="0"/>
          <w:marTop w:val="0"/>
          <w:marBottom w:val="0"/>
          <w:divBdr>
            <w:top w:val="none" w:sz="0" w:space="0" w:color="auto"/>
            <w:left w:val="none" w:sz="0" w:space="0" w:color="auto"/>
            <w:bottom w:val="none" w:sz="0" w:space="0" w:color="auto"/>
            <w:right w:val="none" w:sz="0" w:space="0" w:color="auto"/>
          </w:divBdr>
          <w:divsChild>
            <w:div w:id="1426923141">
              <w:marLeft w:val="0"/>
              <w:marRight w:val="0"/>
              <w:marTop w:val="0"/>
              <w:marBottom w:val="0"/>
              <w:divBdr>
                <w:top w:val="none" w:sz="0" w:space="0" w:color="auto"/>
                <w:left w:val="none" w:sz="0" w:space="0" w:color="auto"/>
                <w:bottom w:val="none" w:sz="0" w:space="0" w:color="auto"/>
                <w:right w:val="none" w:sz="0" w:space="0" w:color="auto"/>
              </w:divBdr>
            </w:div>
          </w:divsChild>
        </w:div>
        <w:div w:id="270089383">
          <w:marLeft w:val="0"/>
          <w:marRight w:val="0"/>
          <w:marTop w:val="0"/>
          <w:marBottom w:val="0"/>
          <w:divBdr>
            <w:top w:val="none" w:sz="0" w:space="0" w:color="auto"/>
            <w:left w:val="none" w:sz="0" w:space="0" w:color="auto"/>
            <w:bottom w:val="none" w:sz="0" w:space="0" w:color="auto"/>
            <w:right w:val="none" w:sz="0" w:space="0" w:color="auto"/>
          </w:divBdr>
          <w:divsChild>
            <w:div w:id="535121931">
              <w:marLeft w:val="0"/>
              <w:marRight w:val="0"/>
              <w:marTop w:val="0"/>
              <w:marBottom w:val="0"/>
              <w:divBdr>
                <w:top w:val="none" w:sz="0" w:space="0" w:color="auto"/>
                <w:left w:val="none" w:sz="0" w:space="0" w:color="auto"/>
                <w:bottom w:val="none" w:sz="0" w:space="0" w:color="auto"/>
                <w:right w:val="none" w:sz="0" w:space="0" w:color="auto"/>
              </w:divBdr>
            </w:div>
            <w:div w:id="1233194976">
              <w:marLeft w:val="0"/>
              <w:marRight w:val="0"/>
              <w:marTop w:val="0"/>
              <w:marBottom w:val="0"/>
              <w:divBdr>
                <w:top w:val="none" w:sz="0" w:space="0" w:color="auto"/>
                <w:left w:val="none" w:sz="0" w:space="0" w:color="auto"/>
                <w:bottom w:val="none" w:sz="0" w:space="0" w:color="auto"/>
                <w:right w:val="none" w:sz="0" w:space="0" w:color="auto"/>
              </w:divBdr>
              <w:divsChild>
                <w:div w:id="115422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363948">
          <w:marLeft w:val="0"/>
          <w:marRight w:val="0"/>
          <w:marTop w:val="0"/>
          <w:marBottom w:val="0"/>
          <w:divBdr>
            <w:top w:val="none" w:sz="0" w:space="0" w:color="auto"/>
            <w:left w:val="none" w:sz="0" w:space="0" w:color="auto"/>
            <w:bottom w:val="none" w:sz="0" w:space="0" w:color="auto"/>
            <w:right w:val="none" w:sz="0" w:space="0" w:color="auto"/>
          </w:divBdr>
          <w:divsChild>
            <w:div w:id="1976057146">
              <w:marLeft w:val="0"/>
              <w:marRight w:val="0"/>
              <w:marTop w:val="0"/>
              <w:marBottom w:val="0"/>
              <w:divBdr>
                <w:top w:val="none" w:sz="0" w:space="0" w:color="auto"/>
                <w:left w:val="none" w:sz="0" w:space="0" w:color="auto"/>
                <w:bottom w:val="none" w:sz="0" w:space="0" w:color="auto"/>
                <w:right w:val="none" w:sz="0" w:space="0" w:color="auto"/>
              </w:divBdr>
            </w:div>
            <w:div w:id="246698478">
              <w:marLeft w:val="0"/>
              <w:marRight w:val="0"/>
              <w:marTop w:val="0"/>
              <w:marBottom w:val="0"/>
              <w:divBdr>
                <w:top w:val="none" w:sz="0" w:space="0" w:color="auto"/>
                <w:left w:val="none" w:sz="0" w:space="0" w:color="auto"/>
                <w:bottom w:val="none" w:sz="0" w:space="0" w:color="auto"/>
                <w:right w:val="none" w:sz="0" w:space="0" w:color="auto"/>
              </w:divBdr>
              <w:divsChild>
                <w:div w:id="177866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52414">
          <w:marLeft w:val="0"/>
          <w:marRight w:val="0"/>
          <w:marTop w:val="0"/>
          <w:marBottom w:val="0"/>
          <w:divBdr>
            <w:top w:val="none" w:sz="0" w:space="0" w:color="auto"/>
            <w:left w:val="none" w:sz="0" w:space="0" w:color="auto"/>
            <w:bottom w:val="none" w:sz="0" w:space="0" w:color="auto"/>
            <w:right w:val="none" w:sz="0" w:space="0" w:color="auto"/>
          </w:divBdr>
          <w:divsChild>
            <w:div w:id="1792017158">
              <w:marLeft w:val="0"/>
              <w:marRight w:val="0"/>
              <w:marTop w:val="0"/>
              <w:marBottom w:val="0"/>
              <w:divBdr>
                <w:top w:val="none" w:sz="0" w:space="0" w:color="auto"/>
                <w:left w:val="none" w:sz="0" w:space="0" w:color="auto"/>
                <w:bottom w:val="none" w:sz="0" w:space="0" w:color="auto"/>
                <w:right w:val="none" w:sz="0" w:space="0" w:color="auto"/>
              </w:divBdr>
            </w:div>
          </w:divsChild>
        </w:div>
        <w:div w:id="896664656">
          <w:marLeft w:val="0"/>
          <w:marRight w:val="0"/>
          <w:marTop w:val="0"/>
          <w:marBottom w:val="0"/>
          <w:divBdr>
            <w:top w:val="none" w:sz="0" w:space="0" w:color="auto"/>
            <w:left w:val="none" w:sz="0" w:space="0" w:color="auto"/>
            <w:bottom w:val="none" w:sz="0" w:space="0" w:color="auto"/>
            <w:right w:val="none" w:sz="0" w:space="0" w:color="auto"/>
          </w:divBdr>
          <w:divsChild>
            <w:div w:id="166253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3459">
      <w:bodyDiv w:val="1"/>
      <w:marLeft w:val="0"/>
      <w:marRight w:val="0"/>
      <w:marTop w:val="0"/>
      <w:marBottom w:val="0"/>
      <w:divBdr>
        <w:top w:val="none" w:sz="0" w:space="0" w:color="auto"/>
        <w:left w:val="none" w:sz="0" w:space="0" w:color="auto"/>
        <w:bottom w:val="none" w:sz="0" w:space="0" w:color="auto"/>
        <w:right w:val="none" w:sz="0" w:space="0" w:color="auto"/>
      </w:divBdr>
    </w:div>
    <w:div w:id="51275364">
      <w:bodyDiv w:val="1"/>
      <w:marLeft w:val="0"/>
      <w:marRight w:val="0"/>
      <w:marTop w:val="0"/>
      <w:marBottom w:val="0"/>
      <w:divBdr>
        <w:top w:val="none" w:sz="0" w:space="0" w:color="auto"/>
        <w:left w:val="none" w:sz="0" w:space="0" w:color="auto"/>
        <w:bottom w:val="none" w:sz="0" w:space="0" w:color="auto"/>
        <w:right w:val="none" w:sz="0" w:space="0" w:color="auto"/>
      </w:divBdr>
    </w:div>
    <w:div w:id="183328324">
      <w:bodyDiv w:val="1"/>
      <w:marLeft w:val="0"/>
      <w:marRight w:val="0"/>
      <w:marTop w:val="0"/>
      <w:marBottom w:val="0"/>
      <w:divBdr>
        <w:top w:val="none" w:sz="0" w:space="0" w:color="auto"/>
        <w:left w:val="none" w:sz="0" w:space="0" w:color="auto"/>
        <w:bottom w:val="none" w:sz="0" w:space="0" w:color="auto"/>
        <w:right w:val="none" w:sz="0" w:space="0" w:color="auto"/>
      </w:divBdr>
    </w:div>
    <w:div w:id="281884836">
      <w:bodyDiv w:val="1"/>
      <w:marLeft w:val="0"/>
      <w:marRight w:val="0"/>
      <w:marTop w:val="0"/>
      <w:marBottom w:val="0"/>
      <w:divBdr>
        <w:top w:val="none" w:sz="0" w:space="0" w:color="auto"/>
        <w:left w:val="none" w:sz="0" w:space="0" w:color="auto"/>
        <w:bottom w:val="none" w:sz="0" w:space="0" w:color="auto"/>
        <w:right w:val="none" w:sz="0" w:space="0" w:color="auto"/>
      </w:divBdr>
    </w:div>
    <w:div w:id="345210549">
      <w:bodyDiv w:val="1"/>
      <w:marLeft w:val="0"/>
      <w:marRight w:val="0"/>
      <w:marTop w:val="0"/>
      <w:marBottom w:val="0"/>
      <w:divBdr>
        <w:top w:val="none" w:sz="0" w:space="0" w:color="auto"/>
        <w:left w:val="none" w:sz="0" w:space="0" w:color="auto"/>
        <w:bottom w:val="none" w:sz="0" w:space="0" w:color="auto"/>
        <w:right w:val="none" w:sz="0" w:space="0" w:color="auto"/>
      </w:divBdr>
      <w:divsChild>
        <w:div w:id="584341966">
          <w:marLeft w:val="0"/>
          <w:marRight w:val="0"/>
          <w:marTop w:val="0"/>
          <w:marBottom w:val="0"/>
          <w:divBdr>
            <w:top w:val="none" w:sz="0" w:space="0" w:color="auto"/>
            <w:left w:val="none" w:sz="0" w:space="0" w:color="auto"/>
            <w:bottom w:val="none" w:sz="0" w:space="0" w:color="auto"/>
            <w:right w:val="none" w:sz="0" w:space="0" w:color="auto"/>
          </w:divBdr>
        </w:div>
        <w:div w:id="684865291">
          <w:marLeft w:val="0"/>
          <w:marRight w:val="0"/>
          <w:marTop w:val="0"/>
          <w:marBottom w:val="0"/>
          <w:divBdr>
            <w:top w:val="none" w:sz="0" w:space="0" w:color="auto"/>
            <w:left w:val="none" w:sz="0" w:space="0" w:color="auto"/>
            <w:bottom w:val="none" w:sz="0" w:space="0" w:color="auto"/>
            <w:right w:val="none" w:sz="0" w:space="0" w:color="auto"/>
          </w:divBdr>
        </w:div>
        <w:div w:id="762459402">
          <w:marLeft w:val="0"/>
          <w:marRight w:val="0"/>
          <w:marTop w:val="0"/>
          <w:marBottom w:val="0"/>
          <w:divBdr>
            <w:top w:val="none" w:sz="0" w:space="0" w:color="auto"/>
            <w:left w:val="none" w:sz="0" w:space="0" w:color="auto"/>
            <w:bottom w:val="none" w:sz="0" w:space="0" w:color="auto"/>
            <w:right w:val="none" w:sz="0" w:space="0" w:color="auto"/>
          </w:divBdr>
        </w:div>
        <w:div w:id="1230313333">
          <w:marLeft w:val="0"/>
          <w:marRight w:val="0"/>
          <w:marTop w:val="0"/>
          <w:marBottom w:val="0"/>
          <w:divBdr>
            <w:top w:val="none" w:sz="0" w:space="0" w:color="auto"/>
            <w:left w:val="none" w:sz="0" w:space="0" w:color="auto"/>
            <w:bottom w:val="none" w:sz="0" w:space="0" w:color="auto"/>
            <w:right w:val="none" w:sz="0" w:space="0" w:color="auto"/>
          </w:divBdr>
        </w:div>
        <w:div w:id="1649434777">
          <w:marLeft w:val="0"/>
          <w:marRight w:val="0"/>
          <w:marTop w:val="0"/>
          <w:marBottom w:val="0"/>
          <w:divBdr>
            <w:top w:val="none" w:sz="0" w:space="0" w:color="auto"/>
            <w:left w:val="none" w:sz="0" w:space="0" w:color="auto"/>
            <w:bottom w:val="none" w:sz="0" w:space="0" w:color="auto"/>
            <w:right w:val="none" w:sz="0" w:space="0" w:color="auto"/>
          </w:divBdr>
        </w:div>
        <w:div w:id="1760176391">
          <w:marLeft w:val="0"/>
          <w:marRight w:val="0"/>
          <w:marTop w:val="0"/>
          <w:marBottom w:val="0"/>
          <w:divBdr>
            <w:top w:val="none" w:sz="0" w:space="0" w:color="auto"/>
            <w:left w:val="none" w:sz="0" w:space="0" w:color="auto"/>
            <w:bottom w:val="none" w:sz="0" w:space="0" w:color="auto"/>
            <w:right w:val="none" w:sz="0" w:space="0" w:color="auto"/>
          </w:divBdr>
        </w:div>
        <w:div w:id="2023433149">
          <w:marLeft w:val="0"/>
          <w:marRight w:val="0"/>
          <w:marTop w:val="0"/>
          <w:marBottom w:val="0"/>
          <w:divBdr>
            <w:top w:val="none" w:sz="0" w:space="0" w:color="auto"/>
            <w:left w:val="none" w:sz="0" w:space="0" w:color="auto"/>
            <w:bottom w:val="none" w:sz="0" w:space="0" w:color="auto"/>
            <w:right w:val="none" w:sz="0" w:space="0" w:color="auto"/>
          </w:divBdr>
        </w:div>
      </w:divsChild>
    </w:div>
    <w:div w:id="520052240">
      <w:bodyDiv w:val="1"/>
      <w:marLeft w:val="0"/>
      <w:marRight w:val="0"/>
      <w:marTop w:val="0"/>
      <w:marBottom w:val="0"/>
      <w:divBdr>
        <w:top w:val="none" w:sz="0" w:space="0" w:color="auto"/>
        <w:left w:val="none" w:sz="0" w:space="0" w:color="auto"/>
        <w:bottom w:val="none" w:sz="0" w:space="0" w:color="auto"/>
        <w:right w:val="none" w:sz="0" w:space="0" w:color="auto"/>
      </w:divBdr>
      <w:divsChild>
        <w:div w:id="5451970">
          <w:marLeft w:val="0"/>
          <w:marRight w:val="0"/>
          <w:marTop w:val="0"/>
          <w:marBottom w:val="0"/>
          <w:divBdr>
            <w:top w:val="none" w:sz="0" w:space="0" w:color="auto"/>
            <w:left w:val="none" w:sz="0" w:space="0" w:color="auto"/>
            <w:bottom w:val="none" w:sz="0" w:space="0" w:color="auto"/>
            <w:right w:val="none" w:sz="0" w:space="0" w:color="auto"/>
          </w:divBdr>
        </w:div>
        <w:div w:id="32923762">
          <w:marLeft w:val="0"/>
          <w:marRight w:val="0"/>
          <w:marTop w:val="0"/>
          <w:marBottom w:val="0"/>
          <w:divBdr>
            <w:top w:val="none" w:sz="0" w:space="0" w:color="auto"/>
            <w:left w:val="none" w:sz="0" w:space="0" w:color="auto"/>
            <w:bottom w:val="none" w:sz="0" w:space="0" w:color="auto"/>
            <w:right w:val="none" w:sz="0" w:space="0" w:color="auto"/>
          </w:divBdr>
        </w:div>
        <w:div w:id="98917036">
          <w:marLeft w:val="0"/>
          <w:marRight w:val="0"/>
          <w:marTop w:val="0"/>
          <w:marBottom w:val="0"/>
          <w:divBdr>
            <w:top w:val="none" w:sz="0" w:space="0" w:color="auto"/>
            <w:left w:val="none" w:sz="0" w:space="0" w:color="auto"/>
            <w:bottom w:val="none" w:sz="0" w:space="0" w:color="auto"/>
            <w:right w:val="none" w:sz="0" w:space="0" w:color="auto"/>
          </w:divBdr>
        </w:div>
        <w:div w:id="149250468">
          <w:marLeft w:val="0"/>
          <w:marRight w:val="0"/>
          <w:marTop w:val="0"/>
          <w:marBottom w:val="0"/>
          <w:divBdr>
            <w:top w:val="none" w:sz="0" w:space="0" w:color="auto"/>
            <w:left w:val="none" w:sz="0" w:space="0" w:color="auto"/>
            <w:bottom w:val="none" w:sz="0" w:space="0" w:color="auto"/>
            <w:right w:val="none" w:sz="0" w:space="0" w:color="auto"/>
          </w:divBdr>
        </w:div>
        <w:div w:id="212737615">
          <w:marLeft w:val="0"/>
          <w:marRight w:val="0"/>
          <w:marTop w:val="0"/>
          <w:marBottom w:val="0"/>
          <w:divBdr>
            <w:top w:val="none" w:sz="0" w:space="0" w:color="auto"/>
            <w:left w:val="none" w:sz="0" w:space="0" w:color="auto"/>
            <w:bottom w:val="none" w:sz="0" w:space="0" w:color="auto"/>
            <w:right w:val="none" w:sz="0" w:space="0" w:color="auto"/>
          </w:divBdr>
        </w:div>
        <w:div w:id="314573896">
          <w:marLeft w:val="0"/>
          <w:marRight w:val="0"/>
          <w:marTop w:val="0"/>
          <w:marBottom w:val="0"/>
          <w:divBdr>
            <w:top w:val="none" w:sz="0" w:space="0" w:color="auto"/>
            <w:left w:val="none" w:sz="0" w:space="0" w:color="auto"/>
            <w:bottom w:val="none" w:sz="0" w:space="0" w:color="auto"/>
            <w:right w:val="none" w:sz="0" w:space="0" w:color="auto"/>
          </w:divBdr>
        </w:div>
        <w:div w:id="441800138">
          <w:marLeft w:val="0"/>
          <w:marRight w:val="0"/>
          <w:marTop w:val="0"/>
          <w:marBottom w:val="0"/>
          <w:divBdr>
            <w:top w:val="none" w:sz="0" w:space="0" w:color="auto"/>
            <w:left w:val="none" w:sz="0" w:space="0" w:color="auto"/>
            <w:bottom w:val="none" w:sz="0" w:space="0" w:color="auto"/>
            <w:right w:val="none" w:sz="0" w:space="0" w:color="auto"/>
          </w:divBdr>
        </w:div>
        <w:div w:id="503471119">
          <w:marLeft w:val="0"/>
          <w:marRight w:val="0"/>
          <w:marTop w:val="0"/>
          <w:marBottom w:val="0"/>
          <w:divBdr>
            <w:top w:val="none" w:sz="0" w:space="0" w:color="auto"/>
            <w:left w:val="none" w:sz="0" w:space="0" w:color="auto"/>
            <w:bottom w:val="none" w:sz="0" w:space="0" w:color="auto"/>
            <w:right w:val="none" w:sz="0" w:space="0" w:color="auto"/>
          </w:divBdr>
        </w:div>
        <w:div w:id="541602009">
          <w:marLeft w:val="0"/>
          <w:marRight w:val="0"/>
          <w:marTop w:val="0"/>
          <w:marBottom w:val="0"/>
          <w:divBdr>
            <w:top w:val="none" w:sz="0" w:space="0" w:color="auto"/>
            <w:left w:val="none" w:sz="0" w:space="0" w:color="auto"/>
            <w:bottom w:val="none" w:sz="0" w:space="0" w:color="auto"/>
            <w:right w:val="none" w:sz="0" w:space="0" w:color="auto"/>
          </w:divBdr>
        </w:div>
        <w:div w:id="770660244">
          <w:marLeft w:val="0"/>
          <w:marRight w:val="0"/>
          <w:marTop w:val="0"/>
          <w:marBottom w:val="0"/>
          <w:divBdr>
            <w:top w:val="none" w:sz="0" w:space="0" w:color="auto"/>
            <w:left w:val="none" w:sz="0" w:space="0" w:color="auto"/>
            <w:bottom w:val="none" w:sz="0" w:space="0" w:color="auto"/>
            <w:right w:val="none" w:sz="0" w:space="0" w:color="auto"/>
          </w:divBdr>
        </w:div>
        <w:div w:id="947349936">
          <w:marLeft w:val="0"/>
          <w:marRight w:val="0"/>
          <w:marTop w:val="0"/>
          <w:marBottom w:val="0"/>
          <w:divBdr>
            <w:top w:val="none" w:sz="0" w:space="0" w:color="auto"/>
            <w:left w:val="none" w:sz="0" w:space="0" w:color="auto"/>
            <w:bottom w:val="none" w:sz="0" w:space="0" w:color="auto"/>
            <w:right w:val="none" w:sz="0" w:space="0" w:color="auto"/>
          </w:divBdr>
        </w:div>
        <w:div w:id="988826827">
          <w:marLeft w:val="0"/>
          <w:marRight w:val="0"/>
          <w:marTop w:val="0"/>
          <w:marBottom w:val="0"/>
          <w:divBdr>
            <w:top w:val="none" w:sz="0" w:space="0" w:color="auto"/>
            <w:left w:val="none" w:sz="0" w:space="0" w:color="auto"/>
            <w:bottom w:val="none" w:sz="0" w:space="0" w:color="auto"/>
            <w:right w:val="none" w:sz="0" w:space="0" w:color="auto"/>
          </w:divBdr>
        </w:div>
        <w:div w:id="1088887441">
          <w:marLeft w:val="0"/>
          <w:marRight w:val="0"/>
          <w:marTop w:val="0"/>
          <w:marBottom w:val="0"/>
          <w:divBdr>
            <w:top w:val="none" w:sz="0" w:space="0" w:color="auto"/>
            <w:left w:val="none" w:sz="0" w:space="0" w:color="auto"/>
            <w:bottom w:val="none" w:sz="0" w:space="0" w:color="auto"/>
            <w:right w:val="none" w:sz="0" w:space="0" w:color="auto"/>
          </w:divBdr>
        </w:div>
        <w:div w:id="1133139390">
          <w:marLeft w:val="0"/>
          <w:marRight w:val="0"/>
          <w:marTop w:val="0"/>
          <w:marBottom w:val="0"/>
          <w:divBdr>
            <w:top w:val="none" w:sz="0" w:space="0" w:color="auto"/>
            <w:left w:val="none" w:sz="0" w:space="0" w:color="auto"/>
            <w:bottom w:val="none" w:sz="0" w:space="0" w:color="auto"/>
            <w:right w:val="none" w:sz="0" w:space="0" w:color="auto"/>
          </w:divBdr>
        </w:div>
        <w:div w:id="1284075788">
          <w:marLeft w:val="0"/>
          <w:marRight w:val="0"/>
          <w:marTop w:val="0"/>
          <w:marBottom w:val="0"/>
          <w:divBdr>
            <w:top w:val="none" w:sz="0" w:space="0" w:color="auto"/>
            <w:left w:val="none" w:sz="0" w:space="0" w:color="auto"/>
            <w:bottom w:val="none" w:sz="0" w:space="0" w:color="auto"/>
            <w:right w:val="none" w:sz="0" w:space="0" w:color="auto"/>
          </w:divBdr>
        </w:div>
        <w:div w:id="1766919103">
          <w:marLeft w:val="0"/>
          <w:marRight w:val="0"/>
          <w:marTop w:val="0"/>
          <w:marBottom w:val="0"/>
          <w:divBdr>
            <w:top w:val="none" w:sz="0" w:space="0" w:color="auto"/>
            <w:left w:val="none" w:sz="0" w:space="0" w:color="auto"/>
            <w:bottom w:val="none" w:sz="0" w:space="0" w:color="auto"/>
            <w:right w:val="none" w:sz="0" w:space="0" w:color="auto"/>
          </w:divBdr>
        </w:div>
        <w:div w:id="1900945000">
          <w:marLeft w:val="0"/>
          <w:marRight w:val="0"/>
          <w:marTop w:val="0"/>
          <w:marBottom w:val="0"/>
          <w:divBdr>
            <w:top w:val="none" w:sz="0" w:space="0" w:color="auto"/>
            <w:left w:val="none" w:sz="0" w:space="0" w:color="auto"/>
            <w:bottom w:val="none" w:sz="0" w:space="0" w:color="auto"/>
            <w:right w:val="none" w:sz="0" w:space="0" w:color="auto"/>
          </w:divBdr>
        </w:div>
        <w:div w:id="2127772966">
          <w:marLeft w:val="0"/>
          <w:marRight w:val="0"/>
          <w:marTop w:val="0"/>
          <w:marBottom w:val="0"/>
          <w:divBdr>
            <w:top w:val="none" w:sz="0" w:space="0" w:color="auto"/>
            <w:left w:val="none" w:sz="0" w:space="0" w:color="auto"/>
            <w:bottom w:val="none" w:sz="0" w:space="0" w:color="auto"/>
            <w:right w:val="none" w:sz="0" w:space="0" w:color="auto"/>
          </w:divBdr>
        </w:div>
      </w:divsChild>
    </w:div>
    <w:div w:id="593977589">
      <w:bodyDiv w:val="1"/>
      <w:marLeft w:val="0"/>
      <w:marRight w:val="0"/>
      <w:marTop w:val="0"/>
      <w:marBottom w:val="0"/>
      <w:divBdr>
        <w:top w:val="none" w:sz="0" w:space="0" w:color="auto"/>
        <w:left w:val="none" w:sz="0" w:space="0" w:color="auto"/>
        <w:bottom w:val="none" w:sz="0" w:space="0" w:color="auto"/>
        <w:right w:val="none" w:sz="0" w:space="0" w:color="auto"/>
      </w:divBdr>
    </w:div>
    <w:div w:id="594679711">
      <w:bodyDiv w:val="1"/>
      <w:marLeft w:val="0"/>
      <w:marRight w:val="0"/>
      <w:marTop w:val="0"/>
      <w:marBottom w:val="0"/>
      <w:divBdr>
        <w:top w:val="none" w:sz="0" w:space="0" w:color="auto"/>
        <w:left w:val="none" w:sz="0" w:space="0" w:color="auto"/>
        <w:bottom w:val="none" w:sz="0" w:space="0" w:color="auto"/>
        <w:right w:val="none" w:sz="0" w:space="0" w:color="auto"/>
      </w:divBdr>
    </w:div>
    <w:div w:id="635834583">
      <w:bodyDiv w:val="1"/>
      <w:marLeft w:val="0"/>
      <w:marRight w:val="0"/>
      <w:marTop w:val="0"/>
      <w:marBottom w:val="0"/>
      <w:divBdr>
        <w:top w:val="none" w:sz="0" w:space="0" w:color="auto"/>
        <w:left w:val="none" w:sz="0" w:space="0" w:color="auto"/>
        <w:bottom w:val="none" w:sz="0" w:space="0" w:color="auto"/>
        <w:right w:val="none" w:sz="0" w:space="0" w:color="auto"/>
      </w:divBdr>
    </w:div>
    <w:div w:id="672416891">
      <w:bodyDiv w:val="1"/>
      <w:marLeft w:val="0"/>
      <w:marRight w:val="0"/>
      <w:marTop w:val="0"/>
      <w:marBottom w:val="0"/>
      <w:divBdr>
        <w:top w:val="none" w:sz="0" w:space="0" w:color="auto"/>
        <w:left w:val="none" w:sz="0" w:space="0" w:color="auto"/>
        <w:bottom w:val="none" w:sz="0" w:space="0" w:color="auto"/>
        <w:right w:val="none" w:sz="0" w:space="0" w:color="auto"/>
      </w:divBdr>
    </w:div>
    <w:div w:id="826165075">
      <w:bodyDiv w:val="1"/>
      <w:marLeft w:val="0"/>
      <w:marRight w:val="0"/>
      <w:marTop w:val="0"/>
      <w:marBottom w:val="0"/>
      <w:divBdr>
        <w:top w:val="none" w:sz="0" w:space="0" w:color="auto"/>
        <w:left w:val="none" w:sz="0" w:space="0" w:color="auto"/>
        <w:bottom w:val="none" w:sz="0" w:space="0" w:color="auto"/>
        <w:right w:val="none" w:sz="0" w:space="0" w:color="auto"/>
      </w:divBdr>
    </w:div>
    <w:div w:id="975061754">
      <w:bodyDiv w:val="1"/>
      <w:marLeft w:val="0"/>
      <w:marRight w:val="0"/>
      <w:marTop w:val="0"/>
      <w:marBottom w:val="0"/>
      <w:divBdr>
        <w:top w:val="none" w:sz="0" w:space="0" w:color="auto"/>
        <w:left w:val="none" w:sz="0" w:space="0" w:color="auto"/>
        <w:bottom w:val="none" w:sz="0" w:space="0" w:color="auto"/>
        <w:right w:val="none" w:sz="0" w:space="0" w:color="auto"/>
      </w:divBdr>
    </w:div>
    <w:div w:id="1276323821">
      <w:bodyDiv w:val="1"/>
      <w:marLeft w:val="0"/>
      <w:marRight w:val="0"/>
      <w:marTop w:val="0"/>
      <w:marBottom w:val="0"/>
      <w:divBdr>
        <w:top w:val="none" w:sz="0" w:space="0" w:color="auto"/>
        <w:left w:val="none" w:sz="0" w:space="0" w:color="auto"/>
        <w:bottom w:val="none" w:sz="0" w:space="0" w:color="auto"/>
        <w:right w:val="none" w:sz="0" w:space="0" w:color="auto"/>
      </w:divBdr>
    </w:div>
    <w:div w:id="1296369670">
      <w:bodyDiv w:val="1"/>
      <w:marLeft w:val="0"/>
      <w:marRight w:val="0"/>
      <w:marTop w:val="0"/>
      <w:marBottom w:val="0"/>
      <w:divBdr>
        <w:top w:val="none" w:sz="0" w:space="0" w:color="auto"/>
        <w:left w:val="none" w:sz="0" w:space="0" w:color="auto"/>
        <w:bottom w:val="none" w:sz="0" w:space="0" w:color="auto"/>
        <w:right w:val="none" w:sz="0" w:space="0" w:color="auto"/>
      </w:divBdr>
    </w:div>
    <w:div w:id="1335648403">
      <w:bodyDiv w:val="1"/>
      <w:marLeft w:val="0"/>
      <w:marRight w:val="0"/>
      <w:marTop w:val="0"/>
      <w:marBottom w:val="0"/>
      <w:divBdr>
        <w:top w:val="none" w:sz="0" w:space="0" w:color="auto"/>
        <w:left w:val="none" w:sz="0" w:space="0" w:color="auto"/>
        <w:bottom w:val="none" w:sz="0" w:space="0" w:color="auto"/>
        <w:right w:val="none" w:sz="0" w:space="0" w:color="auto"/>
      </w:divBdr>
    </w:div>
    <w:div w:id="1542864195">
      <w:bodyDiv w:val="1"/>
      <w:marLeft w:val="0"/>
      <w:marRight w:val="0"/>
      <w:marTop w:val="0"/>
      <w:marBottom w:val="0"/>
      <w:divBdr>
        <w:top w:val="none" w:sz="0" w:space="0" w:color="auto"/>
        <w:left w:val="none" w:sz="0" w:space="0" w:color="auto"/>
        <w:bottom w:val="none" w:sz="0" w:space="0" w:color="auto"/>
        <w:right w:val="none" w:sz="0" w:space="0" w:color="auto"/>
      </w:divBdr>
    </w:div>
    <w:div w:id="1550261328">
      <w:bodyDiv w:val="1"/>
      <w:marLeft w:val="0"/>
      <w:marRight w:val="0"/>
      <w:marTop w:val="0"/>
      <w:marBottom w:val="0"/>
      <w:divBdr>
        <w:top w:val="none" w:sz="0" w:space="0" w:color="auto"/>
        <w:left w:val="none" w:sz="0" w:space="0" w:color="auto"/>
        <w:bottom w:val="none" w:sz="0" w:space="0" w:color="auto"/>
        <w:right w:val="none" w:sz="0" w:space="0" w:color="auto"/>
      </w:divBdr>
      <w:divsChild>
        <w:div w:id="837883628">
          <w:marLeft w:val="0"/>
          <w:marRight w:val="0"/>
          <w:marTop w:val="0"/>
          <w:marBottom w:val="0"/>
          <w:divBdr>
            <w:top w:val="none" w:sz="0" w:space="0" w:color="auto"/>
            <w:left w:val="none" w:sz="0" w:space="0" w:color="auto"/>
            <w:bottom w:val="none" w:sz="0" w:space="0" w:color="auto"/>
            <w:right w:val="none" w:sz="0" w:space="0" w:color="auto"/>
          </w:divBdr>
          <w:divsChild>
            <w:div w:id="1269923223">
              <w:marLeft w:val="0"/>
              <w:marRight w:val="0"/>
              <w:marTop w:val="780"/>
              <w:marBottom w:val="0"/>
              <w:divBdr>
                <w:top w:val="none" w:sz="0" w:space="0" w:color="auto"/>
                <w:left w:val="none" w:sz="0" w:space="0" w:color="auto"/>
                <w:bottom w:val="none" w:sz="0" w:space="0" w:color="auto"/>
                <w:right w:val="none" w:sz="0" w:space="0" w:color="auto"/>
              </w:divBdr>
              <w:divsChild>
                <w:div w:id="132606545">
                  <w:marLeft w:val="0"/>
                  <w:marRight w:val="0"/>
                  <w:marTop w:val="0"/>
                  <w:marBottom w:val="0"/>
                  <w:divBdr>
                    <w:top w:val="none" w:sz="0" w:space="0" w:color="auto"/>
                    <w:left w:val="none" w:sz="0" w:space="0" w:color="auto"/>
                    <w:bottom w:val="none" w:sz="0" w:space="0" w:color="auto"/>
                    <w:right w:val="none" w:sz="0" w:space="0" w:color="auto"/>
                  </w:divBdr>
                  <w:divsChild>
                    <w:div w:id="652224945">
                      <w:marLeft w:val="0"/>
                      <w:marRight w:val="0"/>
                      <w:marTop w:val="0"/>
                      <w:marBottom w:val="0"/>
                      <w:divBdr>
                        <w:top w:val="none" w:sz="0" w:space="0" w:color="auto"/>
                        <w:left w:val="none" w:sz="0" w:space="0" w:color="auto"/>
                        <w:bottom w:val="none" w:sz="0" w:space="0" w:color="auto"/>
                        <w:right w:val="none" w:sz="0" w:space="0" w:color="auto"/>
                      </w:divBdr>
                      <w:divsChild>
                        <w:div w:id="1494490742">
                          <w:marLeft w:val="0"/>
                          <w:marRight w:val="0"/>
                          <w:marTop w:val="225"/>
                          <w:marBottom w:val="225"/>
                          <w:divBdr>
                            <w:top w:val="none" w:sz="0" w:space="0" w:color="auto"/>
                            <w:left w:val="none" w:sz="0" w:space="0" w:color="auto"/>
                            <w:bottom w:val="none" w:sz="0" w:space="0" w:color="auto"/>
                            <w:right w:val="none" w:sz="0" w:space="0" w:color="auto"/>
                          </w:divBdr>
                          <w:divsChild>
                            <w:div w:id="1090661735">
                              <w:marLeft w:val="0"/>
                              <w:marRight w:val="0"/>
                              <w:marTop w:val="0"/>
                              <w:marBottom w:val="0"/>
                              <w:divBdr>
                                <w:top w:val="none" w:sz="0" w:space="0" w:color="auto"/>
                                <w:left w:val="none" w:sz="0" w:space="0" w:color="auto"/>
                                <w:bottom w:val="none" w:sz="0" w:space="0" w:color="auto"/>
                                <w:right w:val="none" w:sz="0" w:space="0" w:color="auto"/>
                              </w:divBdr>
                              <w:divsChild>
                                <w:div w:id="27768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0695870">
      <w:bodyDiv w:val="1"/>
      <w:marLeft w:val="0"/>
      <w:marRight w:val="0"/>
      <w:marTop w:val="0"/>
      <w:marBottom w:val="0"/>
      <w:divBdr>
        <w:top w:val="none" w:sz="0" w:space="0" w:color="auto"/>
        <w:left w:val="none" w:sz="0" w:space="0" w:color="auto"/>
        <w:bottom w:val="none" w:sz="0" w:space="0" w:color="auto"/>
        <w:right w:val="none" w:sz="0" w:space="0" w:color="auto"/>
      </w:divBdr>
    </w:div>
    <w:div w:id="1664353761">
      <w:bodyDiv w:val="1"/>
      <w:marLeft w:val="0"/>
      <w:marRight w:val="0"/>
      <w:marTop w:val="0"/>
      <w:marBottom w:val="0"/>
      <w:divBdr>
        <w:top w:val="none" w:sz="0" w:space="0" w:color="auto"/>
        <w:left w:val="none" w:sz="0" w:space="0" w:color="auto"/>
        <w:bottom w:val="none" w:sz="0" w:space="0" w:color="auto"/>
        <w:right w:val="none" w:sz="0" w:space="0" w:color="auto"/>
      </w:divBdr>
    </w:div>
    <w:div w:id="1719817758">
      <w:bodyDiv w:val="1"/>
      <w:marLeft w:val="0"/>
      <w:marRight w:val="0"/>
      <w:marTop w:val="0"/>
      <w:marBottom w:val="0"/>
      <w:divBdr>
        <w:top w:val="none" w:sz="0" w:space="0" w:color="auto"/>
        <w:left w:val="none" w:sz="0" w:space="0" w:color="auto"/>
        <w:bottom w:val="none" w:sz="0" w:space="0" w:color="auto"/>
        <w:right w:val="none" w:sz="0" w:space="0" w:color="auto"/>
      </w:divBdr>
      <w:divsChild>
        <w:div w:id="905184019">
          <w:marLeft w:val="0"/>
          <w:marRight w:val="0"/>
          <w:marTop w:val="0"/>
          <w:marBottom w:val="0"/>
          <w:divBdr>
            <w:top w:val="none" w:sz="0" w:space="0" w:color="auto"/>
            <w:left w:val="none" w:sz="0" w:space="0" w:color="auto"/>
            <w:bottom w:val="none" w:sz="0" w:space="0" w:color="auto"/>
            <w:right w:val="none" w:sz="0" w:space="0" w:color="auto"/>
          </w:divBdr>
        </w:div>
      </w:divsChild>
    </w:div>
    <w:div w:id="1927422988">
      <w:bodyDiv w:val="1"/>
      <w:marLeft w:val="0"/>
      <w:marRight w:val="0"/>
      <w:marTop w:val="0"/>
      <w:marBottom w:val="0"/>
      <w:divBdr>
        <w:top w:val="none" w:sz="0" w:space="0" w:color="auto"/>
        <w:left w:val="none" w:sz="0" w:space="0" w:color="auto"/>
        <w:bottom w:val="none" w:sz="0" w:space="0" w:color="auto"/>
        <w:right w:val="none" w:sz="0" w:space="0" w:color="auto"/>
      </w:divBdr>
      <w:divsChild>
        <w:div w:id="740718503">
          <w:marLeft w:val="0"/>
          <w:marRight w:val="0"/>
          <w:marTop w:val="0"/>
          <w:marBottom w:val="0"/>
          <w:divBdr>
            <w:top w:val="none" w:sz="0" w:space="0" w:color="auto"/>
            <w:left w:val="none" w:sz="0" w:space="0" w:color="auto"/>
            <w:bottom w:val="none" w:sz="0" w:space="0" w:color="auto"/>
            <w:right w:val="none" w:sz="0" w:space="0" w:color="auto"/>
          </w:divBdr>
          <w:divsChild>
            <w:div w:id="1016155953">
              <w:marLeft w:val="0"/>
              <w:marRight w:val="0"/>
              <w:marTop w:val="0"/>
              <w:marBottom w:val="0"/>
              <w:divBdr>
                <w:top w:val="none" w:sz="0" w:space="0" w:color="auto"/>
                <w:left w:val="none" w:sz="0" w:space="0" w:color="auto"/>
                <w:bottom w:val="none" w:sz="0" w:space="0" w:color="auto"/>
                <w:right w:val="none" w:sz="0" w:space="0" w:color="auto"/>
              </w:divBdr>
              <w:divsChild>
                <w:div w:id="1139147808">
                  <w:marLeft w:val="150"/>
                  <w:marRight w:val="150"/>
                  <w:marTop w:val="30"/>
                  <w:marBottom w:val="0"/>
                  <w:divBdr>
                    <w:top w:val="none" w:sz="0" w:space="0" w:color="auto"/>
                    <w:left w:val="none" w:sz="0" w:space="0" w:color="auto"/>
                    <w:bottom w:val="none" w:sz="0" w:space="0" w:color="auto"/>
                    <w:right w:val="none" w:sz="0" w:space="0" w:color="auto"/>
                  </w:divBdr>
                  <w:divsChild>
                    <w:div w:id="1117143603">
                      <w:marLeft w:val="0"/>
                      <w:marRight w:val="0"/>
                      <w:marTop w:val="0"/>
                      <w:marBottom w:val="0"/>
                      <w:divBdr>
                        <w:top w:val="none" w:sz="0" w:space="0" w:color="auto"/>
                        <w:left w:val="none" w:sz="0" w:space="0" w:color="auto"/>
                        <w:bottom w:val="none" w:sz="0" w:space="0" w:color="auto"/>
                        <w:right w:val="none" w:sz="0" w:space="0" w:color="auto"/>
                      </w:divBdr>
                      <w:divsChild>
                        <w:div w:id="1674332937">
                          <w:marLeft w:val="2400"/>
                          <w:marRight w:val="3600"/>
                          <w:marTop w:val="0"/>
                          <w:marBottom w:val="0"/>
                          <w:divBdr>
                            <w:top w:val="none" w:sz="0" w:space="0" w:color="auto"/>
                            <w:left w:val="none" w:sz="0" w:space="0" w:color="auto"/>
                            <w:bottom w:val="none" w:sz="0" w:space="0" w:color="auto"/>
                            <w:right w:val="none" w:sz="0" w:space="0" w:color="auto"/>
                          </w:divBdr>
                          <w:divsChild>
                            <w:div w:id="346446927">
                              <w:marLeft w:val="0"/>
                              <w:marRight w:val="0"/>
                              <w:marTop w:val="75"/>
                              <w:marBottom w:val="0"/>
                              <w:divBdr>
                                <w:top w:val="none" w:sz="0" w:space="0" w:color="auto"/>
                                <w:left w:val="none" w:sz="0" w:space="0" w:color="auto"/>
                                <w:bottom w:val="none" w:sz="0" w:space="0" w:color="auto"/>
                                <w:right w:val="none" w:sz="0" w:space="0" w:color="auto"/>
                              </w:divBdr>
                              <w:divsChild>
                                <w:div w:id="159654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47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ia.ford.com/content/fordmedia/feu/en/news/2013/10/15/ford-of-europe-sales-increase-in-september--retail-and-commercia.html" TargetMode="External"/><Relationship Id="rId13" Type="http://schemas.openxmlformats.org/officeDocument/2006/relationships/hyperlink" Target="http://www.ford.com"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dia.ford.com/content/fordmedia/fna/us/en/news/2013/10/01/ford-to-debut-new-ecoboost-race-engine-at-2014-24-hours-of-dayto.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youtu.be/nYLwJY3CU18"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youtube.com/watch?v=dQjntXvMVT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fordfutures.fordmedia.eu/"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facebook.com/fordofeurope" TargetMode="External"/><Relationship Id="rId1" Type="http://schemas.openxmlformats.org/officeDocument/2006/relationships/hyperlink" Target="http://www.media.ford.com" TargetMode="External"/><Relationship Id="rId4" Type="http://schemas.openxmlformats.org/officeDocument/2006/relationships/hyperlink" Target="http://www.youtube.com/fordof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facebook.com/fordofeurope" TargetMode="External"/><Relationship Id="rId1" Type="http://schemas.openxmlformats.org/officeDocument/2006/relationships/hyperlink" Target="http://www.media.ford.com" TargetMode="External"/><Relationship Id="rId4" Type="http://schemas.openxmlformats.org/officeDocument/2006/relationships/hyperlink" Target="http://www.youtube.com/fordofeurop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718</Words>
  <Characters>6595</Characters>
  <Application>Microsoft Office Word</Application>
  <DocSecurity>2</DocSecurity>
  <Lines>54</Lines>
  <Paragraphs>14</Paragraphs>
  <ScaleCrop>false</ScaleCrop>
  <HeadingPairs>
    <vt:vector size="2" baseType="variant">
      <vt:variant>
        <vt:lpstr>Title</vt:lpstr>
      </vt:variant>
      <vt:variant>
        <vt:i4>1</vt:i4>
      </vt:variant>
    </vt:vector>
  </HeadingPairs>
  <TitlesOfParts>
    <vt:vector size="1" baseType="lpstr">
      <vt:lpstr>RELEASE ON 11 APRIL 2011</vt:lpstr>
    </vt:vector>
  </TitlesOfParts>
  <LinksUpToDate>false</LinksUpToDate>
  <CharactersWithSpaces>7299</CharactersWithSpaces>
  <SharedDoc>false</SharedDoc>
  <HLinks>
    <vt:vector size="60" baseType="variant">
      <vt:variant>
        <vt:i4>2883586</vt:i4>
      </vt:variant>
      <vt:variant>
        <vt:i4>3</vt:i4>
      </vt:variant>
      <vt:variant>
        <vt:i4>0</vt:i4>
      </vt:variant>
      <vt:variant>
        <vt:i4>5</vt:i4>
      </vt:variant>
      <vt:variant>
        <vt:lpwstr>mailto:jkamarai@ford.com</vt:lpwstr>
      </vt:variant>
      <vt:variant>
        <vt:lpwstr/>
      </vt:variant>
      <vt:variant>
        <vt:i4>4915267</vt:i4>
      </vt:variant>
      <vt:variant>
        <vt:i4>0</vt:i4>
      </vt:variant>
      <vt:variant>
        <vt:i4>0</vt:i4>
      </vt:variant>
      <vt:variant>
        <vt:i4>5</vt:i4>
      </vt:variant>
      <vt:variant>
        <vt:lpwstr>http://www.fordmotorcompany.com/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6225986</vt:i4>
      </vt:variant>
      <vt:variant>
        <vt:i4>20</vt:i4>
      </vt:variant>
      <vt:variant>
        <vt:i4>0</vt:i4>
      </vt:variant>
      <vt:variant>
        <vt:i4>5</vt:i4>
      </vt:variant>
      <vt:variant>
        <vt:lpwstr>http://www.facebook.com/fordofeurope</vt:lpwstr>
      </vt:variant>
      <vt:variant>
        <vt:lpwstr/>
      </vt:variant>
      <vt:variant>
        <vt:i4>3735671</vt:i4>
      </vt:variant>
      <vt:variant>
        <vt:i4>17</vt:i4>
      </vt:variant>
      <vt:variant>
        <vt:i4>0</vt:i4>
      </vt:variant>
      <vt:variant>
        <vt:i4>5</vt:i4>
      </vt:variant>
      <vt:variant>
        <vt:lpwstr>http://www.media.ford.com/</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6225986</vt:i4>
      </vt:variant>
      <vt:variant>
        <vt:i4>8</vt:i4>
      </vt:variant>
      <vt:variant>
        <vt:i4>0</vt:i4>
      </vt:variant>
      <vt:variant>
        <vt:i4>5</vt:i4>
      </vt:variant>
      <vt:variant>
        <vt:lpwstr>http://www.facebook.com/fordofeurope</vt:lpwstr>
      </vt:variant>
      <vt:variant>
        <vt:lpwstr/>
      </vt:variant>
      <vt:variant>
        <vt:i4>3735671</vt:i4>
      </vt:variant>
      <vt:variant>
        <vt:i4>5</vt:i4>
      </vt:variant>
      <vt:variant>
        <vt:i4>0</vt:i4>
      </vt:variant>
      <vt:variant>
        <vt:i4>5</vt:i4>
      </vt:variant>
      <vt:variant>
        <vt:lpwstr>http://www.media.ford.com/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ON 11 APRIL 2011</dc:title>
  <dc:creator/>
  <cp:lastModifiedBy/>
  <cp:revision>1</cp:revision>
  <cp:lastPrinted>2011-05-10T09:56:00Z</cp:lastPrinted>
  <dcterms:created xsi:type="dcterms:W3CDTF">2013-10-17T11:44:00Z</dcterms:created>
  <dcterms:modified xsi:type="dcterms:W3CDTF">2013-10-29T07:33:00Z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