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67A3F" w14:textId="7F7DA2FF" w:rsidR="00EB11A3" w:rsidRDefault="007C61B0" w:rsidP="00EB11A3">
      <w:r>
        <w:rPr>
          <w:noProof/>
          <w:lang w:eastAsia="da-DK"/>
        </w:rPr>
        <w:drawing>
          <wp:anchor distT="0" distB="0" distL="114300" distR="114300" simplePos="0" relativeHeight="251668480" behindDoc="1" locked="0" layoutInCell="1" allowOverlap="1" wp14:anchorId="50C374E1" wp14:editId="0859F121">
            <wp:simplePos x="0" y="0"/>
            <wp:positionH relativeFrom="column">
              <wp:posOffset>-685800</wp:posOffset>
            </wp:positionH>
            <wp:positionV relativeFrom="paragraph">
              <wp:posOffset>-880745</wp:posOffset>
            </wp:positionV>
            <wp:extent cx="7086600" cy="10086975"/>
            <wp:effectExtent l="0" t="0" r="0" b="0"/>
            <wp:wrapNone/>
            <wp:docPr id="9"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rotWithShape="1">
                    <a:blip r:embed="rId7"/>
                    <a:srcRect b="5950"/>
                    <a:stretch/>
                  </pic:blipFill>
                  <pic:spPr bwMode="auto">
                    <a:xfrm>
                      <a:off x="0" y="0"/>
                      <a:ext cx="7086600" cy="10086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4EC704C" w14:textId="77777777" w:rsidR="00EB11A3" w:rsidRDefault="00EB11A3" w:rsidP="00EB11A3"/>
    <w:p w14:paraId="1D9CC9F0" w14:textId="2517073E" w:rsidR="00EB11A3" w:rsidRDefault="00EB11A3" w:rsidP="007C61B0">
      <w:pPr>
        <w:jc w:val="right"/>
      </w:pPr>
    </w:p>
    <w:p w14:paraId="22FBAF41" w14:textId="77777777" w:rsidR="00EB11A3" w:rsidRDefault="00EB11A3" w:rsidP="00EB11A3"/>
    <w:p w14:paraId="2C7F0F24" w14:textId="77777777" w:rsidR="00EB11A3" w:rsidRDefault="00EB11A3" w:rsidP="00EB11A3"/>
    <w:p w14:paraId="2174B4F4" w14:textId="77777777" w:rsidR="008101FF" w:rsidRPr="004B7F77" w:rsidRDefault="008101FF" w:rsidP="007C61B0">
      <w:pPr>
        <w:jc w:val="right"/>
        <w:rPr>
          <w:rFonts w:ascii="Arial" w:hAnsi="Arial" w:cs="Arial"/>
        </w:rPr>
      </w:pPr>
    </w:p>
    <w:p w14:paraId="154EC0CF" w14:textId="60AB8138" w:rsidR="00DF486E" w:rsidRPr="004B7F77" w:rsidRDefault="00ED011E" w:rsidP="00A67349">
      <w:pPr>
        <w:ind w:left="6480" w:firstLine="720"/>
        <w:rPr>
          <w:rFonts w:ascii="Arial" w:hAnsi="Arial" w:cs="Arial"/>
        </w:rPr>
      </w:pPr>
      <w:r w:rsidRPr="004B7F77">
        <w:rPr>
          <w:rFonts w:ascii="Arial" w:hAnsi="Arial" w:cs="Arial"/>
        </w:rPr>
        <w:fldChar w:fldCharType="begin"/>
      </w:r>
      <w:r w:rsidR="008101FF" w:rsidRPr="004B7F77">
        <w:rPr>
          <w:rFonts w:ascii="Arial" w:hAnsi="Arial" w:cs="Arial"/>
        </w:rPr>
        <w:instrText xml:space="preserve"> TIME \@ "dd-MM-yyyy" </w:instrText>
      </w:r>
      <w:r w:rsidRPr="004B7F77">
        <w:rPr>
          <w:rFonts w:ascii="Arial" w:hAnsi="Arial" w:cs="Arial"/>
        </w:rPr>
        <w:fldChar w:fldCharType="separate"/>
      </w:r>
      <w:r w:rsidR="004A22A4">
        <w:rPr>
          <w:rFonts w:ascii="Arial" w:hAnsi="Arial" w:cs="Arial"/>
          <w:noProof/>
        </w:rPr>
        <w:t>18-04-2012</w:t>
      </w:r>
      <w:r w:rsidRPr="004B7F77">
        <w:rPr>
          <w:rFonts w:ascii="Arial" w:hAnsi="Arial" w:cs="Arial"/>
        </w:rPr>
        <w:fldChar w:fldCharType="end"/>
      </w:r>
    </w:p>
    <w:p w14:paraId="09477DF6" w14:textId="77777777" w:rsidR="00DF486E" w:rsidRPr="004A22A4" w:rsidRDefault="00DF486E" w:rsidP="00DF486E">
      <w:pPr>
        <w:rPr>
          <w:rFonts w:ascii="Arial" w:hAnsi="Arial" w:cs="Arial"/>
        </w:rPr>
      </w:pPr>
    </w:p>
    <w:p w14:paraId="12A5AD7C" w14:textId="77777777" w:rsidR="004A22A4" w:rsidRPr="004A22A4" w:rsidRDefault="004A22A4" w:rsidP="00A67349">
      <w:pPr>
        <w:rPr>
          <w:rFonts w:ascii="Arial" w:hAnsi="Arial" w:cs="Arial"/>
          <w:b/>
          <w:kern w:val="32"/>
          <w:sz w:val="44"/>
          <w:szCs w:val="44"/>
        </w:rPr>
      </w:pPr>
      <w:bookmarkStart w:id="0" w:name="_GoBack"/>
      <w:r w:rsidRPr="004A22A4">
        <w:rPr>
          <w:rFonts w:ascii="Arial" w:hAnsi="Arial" w:cs="Arial"/>
          <w:b/>
          <w:kern w:val="32"/>
          <w:sz w:val="32"/>
          <w:szCs w:val="44"/>
        </w:rPr>
        <w:t xml:space="preserve">Fremtidens legepladser: </w:t>
      </w:r>
    </w:p>
    <w:p w14:paraId="2B812F00" w14:textId="78FD2976" w:rsidR="00A67349" w:rsidRPr="004A22A4" w:rsidRDefault="004A22A4" w:rsidP="00A67349">
      <w:pPr>
        <w:rPr>
          <w:rFonts w:ascii="Arial" w:hAnsi="Arial" w:cs="Arial"/>
          <w:b/>
          <w:kern w:val="32"/>
          <w:sz w:val="44"/>
          <w:szCs w:val="44"/>
        </w:rPr>
      </w:pPr>
      <w:r w:rsidRPr="004A22A4">
        <w:rPr>
          <w:rFonts w:ascii="Arial" w:hAnsi="Arial" w:cs="Arial"/>
          <w:b/>
          <w:kern w:val="32"/>
          <w:sz w:val="44"/>
          <w:szCs w:val="44"/>
        </w:rPr>
        <w:t>Nytænkning og udvikling!</w:t>
      </w:r>
    </w:p>
    <w:bookmarkEnd w:id="0"/>
    <w:p w14:paraId="1B5478A9" w14:textId="77777777" w:rsidR="004A22A4" w:rsidRPr="004A22A4" w:rsidRDefault="004A22A4" w:rsidP="00A67349">
      <w:pPr>
        <w:rPr>
          <w:rFonts w:ascii="Arial" w:hAnsi="Arial" w:cs="Arial"/>
          <w:sz w:val="22"/>
          <w:szCs w:val="22"/>
          <w:lang w:eastAsia="da-DK"/>
        </w:rPr>
      </w:pPr>
    </w:p>
    <w:p w14:paraId="15F4D547" w14:textId="688AFD0A" w:rsidR="00A67349" w:rsidRPr="004A22A4" w:rsidRDefault="00401E8E" w:rsidP="00A67349">
      <w:pPr>
        <w:keepNext/>
        <w:spacing w:before="60" w:after="60"/>
        <w:outlineLvl w:val="2"/>
        <w:rPr>
          <w:rFonts w:ascii="Arial" w:hAnsi="Arial" w:cs="Arial"/>
          <w:b/>
          <w:i/>
          <w:sz w:val="20"/>
        </w:rPr>
      </w:pPr>
      <w:r w:rsidRPr="004A22A4">
        <w:rPr>
          <w:rFonts w:ascii="Arial" w:hAnsi="Arial" w:cs="Arial"/>
          <w:b/>
          <w:i/>
          <w:sz w:val="20"/>
        </w:rPr>
        <w:t>Legepladser er tit en "eftertanke", når man planlægger byrum og boligområder. Står det til arkitekt Lena Ohlsen</w:t>
      </w:r>
      <w:r w:rsidR="00C0531C" w:rsidRPr="004A22A4">
        <w:rPr>
          <w:rFonts w:ascii="Arial" w:hAnsi="Arial" w:cs="Arial"/>
          <w:b/>
          <w:i/>
          <w:sz w:val="20"/>
        </w:rPr>
        <w:t>,</w:t>
      </w:r>
      <w:r w:rsidRPr="004A22A4">
        <w:rPr>
          <w:rFonts w:ascii="Arial" w:hAnsi="Arial" w:cs="Arial"/>
          <w:b/>
          <w:i/>
          <w:sz w:val="20"/>
        </w:rPr>
        <w:t xml:space="preserve"> skal legepladser tænkes ind fra starten og spille en større rolle</w:t>
      </w:r>
      <w:r w:rsidR="00C0531C" w:rsidRPr="004A22A4">
        <w:rPr>
          <w:rFonts w:ascii="Arial" w:hAnsi="Arial" w:cs="Arial"/>
          <w:b/>
          <w:i/>
          <w:sz w:val="20"/>
        </w:rPr>
        <w:t>.</w:t>
      </w:r>
    </w:p>
    <w:p w14:paraId="6CA6BE73" w14:textId="77777777" w:rsidR="00A67349" w:rsidRPr="004A22A4" w:rsidRDefault="00A67349" w:rsidP="00A67349">
      <w:pPr>
        <w:rPr>
          <w:rFonts w:ascii="Arial" w:hAnsi="Arial" w:cs="Arial"/>
          <w:sz w:val="20"/>
          <w:lang w:eastAsia="da-DK"/>
        </w:rPr>
      </w:pPr>
    </w:p>
    <w:p w14:paraId="14D5669C" w14:textId="77777777" w:rsidR="004A22A4" w:rsidRPr="004A22A4" w:rsidRDefault="004A22A4" w:rsidP="004A22A4">
      <w:pPr>
        <w:rPr>
          <w:rFonts w:ascii="Arial" w:hAnsi="Arial" w:cs="Arial"/>
          <w:sz w:val="20"/>
        </w:rPr>
      </w:pPr>
      <w:r w:rsidRPr="004A22A4">
        <w:rPr>
          <w:rFonts w:ascii="Arial" w:hAnsi="Arial" w:cs="Arial"/>
          <w:sz w:val="20"/>
        </w:rPr>
        <w:t>"Mange af mine arkitektkolleger, har med god grund, fokus et andet sted end på ting som legepladser, boldbure og boldbaner, når de udformer planer for byrum eller arbejder med boligområder," siger Lena Ohlsen. "Det er helt naturligt, at man ikke kan være ekspert i alt, og derfor er jeg glad for, at jeg nu kan bidrage til, at legepladser og boldbaner ikke alene bliver tænkt ind fra starten, men også tænkt på ny. Man kan sagtens skræddersy en løsning uden at sprænge budgettet."</w:t>
      </w:r>
    </w:p>
    <w:p w14:paraId="76C41237" w14:textId="77777777" w:rsidR="004A22A4" w:rsidRPr="004A22A4" w:rsidRDefault="004A22A4" w:rsidP="004A22A4">
      <w:pPr>
        <w:rPr>
          <w:rFonts w:ascii="Arial" w:hAnsi="Arial" w:cs="Arial"/>
          <w:sz w:val="20"/>
        </w:rPr>
      </w:pPr>
    </w:p>
    <w:p w14:paraId="59CE213F" w14:textId="77777777" w:rsidR="004A22A4" w:rsidRPr="004A22A4" w:rsidRDefault="004A22A4" w:rsidP="004A22A4">
      <w:pPr>
        <w:rPr>
          <w:rFonts w:ascii="Arial" w:hAnsi="Arial" w:cs="Arial"/>
          <w:sz w:val="20"/>
        </w:rPr>
      </w:pPr>
      <w:r w:rsidRPr="004A22A4">
        <w:rPr>
          <w:rFonts w:ascii="Arial" w:hAnsi="Arial" w:cs="Arial"/>
          <w:sz w:val="20"/>
        </w:rPr>
        <w:t>Som arkitekt hos Uno Koncept i Solrød har Lena Ohlsen fået mulighed for at videreføre sine ideer om, hvordan legepladser og sportsfaciliteter kan inspirere til leg og bevægelse og samtidig være et æstetisk plus for det område, de skal indgå i. Metoderne kan være meget simple.</w:t>
      </w:r>
    </w:p>
    <w:p w14:paraId="47DFFB9A" w14:textId="77777777" w:rsidR="004A22A4" w:rsidRPr="004A22A4" w:rsidRDefault="004A22A4" w:rsidP="004A22A4">
      <w:pPr>
        <w:rPr>
          <w:rFonts w:ascii="Arial" w:hAnsi="Arial" w:cs="Arial"/>
          <w:sz w:val="20"/>
        </w:rPr>
      </w:pPr>
    </w:p>
    <w:p w14:paraId="53DE5F07" w14:textId="77777777" w:rsidR="004A22A4" w:rsidRPr="004A22A4" w:rsidRDefault="004A22A4" w:rsidP="004A22A4">
      <w:pPr>
        <w:rPr>
          <w:rFonts w:ascii="Arial" w:hAnsi="Arial" w:cs="Arial"/>
          <w:sz w:val="20"/>
        </w:rPr>
      </w:pPr>
      <w:r w:rsidRPr="004A22A4">
        <w:rPr>
          <w:rFonts w:ascii="Arial" w:hAnsi="Arial" w:cs="Arial"/>
          <w:sz w:val="20"/>
        </w:rPr>
        <w:t>"Man kan for eksempel gå et skridt videre end standardløsningerne og få produceret særlige redskaber, der er tilpasset projektet. Eller man kan tage traditionelle legeredskaber og få dem malet, så de ændrer udtryk og kommer i balance med omgivelserne. Det behøver ikke være kostbart, og som rådgiver og udvikler for Uno kan jeg tage dialogen med arkitekterne," siger Lena.</w:t>
      </w:r>
    </w:p>
    <w:p w14:paraId="2A5988C0" w14:textId="77777777" w:rsidR="004A22A4" w:rsidRPr="004A22A4" w:rsidRDefault="004A22A4" w:rsidP="004A22A4">
      <w:pPr>
        <w:rPr>
          <w:rFonts w:ascii="Arial" w:hAnsi="Arial" w:cs="Arial"/>
          <w:sz w:val="20"/>
        </w:rPr>
      </w:pPr>
    </w:p>
    <w:p w14:paraId="14F07406" w14:textId="78A69971" w:rsidR="004A22A4" w:rsidRPr="004A22A4" w:rsidRDefault="004A22A4" w:rsidP="004A22A4">
      <w:pPr>
        <w:rPr>
          <w:rFonts w:ascii="Arial" w:hAnsi="Arial" w:cs="Arial"/>
          <w:sz w:val="20"/>
        </w:rPr>
      </w:pPr>
      <w:r w:rsidRPr="004A22A4">
        <w:rPr>
          <w:rFonts w:ascii="Arial" w:hAnsi="Arial" w:cs="Arial"/>
          <w:sz w:val="20"/>
        </w:rPr>
        <w:t>Visionen for både Lena Ohlsen og Uno Koncept er at give hele emnet løft i "hierarkiet", så legepladser og fællesarealer bliver en naturlig del af den kreative proces for arkitekterne, og at arkitekterne ikke går glip af nogle relevante muligheder, fordi de ikke har hørt om dem.</w:t>
      </w:r>
    </w:p>
    <w:p w14:paraId="679FD3E8" w14:textId="5AFBCEED" w:rsidR="004A22A4" w:rsidRPr="004A22A4" w:rsidRDefault="004A22A4" w:rsidP="004A22A4">
      <w:pPr>
        <w:rPr>
          <w:rFonts w:ascii="Arial" w:hAnsi="Arial" w:cs="Arial"/>
          <w:sz w:val="20"/>
        </w:rPr>
      </w:pPr>
      <w:r w:rsidRPr="004A22A4">
        <w:rPr>
          <w:rFonts w:ascii="Arial" w:hAnsi="Arial" w:cs="Arial"/>
          <w:sz w:val="20"/>
        </w:rPr>
        <w:t xml:space="preserve">Lena Ohlsen: "Ved at tilbyde en arkitektonisk rådgivning fra projektstart, kan UNO være med at skabe funktionelle og spændende legepladser. Til glæde for arkitekter, bygherrer og – ikke mindst – de daglige brugere, der forhåbentlig får en bedre æstetisk oplevelse og en løsning, der fungerer og inspirerer – også i det lange løb." </w:t>
      </w:r>
    </w:p>
    <w:p w14:paraId="1F31D9D2" w14:textId="77777777" w:rsidR="00310DFD" w:rsidRPr="004A22A4" w:rsidRDefault="00310DFD" w:rsidP="00A67349">
      <w:pPr>
        <w:rPr>
          <w:rFonts w:ascii="Arial" w:hAnsi="Arial" w:cs="Arial"/>
          <w:sz w:val="20"/>
        </w:rPr>
      </w:pPr>
    </w:p>
    <w:p w14:paraId="0929CC80" w14:textId="77777777" w:rsidR="005316FE" w:rsidRPr="004A22A4" w:rsidRDefault="005316FE" w:rsidP="005316FE">
      <w:pPr>
        <w:pStyle w:val="Grundlggendeafsnit"/>
        <w:rPr>
          <w:rFonts w:ascii="Arial" w:hAnsi="Arial" w:cs="Arial"/>
          <w:sz w:val="20"/>
          <w:szCs w:val="20"/>
        </w:rPr>
      </w:pPr>
    </w:p>
    <w:p w14:paraId="2396F0CA" w14:textId="77777777" w:rsidR="00A67349" w:rsidRPr="004A22A4" w:rsidRDefault="00A67349" w:rsidP="00A67349">
      <w:pPr>
        <w:rPr>
          <w:rFonts w:ascii="Arial" w:hAnsi="Arial" w:cs="Arial"/>
          <w:sz w:val="20"/>
          <w:u w:val="single"/>
        </w:rPr>
      </w:pPr>
      <w:r w:rsidRPr="004A22A4">
        <w:rPr>
          <w:rFonts w:ascii="Arial" w:hAnsi="Arial" w:cs="Arial"/>
          <w:sz w:val="20"/>
          <w:u w:val="single"/>
        </w:rPr>
        <w:t xml:space="preserve">For yderligere information: </w:t>
      </w:r>
    </w:p>
    <w:p w14:paraId="70A04840" w14:textId="77777777" w:rsidR="00A67349" w:rsidRPr="004A22A4" w:rsidRDefault="00A67349" w:rsidP="00A67349">
      <w:pPr>
        <w:rPr>
          <w:rFonts w:ascii="Arial" w:hAnsi="Arial" w:cs="Arial"/>
          <w:sz w:val="20"/>
        </w:rPr>
      </w:pPr>
      <w:r w:rsidRPr="004A22A4">
        <w:rPr>
          <w:rFonts w:ascii="Arial" w:hAnsi="Arial" w:cs="Arial"/>
          <w:sz w:val="20"/>
        </w:rPr>
        <w:t>Sara Eklund, marketingchef, Uno Koncept A/S</w:t>
      </w:r>
    </w:p>
    <w:p w14:paraId="5000BB68" w14:textId="77777777" w:rsidR="00A67349" w:rsidRPr="004A22A4" w:rsidRDefault="00A67349" w:rsidP="00A67349">
      <w:pPr>
        <w:rPr>
          <w:rFonts w:ascii="Arial" w:hAnsi="Arial" w:cs="Arial"/>
          <w:sz w:val="20"/>
        </w:rPr>
      </w:pPr>
      <w:r w:rsidRPr="004A22A4">
        <w:rPr>
          <w:rFonts w:ascii="Arial" w:hAnsi="Arial" w:cs="Arial"/>
          <w:sz w:val="20"/>
        </w:rPr>
        <w:t xml:space="preserve">70 20 60 70, 23 29 25 55, e-mail: </w:t>
      </w:r>
      <w:hyperlink r:id="rId8" w:history="1">
        <w:r w:rsidRPr="004A22A4">
          <w:rPr>
            <w:rStyle w:val="Hyperlink"/>
            <w:rFonts w:ascii="Arial" w:hAnsi="Arial" w:cs="Arial"/>
            <w:sz w:val="20"/>
          </w:rPr>
          <w:t>se@uno.dk</w:t>
        </w:r>
      </w:hyperlink>
    </w:p>
    <w:p w14:paraId="47225DDF" w14:textId="77777777" w:rsidR="00A67349" w:rsidRPr="004A22A4" w:rsidRDefault="00A67349" w:rsidP="00A67349">
      <w:pPr>
        <w:rPr>
          <w:rFonts w:ascii="Arial" w:hAnsi="Arial" w:cs="Arial"/>
          <w:sz w:val="20"/>
        </w:rPr>
      </w:pPr>
      <w:r w:rsidRPr="004A22A4">
        <w:rPr>
          <w:rFonts w:ascii="Arial" w:hAnsi="Arial" w:cs="Arial"/>
          <w:sz w:val="20"/>
        </w:rPr>
        <w:t>Kenneth Lyngsøe, adm. direktør, Uno Koncept A/S</w:t>
      </w:r>
    </w:p>
    <w:p w14:paraId="0C780CBB" w14:textId="77777777" w:rsidR="00A67349" w:rsidRPr="004A22A4" w:rsidRDefault="00A67349" w:rsidP="00A67349">
      <w:pPr>
        <w:rPr>
          <w:rFonts w:ascii="Arial" w:hAnsi="Arial" w:cs="Arial"/>
          <w:sz w:val="20"/>
        </w:rPr>
      </w:pPr>
      <w:r w:rsidRPr="004A22A4">
        <w:rPr>
          <w:rFonts w:ascii="Arial" w:hAnsi="Arial" w:cs="Arial"/>
          <w:sz w:val="20"/>
        </w:rPr>
        <w:t xml:space="preserve">70 20 60 70, 21 29 60 71, e-mail: </w:t>
      </w:r>
      <w:hyperlink r:id="rId9" w:history="1">
        <w:r w:rsidRPr="004A22A4">
          <w:rPr>
            <w:rStyle w:val="Hyperlink"/>
            <w:rFonts w:ascii="Arial" w:hAnsi="Arial" w:cs="Arial"/>
            <w:sz w:val="20"/>
          </w:rPr>
          <w:t>kl@uno.dk</w:t>
        </w:r>
      </w:hyperlink>
    </w:p>
    <w:p w14:paraId="5AAEE823" w14:textId="77777777" w:rsidR="001C476B" w:rsidRPr="004A22A4" w:rsidRDefault="001C476B" w:rsidP="005B04E9">
      <w:pPr>
        <w:pStyle w:val="NormalWeb"/>
        <w:rPr>
          <w:rFonts w:ascii="Arial" w:hAnsi="Arial" w:cs="Arial"/>
          <w:i/>
          <w:sz w:val="20"/>
          <w:szCs w:val="20"/>
        </w:rPr>
      </w:pPr>
    </w:p>
    <w:p w14:paraId="030C5DDC" w14:textId="77777777" w:rsidR="001C476B" w:rsidRPr="004A22A4" w:rsidRDefault="001C476B" w:rsidP="005B04E9">
      <w:pPr>
        <w:pStyle w:val="NormalWeb"/>
        <w:rPr>
          <w:rFonts w:ascii="Arial" w:hAnsi="Arial" w:cs="Arial"/>
          <w:i/>
          <w:sz w:val="20"/>
          <w:szCs w:val="20"/>
        </w:rPr>
      </w:pPr>
    </w:p>
    <w:p w14:paraId="63D72AAD" w14:textId="7D844604" w:rsidR="00DF486E" w:rsidRPr="004A22A4" w:rsidRDefault="004A22A4" w:rsidP="009438C9">
      <w:pPr>
        <w:pStyle w:val="TopText"/>
        <w:rPr>
          <w:rFonts w:ascii="Arial" w:hAnsi="Arial" w:cs="Arial"/>
          <w:u w:val="none"/>
        </w:rPr>
      </w:pPr>
      <w:hyperlink r:id="rId10" w:tgtFrame="_blank" w:tooltip="Uno Koncept" w:history="1">
        <w:r w:rsidRPr="004A22A4">
          <w:rPr>
            <w:rStyle w:val="Hyperlink"/>
            <w:rFonts w:ascii="Arial" w:hAnsi="Arial" w:cs="Arial"/>
            <w:b/>
            <w:bCs/>
            <w:u w:val="none"/>
          </w:rPr>
          <w:t>Uno Koncept A/S</w:t>
        </w:r>
      </w:hyperlink>
      <w:r w:rsidRPr="004A22A4">
        <w:rPr>
          <w:rFonts w:ascii="Arial" w:hAnsi="Arial" w:cs="Arial"/>
          <w:u w:val="none"/>
        </w:rPr>
        <w:t xml:space="preserve"> er etableret i 2004 og har siden starten tilbudt enestående løsninger inden for legeredskaber og -pladser, multibaner, boldbure, udendørs fitness og innovative belægninger. </w:t>
      </w:r>
      <w:r w:rsidRPr="004A22A4">
        <w:rPr>
          <w:rFonts w:ascii="Arial" w:hAnsi="Arial" w:cs="Arial"/>
          <w:u w:val="none"/>
        </w:rPr>
        <w:br/>
        <w:t xml:space="preserve">Uno tilbyder en unik rådgivning indenfor planlægning og udvikling af legepladser og aktivitetsrum </w:t>
      </w:r>
      <w:r w:rsidRPr="004A22A4">
        <w:rPr>
          <w:rFonts w:ascii="Arial" w:hAnsi="Arial" w:cs="Arial"/>
          <w:u w:val="none"/>
        </w:rPr>
        <w:br/>
      </w:r>
      <w:r w:rsidRPr="004A22A4">
        <w:rPr>
          <w:rFonts w:ascii="Arial" w:hAnsi="Arial" w:cs="Arial"/>
          <w:u w:val="none"/>
        </w:rPr>
        <w:t>- og kan hjælpe tegnestuer med at kvalificere byrums- og landskabsopgaver fra projektstart til den endelige løsning. </w:t>
      </w:r>
      <w:r w:rsidR="009438C9" w:rsidRPr="004A22A4">
        <w:rPr>
          <w:rFonts w:ascii="Arial" w:hAnsi="Arial" w:cs="Arial"/>
          <w:u w:val="none"/>
        </w:rPr>
        <w:t xml:space="preserve"> </w:t>
      </w:r>
    </w:p>
    <w:p w14:paraId="508D1DF7" w14:textId="77777777" w:rsidR="000F13FC" w:rsidRPr="005B04E9" w:rsidRDefault="000F13FC" w:rsidP="000F13FC">
      <w:pPr>
        <w:rPr>
          <w:rFonts w:ascii="Arial" w:hAnsi="Arial" w:cs="Arial"/>
          <w:sz w:val="20"/>
        </w:rPr>
      </w:pPr>
    </w:p>
    <w:sectPr w:rsidR="000F13FC" w:rsidRPr="005B04E9" w:rsidSect="00DF486E">
      <w:pgSz w:w="11906" w:h="16838"/>
      <w:pgMar w:top="851" w:right="1701" w:bottom="851"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77B6A"/>
    <w:multiLevelType w:val="multilevel"/>
    <w:tmpl w:val="E362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8D2549"/>
    <w:multiLevelType w:val="hybridMultilevel"/>
    <w:tmpl w:val="40A8E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4B"/>
    <w:rsid w:val="00003C28"/>
    <w:rsid w:val="00037C1C"/>
    <w:rsid w:val="000F13FC"/>
    <w:rsid w:val="000F471C"/>
    <w:rsid w:val="001032B6"/>
    <w:rsid w:val="00136F99"/>
    <w:rsid w:val="001A0D9B"/>
    <w:rsid w:val="001C476B"/>
    <w:rsid w:val="001C711F"/>
    <w:rsid w:val="001E7DA1"/>
    <w:rsid w:val="001F7A5D"/>
    <w:rsid w:val="00215AD6"/>
    <w:rsid w:val="00225A83"/>
    <w:rsid w:val="00245285"/>
    <w:rsid w:val="0025195C"/>
    <w:rsid w:val="00276383"/>
    <w:rsid w:val="002A3EDD"/>
    <w:rsid w:val="002A4477"/>
    <w:rsid w:val="002A5365"/>
    <w:rsid w:val="002C3AAD"/>
    <w:rsid w:val="002D4F4B"/>
    <w:rsid w:val="002E4205"/>
    <w:rsid w:val="00310DFD"/>
    <w:rsid w:val="00316F5A"/>
    <w:rsid w:val="003D28FB"/>
    <w:rsid w:val="003E4F87"/>
    <w:rsid w:val="00401E8E"/>
    <w:rsid w:val="00406B30"/>
    <w:rsid w:val="004A22A4"/>
    <w:rsid w:val="004B7F77"/>
    <w:rsid w:val="004F4DEE"/>
    <w:rsid w:val="005155E5"/>
    <w:rsid w:val="005235BF"/>
    <w:rsid w:val="005316FE"/>
    <w:rsid w:val="005A62C4"/>
    <w:rsid w:val="005B04E9"/>
    <w:rsid w:val="005B455A"/>
    <w:rsid w:val="005E430C"/>
    <w:rsid w:val="005F7B61"/>
    <w:rsid w:val="00643D48"/>
    <w:rsid w:val="00673CB5"/>
    <w:rsid w:val="006A452F"/>
    <w:rsid w:val="006B73D1"/>
    <w:rsid w:val="00744AC3"/>
    <w:rsid w:val="00753981"/>
    <w:rsid w:val="00763A43"/>
    <w:rsid w:val="0076715E"/>
    <w:rsid w:val="007C61B0"/>
    <w:rsid w:val="007D76FC"/>
    <w:rsid w:val="008101FF"/>
    <w:rsid w:val="0083282E"/>
    <w:rsid w:val="0084052B"/>
    <w:rsid w:val="0084105F"/>
    <w:rsid w:val="00844D17"/>
    <w:rsid w:val="00861EEC"/>
    <w:rsid w:val="00897E10"/>
    <w:rsid w:val="008C2C75"/>
    <w:rsid w:val="008E6055"/>
    <w:rsid w:val="008F5EA6"/>
    <w:rsid w:val="00937252"/>
    <w:rsid w:val="009438C9"/>
    <w:rsid w:val="009550FD"/>
    <w:rsid w:val="00996545"/>
    <w:rsid w:val="00A001BA"/>
    <w:rsid w:val="00A11BB3"/>
    <w:rsid w:val="00A20DD2"/>
    <w:rsid w:val="00A325FB"/>
    <w:rsid w:val="00A67349"/>
    <w:rsid w:val="00AE62EE"/>
    <w:rsid w:val="00B41BEB"/>
    <w:rsid w:val="00B627CD"/>
    <w:rsid w:val="00B81CF2"/>
    <w:rsid w:val="00C00952"/>
    <w:rsid w:val="00C0531C"/>
    <w:rsid w:val="00C06321"/>
    <w:rsid w:val="00C737C2"/>
    <w:rsid w:val="00C75800"/>
    <w:rsid w:val="00C873CF"/>
    <w:rsid w:val="00D11A15"/>
    <w:rsid w:val="00D34654"/>
    <w:rsid w:val="00D568C8"/>
    <w:rsid w:val="00D767A8"/>
    <w:rsid w:val="00DF486E"/>
    <w:rsid w:val="00E05615"/>
    <w:rsid w:val="00E171CB"/>
    <w:rsid w:val="00E24E9A"/>
    <w:rsid w:val="00E57007"/>
    <w:rsid w:val="00E73A84"/>
    <w:rsid w:val="00E92854"/>
    <w:rsid w:val="00EB11A3"/>
    <w:rsid w:val="00EC593E"/>
    <w:rsid w:val="00ED011E"/>
    <w:rsid w:val="00ED1106"/>
    <w:rsid w:val="00ED3BB7"/>
    <w:rsid w:val="00F74DF6"/>
    <w:rsid w:val="00FB50F4"/>
    <w:rsid w:val="00FB75E9"/>
  </w:rsids>
  <m:mathPr>
    <m:mathFont m:val="Cambria Math"/>
    <m:brkBin m:val="before"/>
    <m:brkBinSub m:val="--"/>
    <m:smallFrac m:val="0"/>
    <m:dispDef m:val="0"/>
    <m:lMargin m:val="0"/>
    <m:rMargin m:val="0"/>
    <m:defJc m:val="centerGroup"/>
    <m:wrapRight/>
    <m:intLim m:val="subSup"/>
    <m:naryLim m:val="subSup"/>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A66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6ED7"/>
    <w:rPr>
      <w:sz w:val="24"/>
      <w:lang w:eastAsia="en-US"/>
    </w:rPr>
  </w:style>
  <w:style w:type="paragraph" w:styleId="Overskrift1">
    <w:name w:val="heading 1"/>
    <w:basedOn w:val="Normal"/>
    <w:next w:val="Normal"/>
    <w:qFormat/>
    <w:rsid w:val="00E96ED7"/>
    <w:pPr>
      <w:keepNext/>
      <w:spacing w:before="240" w:after="60"/>
      <w:outlineLvl w:val="0"/>
    </w:pPr>
    <w:rPr>
      <w:b/>
      <w:kern w:val="32"/>
      <w:sz w:val="32"/>
    </w:rPr>
  </w:style>
  <w:style w:type="paragraph" w:styleId="Overskrift2">
    <w:name w:val="heading 2"/>
    <w:basedOn w:val="Normal"/>
    <w:next w:val="Normal"/>
    <w:qFormat/>
    <w:rsid w:val="00E96ED7"/>
    <w:pPr>
      <w:keepNext/>
      <w:spacing w:before="240" w:after="60"/>
      <w:outlineLvl w:val="1"/>
    </w:pPr>
    <w:rPr>
      <w:b/>
      <w:sz w:val="28"/>
    </w:rPr>
  </w:style>
  <w:style w:type="paragraph" w:styleId="Overskrift3">
    <w:name w:val="heading 3"/>
    <w:basedOn w:val="Normal"/>
    <w:next w:val="Normal"/>
    <w:autoRedefine/>
    <w:qFormat/>
    <w:rsid w:val="00DE785C"/>
    <w:pPr>
      <w:keepNext/>
      <w:spacing w:before="60" w:after="60"/>
      <w:outlineLvl w:val="2"/>
    </w:pPr>
    <w:rPr>
      <w:b/>
      <w:i/>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Text">
    <w:name w:val="TopText"/>
    <w:basedOn w:val="Normal"/>
    <w:next w:val="Normal"/>
    <w:rsid w:val="00E96ED7"/>
    <w:rPr>
      <w:sz w:val="20"/>
      <w:u w:val="single"/>
    </w:rPr>
  </w:style>
  <w:style w:type="character" w:styleId="Hyperlink">
    <w:name w:val="Hyperlink"/>
    <w:basedOn w:val="Standardskrifttypeiafsnit"/>
    <w:uiPriority w:val="99"/>
    <w:semiHidden/>
    <w:unhideWhenUsed/>
    <w:rsid w:val="00897E10"/>
    <w:rPr>
      <w:color w:val="0000FF"/>
      <w:u w:val="single"/>
    </w:rPr>
  </w:style>
  <w:style w:type="paragraph" w:styleId="NormalWeb">
    <w:name w:val="Normal (Web)"/>
    <w:basedOn w:val="Normal"/>
    <w:uiPriority w:val="99"/>
    <w:unhideWhenUsed/>
    <w:rsid w:val="00844D17"/>
    <w:pPr>
      <w:spacing w:before="100" w:beforeAutospacing="1" w:after="100" w:afterAutospacing="1"/>
    </w:pPr>
    <w:rPr>
      <w:szCs w:val="24"/>
      <w:lang w:eastAsia="da-DK"/>
    </w:rPr>
  </w:style>
  <w:style w:type="paragraph" w:customStyle="1" w:styleId="Grundlggendeafsnit">
    <w:name w:val="[Grundlæggende afsnit]"/>
    <w:basedOn w:val="Normal"/>
    <w:uiPriority w:val="99"/>
    <w:rsid w:val="005316FE"/>
    <w:pPr>
      <w:autoSpaceDE w:val="0"/>
      <w:autoSpaceDN w:val="0"/>
      <w:adjustRightInd w:val="0"/>
      <w:spacing w:line="288" w:lineRule="auto"/>
      <w:textAlignment w:val="center"/>
    </w:pPr>
    <w:rPr>
      <w:rFonts w:ascii="Minion Pro" w:hAnsi="Minion Pro" w:cs="Minion Pro"/>
      <w:color w:val="000000"/>
      <w:szCs w:val="24"/>
      <w:lang w:eastAsia="da-DK"/>
    </w:rPr>
  </w:style>
  <w:style w:type="character" w:styleId="Strk">
    <w:name w:val="Strong"/>
    <w:basedOn w:val="Standardskrifttypeiafsnit"/>
    <w:uiPriority w:val="22"/>
    <w:qFormat/>
    <w:rsid w:val="004A22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6ED7"/>
    <w:rPr>
      <w:sz w:val="24"/>
      <w:lang w:eastAsia="en-US"/>
    </w:rPr>
  </w:style>
  <w:style w:type="paragraph" w:styleId="Overskrift1">
    <w:name w:val="heading 1"/>
    <w:basedOn w:val="Normal"/>
    <w:next w:val="Normal"/>
    <w:qFormat/>
    <w:rsid w:val="00E96ED7"/>
    <w:pPr>
      <w:keepNext/>
      <w:spacing w:before="240" w:after="60"/>
      <w:outlineLvl w:val="0"/>
    </w:pPr>
    <w:rPr>
      <w:b/>
      <w:kern w:val="32"/>
      <w:sz w:val="32"/>
    </w:rPr>
  </w:style>
  <w:style w:type="paragraph" w:styleId="Overskrift2">
    <w:name w:val="heading 2"/>
    <w:basedOn w:val="Normal"/>
    <w:next w:val="Normal"/>
    <w:qFormat/>
    <w:rsid w:val="00E96ED7"/>
    <w:pPr>
      <w:keepNext/>
      <w:spacing w:before="240" w:after="60"/>
      <w:outlineLvl w:val="1"/>
    </w:pPr>
    <w:rPr>
      <w:b/>
      <w:sz w:val="28"/>
    </w:rPr>
  </w:style>
  <w:style w:type="paragraph" w:styleId="Overskrift3">
    <w:name w:val="heading 3"/>
    <w:basedOn w:val="Normal"/>
    <w:next w:val="Normal"/>
    <w:autoRedefine/>
    <w:qFormat/>
    <w:rsid w:val="00DE785C"/>
    <w:pPr>
      <w:keepNext/>
      <w:spacing w:before="60" w:after="60"/>
      <w:outlineLvl w:val="2"/>
    </w:pPr>
    <w:rPr>
      <w:b/>
      <w:i/>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Text">
    <w:name w:val="TopText"/>
    <w:basedOn w:val="Normal"/>
    <w:next w:val="Normal"/>
    <w:rsid w:val="00E96ED7"/>
    <w:rPr>
      <w:sz w:val="20"/>
      <w:u w:val="single"/>
    </w:rPr>
  </w:style>
  <w:style w:type="character" w:styleId="Hyperlink">
    <w:name w:val="Hyperlink"/>
    <w:basedOn w:val="Standardskrifttypeiafsnit"/>
    <w:uiPriority w:val="99"/>
    <w:semiHidden/>
    <w:unhideWhenUsed/>
    <w:rsid w:val="00897E10"/>
    <w:rPr>
      <w:color w:val="0000FF"/>
      <w:u w:val="single"/>
    </w:rPr>
  </w:style>
  <w:style w:type="paragraph" w:styleId="NormalWeb">
    <w:name w:val="Normal (Web)"/>
    <w:basedOn w:val="Normal"/>
    <w:uiPriority w:val="99"/>
    <w:unhideWhenUsed/>
    <w:rsid w:val="00844D17"/>
    <w:pPr>
      <w:spacing w:before="100" w:beforeAutospacing="1" w:after="100" w:afterAutospacing="1"/>
    </w:pPr>
    <w:rPr>
      <w:szCs w:val="24"/>
      <w:lang w:eastAsia="da-DK"/>
    </w:rPr>
  </w:style>
  <w:style w:type="paragraph" w:customStyle="1" w:styleId="Grundlggendeafsnit">
    <w:name w:val="[Grundlæggende afsnit]"/>
    <w:basedOn w:val="Normal"/>
    <w:uiPriority w:val="99"/>
    <w:rsid w:val="005316FE"/>
    <w:pPr>
      <w:autoSpaceDE w:val="0"/>
      <w:autoSpaceDN w:val="0"/>
      <w:adjustRightInd w:val="0"/>
      <w:spacing w:line="288" w:lineRule="auto"/>
      <w:textAlignment w:val="center"/>
    </w:pPr>
    <w:rPr>
      <w:rFonts w:ascii="Minion Pro" w:hAnsi="Minion Pro" w:cs="Minion Pro"/>
      <w:color w:val="000000"/>
      <w:szCs w:val="24"/>
      <w:lang w:eastAsia="da-DK"/>
    </w:rPr>
  </w:style>
  <w:style w:type="character" w:styleId="Strk">
    <w:name w:val="Strong"/>
    <w:basedOn w:val="Standardskrifttypeiafsnit"/>
    <w:uiPriority w:val="22"/>
    <w:qFormat/>
    <w:rsid w:val="004A2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98777">
      <w:bodyDiv w:val="1"/>
      <w:marLeft w:val="0"/>
      <w:marRight w:val="0"/>
      <w:marTop w:val="0"/>
      <w:marBottom w:val="0"/>
      <w:divBdr>
        <w:top w:val="none" w:sz="0" w:space="0" w:color="auto"/>
        <w:left w:val="none" w:sz="0" w:space="0" w:color="auto"/>
        <w:bottom w:val="none" w:sz="0" w:space="0" w:color="auto"/>
        <w:right w:val="none" w:sz="0" w:space="0" w:color="auto"/>
      </w:divBdr>
    </w:div>
    <w:div w:id="650214279">
      <w:bodyDiv w:val="1"/>
      <w:marLeft w:val="0"/>
      <w:marRight w:val="0"/>
      <w:marTop w:val="0"/>
      <w:marBottom w:val="0"/>
      <w:divBdr>
        <w:top w:val="none" w:sz="0" w:space="0" w:color="auto"/>
        <w:left w:val="none" w:sz="0" w:space="0" w:color="auto"/>
        <w:bottom w:val="none" w:sz="0" w:space="0" w:color="auto"/>
        <w:right w:val="none" w:sz="0" w:space="0" w:color="auto"/>
      </w:divBdr>
    </w:div>
    <w:div w:id="765461613">
      <w:bodyDiv w:val="1"/>
      <w:marLeft w:val="0"/>
      <w:marRight w:val="0"/>
      <w:marTop w:val="0"/>
      <w:marBottom w:val="0"/>
      <w:divBdr>
        <w:top w:val="none" w:sz="0" w:space="0" w:color="auto"/>
        <w:left w:val="none" w:sz="0" w:space="0" w:color="auto"/>
        <w:bottom w:val="none" w:sz="0" w:space="0" w:color="auto"/>
        <w:right w:val="none" w:sz="0" w:space="0" w:color="auto"/>
      </w:divBdr>
    </w:div>
    <w:div w:id="790587439">
      <w:bodyDiv w:val="1"/>
      <w:marLeft w:val="0"/>
      <w:marRight w:val="0"/>
      <w:marTop w:val="0"/>
      <w:marBottom w:val="0"/>
      <w:divBdr>
        <w:top w:val="none" w:sz="0" w:space="0" w:color="auto"/>
        <w:left w:val="none" w:sz="0" w:space="0" w:color="auto"/>
        <w:bottom w:val="none" w:sz="0" w:space="0" w:color="auto"/>
        <w:right w:val="none" w:sz="0" w:space="0" w:color="auto"/>
      </w:divBdr>
    </w:div>
    <w:div w:id="848299078">
      <w:bodyDiv w:val="1"/>
      <w:marLeft w:val="0"/>
      <w:marRight w:val="0"/>
      <w:marTop w:val="0"/>
      <w:marBottom w:val="0"/>
      <w:divBdr>
        <w:top w:val="none" w:sz="0" w:space="0" w:color="auto"/>
        <w:left w:val="none" w:sz="0" w:space="0" w:color="auto"/>
        <w:bottom w:val="none" w:sz="0" w:space="0" w:color="auto"/>
        <w:right w:val="none" w:sz="0" w:space="0" w:color="auto"/>
      </w:divBdr>
    </w:div>
    <w:div w:id="984621197">
      <w:bodyDiv w:val="1"/>
      <w:marLeft w:val="0"/>
      <w:marRight w:val="0"/>
      <w:marTop w:val="0"/>
      <w:marBottom w:val="0"/>
      <w:divBdr>
        <w:top w:val="none" w:sz="0" w:space="0" w:color="auto"/>
        <w:left w:val="none" w:sz="0" w:space="0" w:color="auto"/>
        <w:bottom w:val="none" w:sz="0" w:space="0" w:color="auto"/>
        <w:right w:val="none" w:sz="0" w:space="0" w:color="auto"/>
      </w:divBdr>
    </w:div>
    <w:div w:id="1187062797">
      <w:bodyDiv w:val="1"/>
      <w:marLeft w:val="0"/>
      <w:marRight w:val="0"/>
      <w:marTop w:val="0"/>
      <w:marBottom w:val="0"/>
      <w:divBdr>
        <w:top w:val="none" w:sz="0" w:space="0" w:color="auto"/>
        <w:left w:val="none" w:sz="0" w:space="0" w:color="auto"/>
        <w:bottom w:val="none" w:sz="0" w:space="0" w:color="auto"/>
        <w:right w:val="none" w:sz="0" w:space="0" w:color="auto"/>
      </w:divBdr>
    </w:div>
    <w:div w:id="1491942472">
      <w:bodyDiv w:val="1"/>
      <w:marLeft w:val="0"/>
      <w:marRight w:val="0"/>
      <w:marTop w:val="0"/>
      <w:marBottom w:val="0"/>
      <w:divBdr>
        <w:top w:val="none" w:sz="0" w:space="0" w:color="auto"/>
        <w:left w:val="none" w:sz="0" w:space="0" w:color="auto"/>
        <w:bottom w:val="none" w:sz="0" w:space="0" w:color="auto"/>
        <w:right w:val="none" w:sz="0" w:space="0" w:color="auto"/>
      </w:divBdr>
    </w:div>
    <w:div w:id="1492989048">
      <w:bodyDiv w:val="1"/>
      <w:marLeft w:val="0"/>
      <w:marRight w:val="0"/>
      <w:marTop w:val="0"/>
      <w:marBottom w:val="0"/>
      <w:divBdr>
        <w:top w:val="none" w:sz="0" w:space="0" w:color="auto"/>
        <w:left w:val="none" w:sz="0" w:space="0" w:color="auto"/>
        <w:bottom w:val="none" w:sz="0" w:space="0" w:color="auto"/>
        <w:right w:val="none" w:sz="0" w:space="0" w:color="auto"/>
      </w:divBdr>
    </w:div>
    <w:div w:id="1702125279">
      <w:bodyDiv w:val="1"/>
      <w:marLeft w:val="0"/>
      <w:marRight w:val="0"/>
      <w:marTop w:val="0"/>
      <w:marBottom w:val="0"/>
      <w:divBdr>
        <w:top w:val="none" w:sz="0" w:space="0" w:color="auto"/>
        <w:left w:val="none" w:sz="0" w:space="0" w:color="auto"/>
        <w:bottom w:val="none" w:sz="0" w:space="0" w:color="auto"/>
        <w:right w:val="none" w:sz="0" w:space="0" w:color="auto"/>
      </w:divBdr>
    </w:div>
    <w:div w:id="1724792618">
      <w:bodyDiv w:val="1"/>
      <w:marLeft w:val="0"/>
      <w:marRight w:val="0"/>
      <w:marTop w:val="0"/>
      <w:marBottom w:val="0"/>
      <w:divBdr>
        <w:top w:val="none" w:sz="0" w:space="0" w:color="auto"/>
        <w:left w:val="none" w:sz="0" w:space="0" w:color="auto"/>
        <w:bottom w:val="none" w:sz="0" w:space="0" w:color="auto"/>
        <w:right w:val="none" w:sz="0" w:space="0" w:color="auto"/>
      </w:divBdr>
    </w:div>
    <w:div w:id="1749107635">
      <w:bodyDiv w:val="1"/>
      <w:marLeft w:val="0"/>
      <w:marRight w:val="0"/>
      <w:marTop w:val="0"/>
      <w:marBottom w:val="0"/>
      <w:divBdr>
        <w:top w:val="none" w:sz="0" w:space="0" w:color="auto"/>
        <w:left w:val="none" w:sz="0" w:space="0" w:color="auto"/>
        <w:bottom w:val="none" w:sz="0" w:space="0" w:color="auto"/>
        <w:right w:val="none" w:sz="0" w:space="0" w:color="auto"/>
      </w:divBdr>
    </w:div>
    <w:div w:id="1916665887">
      <w:bodyDiv w:val="1"/>
      <w:marLeft w:val="0"/>
      <w:marRight w:val="0"/>
      <w:marTop w:val="0"/>
      <w:marBottom w:val="0"/>
      <w:divBdr>
        <w:top w:val="none" w:sz="0" w:space="0" w:color="auto"/>
        <w:left w:val="none" w:sz="0" w:space="0" w:color="auto"/>
        <w:bottom w:val="none" w:sz="0" w:space="0" w:color="auto"/>
        <w:right w:val="none" w:sz="0" w:space="0" w:color="auto"/>
      </w:divBdr>
    </w:div>
    <w:div w:id="1929804948">
      <w:bodyDiv w:val="1"/>
      <w:marLeft w:val="0"/>
      <w:marRight w:val="0"/>
      <w:marTop w:val="0"/>
      <w:marBottom w:val="0"/>
      <w:divBdr>
        <w:top w:val="none" w:sz="0" w:space="0" w:color="auto"/>
        <w:left w:val="none" w:sz="0" w:space="0" w:color="auto"/>
        <w:bottom w:val="none" w:sz="0" w:space="0" w:color="auto"/>
        <w:right w:val="none" w:sz="0" w:space="0" w:color="auto"/>
      </w:divBdr>
    </w:div>
    <w:div w:id="1966033632">
      <w:bodyDiv w:val="1"/>
      <w:marLeft w:val="0"/>
      <w:marRight w:val="0"/>
      <w:marTop w:val="0"/>
      <w:marBottom w:val="0"/>
      <w:divBdr>
        <w:top w:val="none" w:sz="0" w:space="0" w:color="auto"/>
        <w:left w:val="none" w:sz="0" w:space="0" w:color="auto"/>
        <w:bottom w:val="none" w:sz="0" w:space="0" w:color="auto"/>
        <w:right w:val="none" w:sz="0" w:space="0" w:color="auto"/>
      </w:divBdr>
    </w:div>
    <w:div w:id="1986428115">
      <w:bodyDiv w:val="1"/>
      <w:marLeft w:val="0"/>
      <w:marRight w:val="0"/>
      <w:marTop w:val="0"/>
      <w:marBottom w:val="0"/>
      <w:divBdr>
        <w:top w:val="none" w:sz="0" w:space="0" w:color="auto"/>
        <w:left w:val="none" w:sz="0" w:space="0" w:color="auto"/>
        <w:bottom w:val="none" w:sz="0" w:space="0" w:color="auto"/>
        <w:right w:val="none" w:sz="0" w:space="0" w:color="auto"/>
      </w:divBdr>
      <w:divsChild>
        <w:div w:id="810438985">
          <w:marLeft w:val="0"/>
          <w:marRight w:val="0"/>
          <w:marTop w:val="0"/>
          <w:marBottom w:val="0"/>
          <w:divBdr>
            <w:top w:val="none" w:sz="0" w:space="0" w:color="auto"/>
            <w:left w:val="none" w:sz="0" w:space="0" w:color="auto"/>
            <w:bottom w:val="none" w:sz="0" w:space="0" w:color="auto"/>
            <w:right w:val="none" w:sz="0" w:space="0" w:color="auto"/>
          </w:divBdr>
        </w:div>
      </w:divsChild>
    </w:div>
    <w:div w:id="20778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uno.dk"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no.dk" TargetMode="External"/><Relationship Id="rId4" Type="http://schemas.microsoft.com/office/2007/relationships/stylesWithEffects" Target="stylesWithEffects.xml"/><Relationship Id="rId9" Type="http://schemas.openxmlformats.org/officeDocument/2006/relationships/hyperlink" Target="mailto:kl@uno.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h\Documents\UNO_Folgebreve_290310%20(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F948-A4E6-4055-AAA4-467BC6C5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UNO_Folgebreve_290310 (2)</Template>
  <TotalTime>1</TotalTime>
  <Pages>1</Pages>
  <Words>390</Words>
  <Characters>2382</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    Tak for din interesse!</vt:lpstr>
      <vt:lpstr>        Kig i materialet og få et indtryk af, hvordan vores legepladser og parkudstyr  a</vt:lpstr>
      <vt:lpstr>    Tak for din interesse!</vt:lpstr>
      <vt:lpstr>        Kig i materialet og få et indtryk af, hvordan kommunen kan gøre en langtidsholdb</vt:lpstr>
      <vt:lpstr>    Tak for din interesse!</vt:lpstr>
      <vt:lpstr>        Kig i materialet og forestil dig, hvordan vore legepladser og parkudstyr underst</vt:lpstr>
      <vt:lpstr>    Tak for din interesse!</vt:lpstr>
      <vt:lpstr>        Kig i materialet og få et indtryk af, hvordan du kan tiltrække og fastholde fler</vt:lpstr>
      <vt:lpstr>    Tak for din interesse!</vt:lpstr>
      <vt:lpstr>        Kig i materialet og få et indtryk af, hvordan legepladser og parkudstyr fra UNO </vt:lpstr>
    </vt:vector>
  </TitlesOfParts>
  <Company>Ord til Salg ApS</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michaelh</dc:creator>
  <cp:lastModifiedBy>sara</cp:lastModifiedBy>
  <cp:revision>2</cp:revision>
  <cp:lastPrinted>2012-04-16T10:03:00Z</cp:lastPrinted>
  <dcterms:created xsi:type="dcterms:W3CDTF">2012-04-18T09:42:00Z</dcterms:created>
  <dcterms:modified xsi:type="dcterms:W3CDTF">2012-04-18T09:42:00Z</dcterms:modified>
</cp:coreProperties>
</file>