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02" w:rsidRPr="00D17931" w:rsidRDefault="00A65A02" w:rsidP="00EE2112">
      <w:pPr>
        <w:pStyle w:val="Tikkurilarecipientaddress"/>
        <w:rPr>
          <w:szCs w:val="22"/>
        </w:rPr>
      </w:pPr>
    </w:p>
    <w:p w:rsidR="00D17931" w:rsidRPr="00D17931" w:rsidRDefault="00D17931" w:rsidP="00D17931">
      <w:pPr>
        <w:rPr>
          <w:rFonts w:ascii="Arial" w:hAnsi="Arial" w:cs="Arial"/>
          <w:lang w:eastAsia="fi-FI"/>
        </w:rPr>
      </w:pPr>
    </w:p>
    <w:p w:rsidR="00D17931" w:rsidRPr="00D17931" w:rsidRDefault="00D17931" w:rsidP="00D17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  <w:lang w:val="en-US"/>
        </w:rPr>
      </w:pPr>
      <w:r w:rsidRPr="00D17931">
        <w:rPr>
          <w:rFonts w:ascii="Arial" w:hAnsi="Arial" w:cs="Arial"/>
          <w:iCs/>
          <w:sz w:val="28"/>
          <w:szCs w:val="28"/>
          <w:lang w:val="en-US"/>
        </w:rPr>
        <w:t xml:space="preserve">Tikkurila to continue collaboration with the </w:t>
      </w:r>
      <w:proofErr w:type="spellStart"/>
      <w:r w:rsidRPr="00D17931">
        <w:rPr>
          <w:rFonts w:ascii="Arial" w:hAnsi="Arial" w:cs="Arial"/>
          <w:iCs/>
          <w:sz w:val="28"/>
          <w:szCs w:val="28"/>
          <w:lang w:val="en-US"/>
        </w:rPr>
        <w:t>ColorVoyant</w:t>
      </w:r>
      <w:proofErr w:type="spellEnd"/>
      <w:r w:rsidRPr="00D17931">
        <w:rPr>
          <w:rStyle w:val="st1"/>
          <w:rFonts w:ascii="Arial" w:hAnsi="Arial" w:cs="Arial"/>
          <w:sz w:val="28"/>
          <w:szCs w:val="28"/>
          <w:lang w:val="en-US"/>
        </w:rPr>
        <w:t>®</w:t>
      </w:r>
      <w:r w:rsidRPr="00D17931">
        <w:rPr>
          <w:rFonts w:ascii="Arial" w:hAnsi="Arial" w:cs="Arial"/>
          <w:iCs/>
          <w:sz w:val="28"/>
          <w:szCs w:val="28"/>
          <w:lang w:val="en-US"/>
        </w:rPr>
        <w:t xml:space="preserve"> </w:t>
      </w:r>
      <w:proofErr w:type="gramStart"/>
      <w:r w:rsidRPr="00D17931">
        <w:rPr>
          <w:rFonts w:ascii="Arial" w:hAnsi="Arial" w:cs="Arial"/>
          <w:iCs/>
          <w:sz w:val="28"/>
          <w:szCs w:val="28"/>
          <w:lang w:val="en-US"/>
        </w:rPr>
        <w:t>Watch  blog</w:t>
      </w:r>
      <w:proofErr w:type="gramEnd"/>
    </w:p>
    <w:p w:rsidR="00D17931" w:rsidRDefault="00D17931" w:rsidP="00D17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n-US"/>
        </w:rPr>
      </w:pPr>
    </w:p>
    <w:p w:rsidR="00417799" w:rsidRDefault="00D17931" w:rsidP="00417799">
      <w:pPr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lang w:val="fr-FR"/>
        </w:rPr>
      </w:pPr>
      <w:r>
        <w:rPr>
          <w:rFonts w:ascii="Arial" w:hAnsi="Arial" w:cs="Arial"/>
          <w:iCs/>
          <w:lang w:val="en-US"/>
        </w:rPr>
        <w:t xml:space="preserve">Since 2102, </w:t>
      </w:r>
      <w:r w:rsidRPr="005023C3">
        <w:rPr>
          <w:rFonts w:ascii="Arial" w:hAnsi="Arial" w:cs="Arial"/>
          <w:iCs/>
          <w:lang w:val="en-US"/>
        </w:rPr>
        <w:t xml:space="preserve">Tikkurila </w:t>
      </w:r>
      <w:r>
        <w:rPr>
          <w:rFonts w:ascii="Arial" w:hAnsi="Arial" w:cs="Arial"/>
          <w:iCs/>
          <w:lang w:val="en-US"/>
        </w:rPr>
        <w:t xml:space="preserve">Oyj </w:t>
      </w:r>
      <w:r w:rsidRPr="005023C3">
        <w:rPr>
          <w:rFonts w:ascii="Arial" w:hAnsi="Arial" w:cs="Arial"/>
          <w:iCs/>
          <w:lang w:val="en-US"/>
        </w:rPr>
        <w:t xml:space="preserve">has </w:t>
      </w:r>
      <w:r>
        <w:rPr>
          <w:rFonts w:ascii="Arial" w:hAnsi="Arial" w:cs="Arial"/>
          <w:iCs/>
          <w:lang w:val="en-US"/>
        </w:rPr>
        <w:t>been</w:t>
      </w:r>
      <w:r w:rsidRPr="005023C3">
        <w:rPr>
          <w:rFonts w:ascii="Arial" w:hAnsi="Arial" w:cs="Arial"/>
          <w:iCs/>
          <w:lang w:val="en-US"/>
        </w:rPr>
        <w:t xml:space="preserve"> publishing a trend blog </w:t>
      </w:r>
      <w:r>
        <w:rPr>
          <w:rFonts w:ascii="Arial" w:hAnsi="Arial" w:cs="Arial"/>
          <w:iCs/>
          <w:lang w:val="en-US"/>
        </w:rPr>
        <w:t xml:space="preserve">as part of its </w:t>
      </w:r>
      <w:proofErr w:type="spellStart"/>
      <w:r>
        <w:rPr>
          <w:rFonts w:ascii="Arial" w:hAnsi="Arial" w:cs="Arial"/>
          <w:iCs/>
          <w:lang w:val="en-US"/>
        </w:rPr>
        <w:t>Profe</w:t>
      </w:r>
      <w:proofErr w:type="spellEnd"/>
      <w:r>
        <w:rPr>
          <w:rFonts w:ascii="Arial" w:hAnsi="Arial" w:cs="Arial"/>
          <w:iCs/>
          <w:lang w:val="en-US"/>
        </w:rPr>
        <w:t xml:space="preserve"> service concept for professionals. The blogger is </w:t>
      </w:r>
      <w:r w:rsidR="001C6DD0">
        <w:rPr>
          <w:rFonts w:ascii="Arial" w:hAnsi="Arial" w:cs="Arial"/>
          <w:iCs/>
          <w:lang w:val="en-US"/>
        </w:rPr>
        <w:t xml:space="preserve">US-based </w:t>
      </w:r>
      <w:r w:rsidRPr="005023C3">
        <w:rPr>
          <w:rFonts w:ascii="Arial" w:hAnsi="Arial" w:cs="Arial"/>
          <w:b/>
          <w:lang w:val="en-US"/>
        </w:rPr>
        <w:t>Doty Horn</w:t>
      </w:r>
      <w:r w:rsidRPr="005023C3">
        <w:rPr>
          <w:rFonts w:ascii="Arial" w:hAnsi="Arial" w:cs="Arial"/>
          <w:lang w:val="en-US"/>
        </w:rPr>
        <w:t xml:space="preserve">, a frequent speaker at design industry trade shows and a trend commentator in various media outlets. For </w:t>
      </w:r>
      <w:proofErr w:type="spellStart"/>
      <w:r w:rsidRPr="005023C3">
        <w:rPr>
          <w:rFonts w:ascii="Arial" w:hAnsi="Arial" w:cs="Arial"/>
          <w:lang w:val="en-US"/>
        </w:rPr>
        <w:t>Tikkurila’s</w:t>
      </w:r>
      <w:proofErr w:type="spellEnd"/>
      <w:r w:rsidRPr="005023C3">
        <w:rPr>
          <w:rFonts w:ascii="Arial" w:hAnsi="Arial" w:cs="Arial"/>
          <w:lang w:val="en-US"/>
        </w:rPr>
        <w:t xml:space="preserve"> audiences she is familiar from the Color Seminar</w:t>
      </w:r>
      <w:r>
        <w:rPr>
          <w:rFonts w:ascii="Arial" w:hAnsi="Arial" w:cs="Arial"/>
          <w:lang w:val="en-US"/>
        </w:rPr>
        <w:t>s</w:t>
      </w:r>
      <w:r w:rsidRPr="005023C3">
        <w:rPr>
          <w:rFonts w:ascii="Arial" w:hAnsi="Arial" w:cs="Arial"/>
          <w:lang w:val="en-US"/>
        </w:rPr>
        <w:t xml:space="preserve"> held in 2011 </w:t>
      </w:r>
      <w:r>
        <w:rPr>
          <w:rFonts w:ascii="Arial" w:hAnsi="Arial" w:cs="Arial"/>
          <w:lang w:val="en-US"/>
        </w:rPr>
        <w:t xml:space="preserve">and 2014 in </w:t>
      </w:r>
      <w:r w:rsidRPr="005023C3">
        <w:rPr>
          <w:rFonts w:ascii="Arial" w:hAnsi="Arial" w:cs="Arial"/>
          <w:lang w:val="en-US"/>
        </w:rPr>
        <w:t>Helsinki</w:t>
      </w:r>
      <w:r>
        <w:rPr>
          <w:rFonts w:ascii="Arial" w:hAnsi="Arial" w:cs="Arial"/>
          <w:lang w:val="en-US"/>
        </w:rPr>
        <w:t>, Finland, and 2014 in St Petersburg</w:t>
      </w:r>
      <w:r w:rsidR="00237391">
        <w:rPr>
          <w:rFonts w:ascii="Arial" w:hAnsi="Arial" w:cs="Arial"/>
          <w:lang w:val="en-US"/>
        </w:rPr>
        <w:t>, Russia</w:t>
      </w:r>
      <w:r>
        <w:rPr>
          <w:rFonts w:ascii="Arial" w:hAnsi="Arial" w:cs="Arial"/>
          <w:lang w:val="en-US"/>
        </w:rPr>
        <w:t>.</w:t>
      </w:r>
      <w:r w:rsidRPr="005023C3">
        <w:rPr>
          <w:rFonts w:ascii="Arial" w:hAnsi="Arial" w:cs="Arial"/>
          <w:lang w:val="en-US"/>
        </w:rPr>
        <w:t xml:space="preserve"> </w:t>
      </w:r>
      <w:r w:rsidR="004E70B1" w:rsidRPr="00F7453B">
        <w:rPr>
          <w:rFonts w:ascii="Arial" w:hAnsi="Arial" w:cs="Arial"/>
          <w:lang w:val="en-US"/>
        </w:rPr>
        <w:t>Ms</w:t>
      </w:r>
      <w:r w:rsidR="00F7453B">
        <w:rPr>
          <w:rFonts w:ascii="Arial" w:hAnsi="Arial" w:cs="Arial"/>
          <w:lang w:val="en-US"/>
        </w:rPr>
        <w:t>.</w:t>
      </w:r>
      <w:r w:rsidR="004E70B1">
        <w:rPr>
          <w:rFonts w:ascii="Arial" w:hAnsi="Arial" w:cs="Arial"/>
          <w:lang w:val="en-US"/>
        </w:rPr>
        <w:t xml:space="preserve"> </w:t>
      </w:r>
      <w:r w:rsidRPr="005023C3">
        <w:rPr>
          <w:rFonts w:ascii="Arial" w:hAnsi="Arial" w:cs="Arial"/>
          <w:lang w:val="en-US"/>
        </w:rPr>
        <w:t xml:space="preserve">Horn’s </w:t>
      </w:r>
      <w:r>
        <w:rPr>
          <w:rFonts w:ascii="Arial" w:hAnsi="Arial" w:cs="Arial"/>
          <w:lang w:val="en-US"/>
        </w:rPr>
        <w:t xml:space="preserve">most recent </w:t>
      </w:r>
      <w:r w:rsidRPr="005023C3">
        <w:rPr>
          <w:rFonts w:ascii="Arial" w:hAnsi="Arial" w:cs="Arial"/>
          <w:lang w:val="en-US"/>
        </w:rPr>
        <w:t xml:space="preserve">blog </w:t>
      </w:r>
      <w:r>
        <w:rPr>
          <w:rFonts w:ascii="Arial" w:hAnsi="Arial" w:cs="Arial"/>
          <w:lang w:val="en-US"/>
        </w:rPr>
        <w:t xml:space="preserve">report </w:t>
      </w:r>
      <w:r w:rsidRPr="005023C3">
        <w:rPr>
          <w:rFonts w:ascii="Arial" w:hAnsi="Arial" w:cs="Arial"/>
          <w:lang w:val="en-US"/>
        </w:rPr>
        <w:t xml:space="preserve">was posted in </w:t>
      </w:r>
      <w:r>
        <w:rPr>
          <w:rFonts w:ascii="Arial" w:hAnsi="Arial" w:cs="Arial"/>
          <w:lang w:val="en-US"/>
        </w:rPr>
        <w:t xml:space="preserve">late January </w:t>
      </w:r>
      <w:r w:rsidRPr="005023C3">
        <w:rPr>
          <w:rFonts w:ascii="Arial" w:hAnsi="Arial" w:cs="Arial"/>
          <w:lang w:val="en-US"/>
        </w:rPr>
        <w:t xml:space="preserve">on </w:t>
      </w:r>
      <w:proofErr w:type="spellStart"/>
      <w:r w:rsidRPr="005023C3">
        <w:rPr>
          <w:rFonts w:ascii="Arial" w:hAnsi="Arial" w:cs="Arial"/>
          <w:lang w:val="en-US"/>
        </w:rPr>
        <w:t>Tikkurila’s</w:t>
      </w:r>
      <w:proofErr w:type="spellEnd"/>
      <w:r w:rsidRPr="005023C3">
        <w:rPr>
          <w:rFonts w:ascii="Arial" w:hAnsi="Arial" w:cs="Arial"/>
          <w:lang w:val="en-US"/>
        </w:rPr>
        <w:t xml:space="preserve"> website for professionals at</w:t>
      </w:r>
      <w:r w:rsidRPr="006B79D3">
        <w:rPr>
          <w:lang w:val="en-US"/>
        </w:rPr>
        <w:t xml:space="preserve"> </w:t>
      </w:r>
      <w:hyperlink r:id="rId12" w:history="1">
        <w:r w:rsidR="00417799" w:rsidRPr="004E6689">
          <w:rPr>
            <w:rStyle w:val="Hyperlinkki"/>
            <w:rFonts w:cs="Arial"/>
            <w:lang w:val="fr-FR"/>
          </w:rPr>
          <w:t>http://blogit.tikkurila.fi/2014/01/22/silence-color-and-trend-forecast-for-2015</w:t>
        </w:r>
      </w:hyperlink>
    </w:p>
    <w:p w:rsidR="00D17931" w:rsidRPr="005023C3" w:rsidRDefault="00D17931" w:rsidP="00D17931">
      <w:pPr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lang w:val="en-US"/>
        </w:rPr>
      </w:pPr>
    </w:p>
    <w:p w:rsidR="00D17931" w:rsidRDefault="00D17931" w:rsidP="00D17931">
      <w:pPr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lang w:val="en-US"/>
        </w:rPr>
      </w:pPr>
      <w:r w:rsidRPr="00E1463E">
        <w:rPr>
          <w:rFonts w:ascii="Arial" w:hAnsi="Arial" w:cs="Arial"/>
          <w:i/>
          <w:iCs/>
          <w:lang w:val="en-US"/>
        </w:rPr>
        <w:t xml:space="preserve">The </w:t>
      </w:r>
      <w:proofErr w:type="spellStart"/>
      <w:r w:rsidRPr="00E1463E">
        <w:rPr>
          <w:rFonts w:ascii="Arial" w:hAnsi="Arial" w:cs="Arial"/>
          <w:i/>
          <w:iCs/>
          <w:lang w:val="en-US"/>
        </w:rPr>
        <w:t>ColorVoyant</w:t>
      </w:r>
      <w:proofErr w:type="spellEnd"/>
      <w:r w:rsidRPr="004B5C9C">
        <w:rPr>
          <w:rStyle w:val="st1"/>
          <w:rFonts w:ascii="Arial" w:hAnsi="Arial" w:cs="Arial"/>
          <w:lang w:val="en-US"/>
        </w:rPr>
        <w:t>®</w:t>
      </w:r>
      <w:r w:rsidRPr="00E1463E">
        <w:rPr>
          <w:rFonts w:ascii="Arial" w:hAnsi="Arial" w:cs="Arial"/>
          <w:i/>
          <w:iCs/>
          <w:lang w:val="en-US"/>
        </w:rPr>
        <w:t xml:space="preserve"> Watch </w:t>
      </w:r>
      <w:r w:rsidRPr="00E1463E">
        <w:rPr>
          <w:rFonts w:ascii="Arial" w:hAnsi="Arial" w:cs="Arial"/>
          <w:lang w:val="en-US"/>
        </w:rPr>
        <w:t xml:space="preserve">will review trade show highlights, leading trend global design talents, in </w:t>
      </w:r>
      <w:r w:rsidRPr="000A1309">
        <w:rPr>
          <w:rFonts w:ascii="Arial" w:hAnsi="Arial" w:cs="Arial"/>
          <w:lang w:val="en-US"/>
        </w:rPr>
        <w:t>addition to a perceptive eye to design and color trends, utilizing</w:t>
      </w:r>
      <w:r>
        <w:rPr>
          <w:rFonts w:ascii="Arial" w:hAnsi="Arial" w:cs="Arial"/>
          <w:lang w:val="en-US"/>
        </w:rPr>
        <w:t xml:space="preserve"> </w:t>
      </w:r>
      <w:r w:rsidRPr="000A1309">
        <w:rPr>
          <w:rFonts w:ascii="Arial" w:hAnsi="Arial" w:cs="Arial"/>
          <w:lang w:val="en-US"/>
        </w:rPr>
        <w:t>the Tikkurila color notations and references</w:t>
      </w:r>
      <w:r>
        <w:rPr>
          <w:rFonts w:ascii="Arial" w:hAnsi="Arial" w:cs="Arial"/>
          <w:lang w:val="en-US"/>
        </w:rPr>
        <w:t>, when appropriate</w:t>
      </w:r>
      <w:r w:rsidRPr="000A1309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 w:rsidR="004E70B1" w:rsidRPr="00F7453B">
        <w:rPr>
          <w:rFonts w:ascii="Arial" w:hAnsi="Arial" w:cs="Arial"/>
          <w:lang w:val="en-US"/>
        </w:rPr>
        <w:t>Ms</w:t>
      </w:r>
      <w:r w:rsidR="00F7453B">
        <w:rPr>
          <w:rFonts w:ascii="Arial" w:hAnsi="Arial" w:cs="Arial"/>
          <w:lang w:val="en-US"/>
        </w:rPr>
        <w:t>.</w:t>
      </w:r>
      <w:r w:rsidR="004E70B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Horn will give her readers the </w:t>
      </w:r>
      <w:r w:rsidRPr="000A1309">
        <w:rPr>
          <w:rFonts w:ascii="Arial" w:hAnsi="Arial" w:cs="Arial"/>
          <w:lang w:val="en-US"/>
        </w:rPr>
        <w:t>“big picture” view of trends</w:t>
      </w:r>
      <w:r>
        <w:rPr>
          <w:rFonts w:ascii="Arial" w:hAnsi="Arial" w:cs="Arial"/>
          <w:lang w:val="en-US"/>
        </w:rPr>
        <w:t xml:space="preserve"> so that they can </w:t>
      </w:r>
      <w:r w:rsidRPr="000A1309">
        <w:rPr>
          <w:rFonts w:ascii="Arial" w:hAnsi="Arial" w:cs="Arial"/>
          <w:lang w:val="en-US"/>
        </w:rPr>
        <w:t xml:space="preserve">translate these trends for </w:t>
      </w:r>
      <w:r w:rsidRPr="0071631B">
        <w:rPr>
          <w:rFonts w:ascii="Arial" w:hAnsi="Arial" w:cs="Arial"/>
          <w:lang w:val="en-US"/>
        </w:rPr>
        <w:t>their</w:t>
      </w:r>
      <w:r>
        <w:rPr>
          <w:rFonts w:ascii="Arial" w:hAnsi="Arial" w:cs="Arial"/>
          <w:lang w:val="en-US"/>
        </w:rPr>
        <w:t xml:space="preserve"> </w:t>
      </w:r>
      <w:r w:rsidRPr="000A1309">
        <w:rPr>
          <w:rFonts w:ascii="Arial" w:hAnsi="Arial" w:cs="Arial"/>
          <w:lang w:val="en-US"/>
        </w:rPr>
        <w:t>specific markets and clients.</w:t>
      </w:r>
      <w:r>
        <w:rPr>
          <w:rFonts w:ascii="Arial" w:hAnsi="Arial" w:cs="Arial"/>
          <w:lang w:val="en-US"/>
        </w:rPr>
        <w:t xml:space="preserve"> She also </w:t>
      </w:r>
      <w:r w:rsidRPr="000A1309">
        <w:rPr>
          <w:rFonts w:ascii="Arial" w:hAnsi="Arial" w:cs="Arial"/>
          <w:lang w:val="en-US"/>
        </w:rPr>
        <w:t xml:space="preserve">hopes to give </w:t>
      </w:r>
      <w:r>
        <w:rPr>
          <w:rFonts w:ascii="Arial" w:hAnsi="Arial" w:cs="Arial"/>
          <w:lang w:val="en-US"/>
        </w:rPr>
        <w:t xml:space="preserve">them </w:t>
      </w:r>
      <w:r w:rsidRPr="000A1309">
        <w:rPr>
          <w:rFonts w:ascii="Arial" w:hAnsi="Arial" w:cs="Arial"/>
          <w:lang w:val="en-US"/>
        </w:rPr>
        <w:t>a refreshing perspective that will increase</w:t>
      </w:r>
      <w:r>
        <w:rPr>
          <w:rFonts w:ascii="Arial" w:hAnsi="Arial" w:cs="Arial"/>
          <w:lang w:val="en-US"/>
        </w:rPr>
        <w:t xml:space="preserve"> </w:t>
      </w:r>
      <w:r w:rsidRPr="0071631B">
        <w:rPr>
          <w:rFonts w:ascii="Arial" w:hAnsi="Arial" w:cs="Arial"/>
          <w:lang w:val="en-US"/>
        </w:rPr>
        <w:t>their</w:t>
      </w:r>
      <w:r>
        <w:rPr>
          <w:rFonts w:ascii="Arial" w:hAnsi="Arial" w:cs="Arial"/>
          <w:lang w:val="en-US"/>
        </w:rPr>
        <w:t xml:space="preserve"> </w:t>
      </w:r>
      <w:r w:rsidRPr="000A1309">
        <w:rPr>
          <w:rFonts w:ascii="Arial" w:hAnsi="Arial" w:cs="Arial"/>
          <w:lang w:val="en-US"/>
        </w:rPr>
        <w:t>awareness in the world of design.</w:t>
      </w:r>
      <w:r>
        <w:rPr>
          <w:rFonts w:ascii="Arial" w:hAnsi="Arial" w:cs="Arial"/>
          <w:lang w:val="en-US"/>
        </w:rPr>
        <w:t xml:space="preserve"> </w:t>
      </w:r>
    </w:p>
    <w:p w:rsidR="00D17931" w:rsidRDefault="00D17931" w:rsidP="00D17931">
      <w:pPr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lang w:val="en-US"/>
        </w:rPr>
      </w:pPr>
    </w:p>
    <w:p w:rsidR="00417799" w:rsidRDefault="00D17931" w:rsidP="00B50CFE">
      <w:pPr>
        <w:spacing w:after="0" w:line="240" w:lineRule="auto"/>
        <w:ind w:left="127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her most recent</w:t>
      </w:r>
      <w:r w:rsidRPr="000A1309">
        <w:rPr>
          <w:rFonts w:ascii="Arial" w:hAnsi="Arial" w:cs="Arial"/>
          <w:lang w:val="en-US"/>
        </w:rPr>
        <w:t xml:space="preserve"> blog</w:t>
      </w:r>
      <w:r>
        <w:rPr>
          <w:rFonts w:ascii="Arial" w:hAnsi="Arial" w:cs="Arial"/>
          <w:lang w:val="en-US"/>
        </w:rPr>
        <w:t xml:space="preserve"> post</w:t>
      </w:r>
      <w:r w:rsidRPr="000A1309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 xml:space="preserve">Doty Horn </w:t>
      </w:r>
      <w:r w:rsidRPr="000A1309">
        <w:rPr>
          <w:rFonts w:ascii="Arial" w:hAnsi="Arial" w:cs="Arial"/>
          <w:lang w:val="en-US"/>
        </w:rPr>
        <w:t>shar</w:t>
      </w:r>
      <w:r>
        <w:rPr>
          <w:rFonts w:ascii="Arial" w:hAnsi="Arial" w:cs="Arial"/>
          <w:lang w:val="en-US"/>
        </w:rPr>
        <w:t>es</w:t>
      </w:r>
      <w:r w:rsidRPr="000A130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with her readers her color and trend forecast for 2015. </w:t>
      </w:r>
      <w:r w:rsidRPr="006B79D3">
        <w:rPr>
          <w:rFonts w:ascii="Arial" w:hAnsi="Arial" w:cs="Arial"/>
          <w:lang w:val="en-US"/>
        </w:rPr>
        <w:t xml:space="preserve">The mega theme is </w:t>
      </w:r>
      <w:r w:rsidRPr="006B79D3">
        <w:rPr>
          <w:rFonts w:ascii="Arial" w:hAnsi="Arial" w:cs="Arial"/>
          <w:i/>
          <w:iCs/>
          <w:lang w:val="en-US"/>
        </w:rPr>
        <w:t>Silence</w:t>
      </w:r>
      <w:r w:rsidRPr="006B79D3">
        <w:rPr>
          <w:rFonts w:ascii="Arial" w:hAnsi="Arial" w:cs="Arial"/>
          <w:lang w:val="en-US"/>
        </w:rPr>
        <w:t xml:space="preserve"> with four supportive themes – </w:t>
      </w:r>
      <w:r w:rsidRPr="006B79D3">
        <w:rPr>
          <w:rFonts w:ascii="Arial" w:hAnsi="Arial" w:cs="Arial"/>
          <w:i/>
          <w:lang w:val="en-US"/>
        </w:rPr>
        <w:t xml:space="preserve">Noise, Braille, </w:t>
      </w:r>
      <w:proofErr w:type="gramStart"/>
      <w:r w:rsidRPr="006B79D3">
        <w:rPr>
          <w:rFonts w:ascii="Arial" w:hAnsi="Arial" w:cs="Arial"/>
          <w:i/>
          <w:lang w:val="en-US"/>
        </w:rPr>
        <w:t>Blur</w:t>
      </w:r>
      <w:proofErr w:type="gramEnd"/>
      <w:r w:rsidRPr="006B79D3">
        <w:rPr>
          <w:rFonts w:ascii="Arial" w:hAnsi="Arial" w:cs="Arial"/>
          <w:i/>
          <w:lang w:val="en-US"/>
        </w:rPr>
        <w:t xml:space="preserve"> &amp; Quiet.</w:t>
      </w:r>
      <w:r>
        <w:rPr>
          <w:rFonts w:ascii="Arial" w:hAnsi="Arial" w:cs="Arial"/>
          <w:lang w:val="en-US"/>
        </w:rPr>
        <w:t xml:space="preserve"> In </w:t>
      </w:r>
      <w:proofErr w:type="gramStart"/>
      <w:r>
        <w:rPr>
          <w:rFonts w:ascii="Arial" w:hAnsi="Arial" w:cs="Arial"/>
          <w:lang w:val="en-US"/>
        </w:rPr>
        <w:t>her</w:t>
      </w:r>
      <w:r w:rsidR="0023739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own</w:t>
      </w:r>
      <w:proofErr w:type="gramEnd"/>
      <w:r>
        <w:rPr>
          <w:rFonts w:ascii="Arial" w:hAnsi="Arial" w:cs="Arial"/>
          <w:lang w:val="en-US"/>
        </w:rPr>
        <w:t xml:space="preserve"> words, l</w:t>
      </w:r>
      <w:r w:rsidRPr="006B79D3">
        <w:rPr>
          <w:rFonts w:ascii="Arial" w:hAnsi="Arial" w:cs="Arial"/>
          <w:lang w:val="en-US"/>
        </w:rPr>
        <w:t xml:space="preserve">istening has become a rare art. </w:t>
      </w:r>
      <w:r w:rsidR="00896AA5">
        <w:rPr>
          <w:rFonts w:ascii="Arial" w:hAnsi="Arial" w:cs="Arial"/>
          <w:lang w:val="en-US"/>
        </w:rPr>
        <w:t>"</w:t>
      </w:r>
      <w:r w:rsidRPr="006B79D3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n</w:t>
      </w:r>
      <w:r w:rsidRPr="006B79D3">
        <w:rPr>
          <w:rFonts w:ascii="Arial" w:hAnsi="Arial" w:cs="Arial"/>
          <w:lang w:val="en-US"/>
        </w:rPr>
        <w:t>oise in our daily lives crowds our minds, demanding immediate attention, while taking precious creative time to see the bigger picture.</w:t>
      </w:r>
      <w:r w:rsidR="00896AA5">
        <w:rPr>
          <w:rFonts w:ascii="Arial" w:hAnsi="Arial" w:cs="Arial"/>
          <w:lang w:val="en-US"/>
        </w:rPr>
        <w:t>"</w:t>
      </w:r>
      <w:r w:rsidRPr="006B79D3">
        <w:rPr>
          <w:rFonts w:ascii="Arial" w:hAnsi="Arial" w:cs="Arial"/>
          <w:lang w:val="en-US"/>
        </w:rPr>
        <w:t xml:space="preserve"> </w:t>
      </w:r>
    </w:p>
    <w:p w:rsidR="00417799" w:rsidRDefault="00417799" w:rsidP="00B50CFE">
      <w:pPr>
        <w:spacing w:after="0" w:line="240" w:lineRule="auto"/>
        <w:ind w:left="1276"/>
        <w:rPr>
          <w:rFonts w:ascii="Arial" w:hAnsi="Arial" w:cs="Arial"/>
          <w:lang w:val="en-US"/>
        </w:rPr>
      </w:pPr>
    </w:p>
    <w:p w:rsidR="00417799" w:rsidRDefault="00D17931" w:rsidP="00417799">
      <w:pPr>
        <w:spacing w:after="0" w:line="240" w:lineRule="auto"/>
        <w:ind w:left="127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For her next blog report, </w:t>
      </w:r>
      <w:r w:rsidR="00417799">
        <w:rPr>
          <w:rFonts w:ascii="Arial" w:hAnsi="Arial" w:cs="Arial"/>
          <w:lang w:val="en-US"/>
        </w:rPr>
        <w:t xml:space="preserve">Doty </w:t>
      </w:r>
      <w:r>
        <w:rPr>
          <w:rFonts w:ascii="Arial" w:hAnsi="Arial" w:cs="Arial"/>
          <w:lang w:val="en-US"/>
        </w:rPr>
        <w:t xml:space="preserve">Horn will be reviewing the </w:t>
      </w:r>
      <w:r w:rsidRPr="00F7453B">
        <w:rPr>
          <w:rFonts w:ascii="Arial" w:hAnsi="Arial" w:cs="Arial"/>
          <w:lang w:val="en-US"/>
        </w:rPr>
        <w:t>bu</w:t>
      </w:r>
      <w:r w:rsidR="004E70B1" w:rsidRPr="00F7453B">
        <w:rPr>
          <w:rFonts w:ascii="Arial" w:hAnsi="Arial" w:cs="Arial"/>
          <w:lang w:val="en-US"/>
        </w:rPr>
        <w:t>zz</w:t>
      </w:r>
      <w:r>
        <w:rPr>
          <w:rFonts w:ascii="Arial" w:hAnsi="Arial" w:cs="Arial"/>
          <w:lang w:val="en-US"/>
        </w:rPr>
        <w:t xml:space="preserve"> around the New York City art and design scene.</w:t>
      </w:r>
      <w:r w:rsidR="00417799">
        <w:rPr>
          <w:rFonts w:ascii="Arial" w:hAnsi="Arial" w:cs="Arial"/>
          <w:lang w:val="en-US"/>
        </w:rPr>
        <w:t xml:space="preserve"> T</w:t>
      </w:r>
      <w:r w:rsidR="00417799" w:rsidRPr="005023C3">
        <w:rPr>
          <w:rFonts w:ascii="Arial" w:hAnsi="Arial" w:cs="Arial"/>
          <w:lang w:val="en-US"/>
        </w:rPr>
        <w:t xml:space="preserve">here will be </w:t>
      </w:r>
      <w:r w:rsidR="00417799">
        <w:rPr>
          <w:rFonts w:ascii="Arial" w:hAnsi="Arial" w:cs="Arial"/>
          <w:lang w:val="en-US"/>
        </w:rPr>
        <w:t xml:space="preserve">regular </w:t>
      </w:r>
      <w:r w:rsidR="00417799" w:rsidRPr="005023C3">
        <w:rPr>
          <w:rFonts w:ascii="Arial" w:hAnsi="Arial" w:cs="Arial"/>
          <w:lang w:val="en-US"/>
        </w:rPr>
        <w:t>blog</w:t>
      </w:r>
      <w:r w:rsidR="00417799">
        <w:rPr>
          <w:rFonts w:ascii="Arial" w:hAnsi="Arial" w:cs="Arial"/>
          <w:lang w:val="en-US"/>
        </w:rPr>
        <w:t xml:space="preserve"> post</w:t>
      </w:r>
      <w:r w:rsidR="00417799" w:rsidRPr="005023C3">
        <w:rPr>
          <w:rFonts w:ascii="Arial" w:hAnsi="Arial" w:cs="Arial"/>
          <w:lang w:val="en-US"/>
        </w:rPr>
        <w:t xml:space="preserve">s </w:t>
      </w:r>
      <w:r w:rsidR="0075399D">
        <w:rPr>
          <w:rFonts w:ascii="Arial" w:hAnsi="Arial" w:cs="Arial"/>
          <w:lang w:val="en-US"/>
        </w:rPr>
        <w:t xml:space="preserve">on </w:t>
      </w:r>
      <w:proofErr w:type="spellStart"/>
      <w:r w:rsidR="0075399D">
        <w:rPr>
          <w:rFonts w:ascii="Arial" w:hAnsi="Arial" w:cs="Arial"/>
          <w:lang w:val="en-US"/>
        </w:rPr>
        <w:t>Tikkurila's</w:t>
      </w:r>
      <w:proofErr w:type="spellEnd"/>
      <w:r w:rsidR="0075399D">
        <w:rPr>
          <w:rFonts w:ascii="Arial" w:hAnsi="Arial" w:cs="Arial"/>
          <w:lang w:val="en-US"/>
        </w:rPr>
        <w:t xml:space="preserve"> website </w:t>
      </w:r>
      <w:r w:rsidR="00417799">
        <w:rPr>
          <w:rFonts w:ascii="Arial" w:hAnsi="Arial" w:cs="Arial"/>
          <w:lang w:val="en-US"/>
        </w:rPr>
        <w:t>throughout the</w:t>
      </w:r>
      <w:r w:rsidR="00417799" w:rsidRPr="005023C3">
        <w:rPr>
          <w:rFonts w:ascii="Arial" w:hAnsi="Arial" w:cs="Arial"/>
          <w:lang w:val="en-US"/>
        </w:rPr>
        <w:t xml:space="preserve"> year</w:t>
      </w:r>
      <w:r w:rsidR="00417799">
        <w:rPr>
          <w:rFonts w:ascii="Arial" w:hAnsi="Arial" w:cs="Arial"/>
          <w:lang w:val="en-US"/>
        </w:rPr>
        <w:t xml:space="preserve"> 2014</w:t>
      </w:r>
      <w:r w:rsidR="00417799" w:rsidRPr="005023C3">
        <w:rPr>
          <w:rFonts w:ascii="Arial" w:hAnsi="Arial" w:cs="Arial"/>
          <w:lang w:val="en-US"/>
        </w:rPr>
        <w:t>.</w:t>
      </w:r>
    </w:p>
    <w:p w:rsidR="008F49A0" w:rsidRPr="005023C3" w:rsidRDefault="008F49A0" w:rsidP="00417799">
      <w:pPr>
        <w:spacing w:after="0" w:line="240" w:lineRule="auto"/>
        <w:ind w:left="1276"/>
        <w:rPr>
          <w:rFonts w:ascii="Arial" w:hAnsi="Arial" w:cs="Arial"/>
          <w:lang w:val="en-US"/>
        </w:rPr>
      </w:pPr>
    </w:p>
    <w:p w:rsidR="00B50CFE" w:rsidRDefault="00B50CFE" w:rsidP="00B50CFE">
      <w:pPr>
        <w:spacing w:after="0" w:line="240" w:lineRule="auto"/>
        <w:ind w:left="1276"/>
        <w:rPr>
          <w:rFonts w:ascii="Arial" w:hAnsi="Arial" w:cs="Arial"/>
          <w:lang w:val="en-US"/>
        </w:rPr>
      </w:pPr>
    </w:p>
    <w:p w:rsidR="00D17931" w:rsidRPr="00B50CFE" w:rsidRDefault="00D17931" w:rsidP="00B50CFE">
      <w:pPr>
        <w:spacing w:after="0" w:line="240" w:lineRule="auto"/>
        <w:rPr>
          <w:rFonts w:ascii="Arial" w:hAnsi="Arial" w:cs="Arial"/>
          <w:lang w:val="en-US"/>
        </w:rPr>
      </w:pPr>
      <w:r w:rsidRPr="00D17931">
        <w:rPr>
          <w:rFonts w:ascii="Arial" w:hAnsi="Arial" w:cs="Arial"/>
          <w:b/>
          <w:color w:val="000000"/>
          <w:lang w:val="en-US"/>
        </w:rPr>
        <w:t>Further information:</w:t>
      </w:r>
    </w:p>
    <w:p w:rsidR="00D17931" w:rsidRPr="00D17931" w:rsidRDefault="00D17931" w:rsidP="00D17931">
      <w:pPr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color w:val="000000"/>
          <w:lang w:val="en-US"/>
        </w:rPr>
      </w:pPr>
    </w:p>
    <w:p w:rsidR="00D17931" w:rsidRPr="00D17931" w:rsidRDefault="00D17931" w:rsidP="00D17931">
      <w:pPr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color w:val="000000"/>
          <w:lang w:val="en-US"/>
        </w:rPr>
      </w:pPr>
      <w:r w:rsidRPr="00D17931">
        <w:rPr>
          <w:rFonts w:ascii="Arial" w:hAnsi="Arial" w:cs="Arial"/>
          <w:color w:val="000000"/>
          <w:lang w:val="en-US"/>
        </w:rPr>
        <w:t>Tikkurila Oyj</w:t>
      </w:r>
    </w:p>
    <w:p w:rsidR="00D17931" w:rsidRPr="00D17931" w:rsidRDefault="00D17931" w:rsidP="00D17931">
      <w:pPr>
        <w:spacing w:after="0" w:line="240" w:lineRule="auto"/>
        <w:ind w:left="1276"/>
        <w:rPr>
          <w:rFonts w:ascii="Arial" w:hAnsi="Arial" w:cs="Arial"/>
          <w:color w:val="000000"/>
          <w:lang w:val="en-US"/>
        </w:rPr>
      </w:pPr>
      <w:r w:rsidRPr="00D17931">
        <w:rPr>
          <w:rFonts w:ascii="Arial" w:hAnsi="Arial" w:cs="Arial"/>
          <w:color w:val="000000"/>
          <w:lang w:val="en-US"/>
        </w:rPr>
        <w:t xml:space="preserve">Arja Schadewitz, Marketing Communications, BU Finland </w:t>
      </w:r>
    </w:p>
    <w:p w:rsidR="00D17931" w:rsidRDefault="00D17931" w:rsidP="00D17931">
      <w:pPr>
        <w:spacing w:after="0" w:line="240" w:lineRule="auto"/>
        <w:ind w:left="1276"/>
        <w:rPr>
          <w:rFonts w:ascii="Arial" w:hAnsi="Arial" w:cs="Arial"/>
          <w:color w:val="000000"/>
          <w:lang w:val="fr-FR"/>
        </w:rPr>
      </w:pPr>
      <w:r w:rsidRPr="00D17931">
        <w:rPr>
          <w:rFonts w:ascii="Arial" w:hAnsi="Arial" w:cs="Arial"/>
          <w:color w:val="000000"/>
          <w:lang w:val="fr-FR"/>
        </w:rPr>
        <w:t>Phone +358 20 191 2155, mobile phone +358 40 518 0059</w:t>
      </w:r>
    </w:p>
    <w:p w:rsidR="00C54BDB" w:rsidRPr="00D17931" w:rsidRDefault="00C54BDB" w:rsidP="00D17931">
      <w:pPr>
        <w:spacing w:after="0" w:line="240" w:lineRule="auto"/>
        <w:ind w:left="1276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E-mail arja.schadewitz@tikkurila.com</w:t>
      </w:r>
    </w:p>
    <w:p w:rsidR="00D17931" w:rsidRPr="00D17931" w:rsidRDefault="00D17931" w:rsidP="00D17931">
      <w:pPr>
        <w:spacing w:after="0" w:line="240" w:lineRule="auto"/>
        <w:ind w:left="1276"/>
        <w:rPr>
          <w:rFonts w:ascii="Arial" w:hAnsi="Arial" w:cs="Arial"/>
          <w:color w:val="000000"/>
          <w:lang w:val="fr-FR"/>
        </w:rPr>
      </w:pPr>
      <w:r w:rsidRPr="00D17931">
        <w:rPr>
          <w:rFonts w:ascii="Arial" w:hAnsi="Arial" w:cs="Arial"/>
          <w:color w:val="000000"/>
          <w:lang w:val="fr-FR"/>
        </w:rPr>
        <w:t> </w:t>
      </w:r>
    </w:p>
    <w:p w:rsidR="00417799" w:rsidRPr="00417799" w:rsidRDefault="00EA1498" w:rsidP="00D17931">
      <w:pPr>
        <w:autoSpaceDE w:val="0"/>
        <w:autoSpaceDN w:val="0"/>
        <w:adjustRightInd w:val="0"/>
        <w:spacing w:after="0" w:line="240" w:lineRule="auto"/>
        <w:ind w:left="1276"/>
        <w:rPr>
          <w:rStyle w:val="Hyperlinkki"/>
          <w:rFonts w:cs="Arial"/>
          <w:lang w:val="fr-FR"/>
        </w:rPr>
      </w:pPr>
      <w:hyperlink r:id="rId13" w:history="1">
        <w:r w:rsidR="00417799" w:rsidRPr="00417799">
          <w:rPr>
            <w:rStyle w:val="Hyperlinkki"/>
            <w:rFonts w:cs="Arial"/>
            <w:lang w:val="fr-FR"/>
          </w:rPr>
          <w:t>http://blogit.tikkurila.fi/</w:t>
        </w:r>
      </w:hyperlink>
    </w:p>
    <w:p w:rsidR="00D17931" w:rsidRPr="00D17931" w:rsidRDefault="00EA1498" w:rsidP="00D17931">
      <w:pPr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lang w:val="fr-FR"/>
        </w:rPr>
      </w:pPr>
      <w:hyperlink r:id="rId14" w:history="1">
        <w:r w:rsidR="00D17931" w:rsidRPr="00D17931">
          <w:rPr>
            <w:rStyle w:val="Hyperlinkki"/>
            <w:rFonts w:cs="Arial"/>
            <w:lang w:val="fr-FR"/>
          </w:rPr>
          <w:t>www.colorvoyant.com/trend-forecasting</w:t>
        </w:r>
      </w:hyperlink>
    </w:p>
    <w:p w:rsidR="00D17931" w:rsidRPr="00D17931" w:rsidRDefault="00D17931" w:rsidP="00D17931">
      <w:pPr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lang w:val="fr-FR"/>
        </w:rPr>
      </w:pPr>
    </w:p>
    <w:p w:rsidR="008F49A0" w:rsidRDefault="008F49A0" w:rsidP="00AC514D">
      <w:pPr>
        <w:pStyle w:val="Vaintekstin"/>
        <w:ind w:left="1276" w:hanging="1276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AC514D" w:rsidRDefault="00D17931" w:rsidP="00AC514D">
      <w:pPr>
        <w:pStyle w:val="Vaintekstin"/>
        <w:ind w:left="1276" w:hanging="1276"/>
      </w:pPr>
      <w:r w:rsidRPr="0080745F">
        <w:rPr>
          <w:rFonts w:ascii="Arial" w:hAnsi="Arial" w:cs="Arial"/>
          <w:b/>
          <w:color w:val="000000"/>
          <w:sz w:val="22"/>
          <w:szCs w:val="22"/>
          <w:lang w:val="en-US"/>
        </w:rPr>
        <w:t>Photos:</w:t>
      </w:r>
      <w:r w:rsidRPr="0080745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E01D68" w:rsidRPr="0080745F">
        <w:rPr>
          <w:rFonts w:ascii="Arial" w:hAnsi="Arial" w:cs="Arial"/>
          <w:color w:val="000000"/>
          <w:sz w:val="22"/>
          <w:szCs w:val="22"/>
          <w:lang w:val="en-US"/>
        </w:rPr>
        <w:tab/>
      </w:r>
      <w:hyperlink r:id="rId15" w:tooltip="Doty_Horn_Color_Forecast_2015" w:history="1">
        <w:r w:rsidR="0080745F" w:rsidRPr="0080745F">
          <w:rPr>
            <w:rStyle w:val="Hyperlinkki"/>
            <w:lang w:val="en-US"/>
          </w:rPr>
          <w:t>Doty_Horn_Color_Forecast_2015</w:t>
        </w:r>
      </w:hyperlink>
    </w:p>
    <w:p w:rsidR="0080745F" w:rsidRDefault="0080745F" w:rsidP="00AC514D">
      <w:pPr>
        <w:pStyle w:val="Vaintekstin"/>
        <w:ind w:left="1276" w:hanging="1276"/>
        <w:rPr>
          <w:lang w:val="en-US"/>
        </w:rPr>
      </w:pPr>
    </w:p>
    <w:p w:rsidR="0080745F" w:rsidRPr="0080745F" w:rsidRDefault="0080745F" w:rsidP="0080745F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80745F">
        <w:rPr>
          <w:rFonts w:ascii="Arial" w:hAnsi="Arial" w:cs="Arial"/>
          <w:lang w:val="en-GB"/>
        </w:rPr>
        <w:t>If the colour link above do</w:t>
      </w:r>
      <w:r w:rsidRPr="0080745F">
        <w:rPr>
          <w:rFonts w:ascii="Arial" w:hAnsi="Arial" w:cs="Arial"/>
          <w:lang w:val="en-GB"/>
        </w:rPr>
        <w:t>es</w:t>
      </w:r>
      <w:r w:rsidRPr="0080745F">
        <w:rPr>
          <w:rFonts w:ascii="Arial" w:hAnsi="Arial" w:cs="Arial"/>
          <w:lang w:val="en-GB"/>
        </w:rPr>
        <w:t xml:space="preserve"> not work, copy the following address to your browser:</w:t>
      </w:r>
    </w:p>
    <w:p w:rsidR="00AC514D" w:rsidRDefault="0080745F" w:rsidP="00AC514D">
      <w:pPr>
        <w:pStyle w:val="Vaintekstin"/>
        <w:ind w:left="1276" w:hanging="1276"/>
      </w:pPr>
      <w:r>
        <w:tab/>
      </w:r>
      <w:hyperlink r:id="rId16" w:history="1">
        <w:r w:rsidR="00AC514D" w:rsidRPr="00F806FC">
          <w:rPr>
            <w:rStyle w:val="Hyperlinkki"/>
            <w:lang w:val="fi-FI"/>
          </w:rPr>
          <w:t>http://213.138.147.67/tikkurila/Engine?id=0LSrYu6C</w:t>
        </w:r>
      </w:hyperlink>
    </w:p>
    <w:p w:rsidR="00AC514D" w:rsidRDefault="00AC514D" w:rsidP="00B50CFE">
      <w:pPr>
        <w:pStyle w:val="Vaintekstin"/>
        <w:ind w:left="1276" w:hanging="1276"/>
        <w:rPr>
          <w:rFonts w:ascii="Arial" w:hAnsi="Arial" w:cs="Arial"/>
          <w:sz w:val="22"/>
          <w:szCs w:val="22"/>
          <w:lang w:val="fi-FI"/>
        </w:rPr>
      </w:pPr>
    </w:p>
    <w:p w:rsidR="008F49A0" w:rsidRDefault="008F49A0" w:rsidP="00B50CFE">
      <w:pPr>
        <w:pStyle w:val="Vaintekstin"/>
        <w:ind w:left="1276" w:hanging="1276"/>
        <w:rPr>
          <w:rFonts w:ascii="Arial" w:hAnsi="Arial" w:cs="Arial"/>
          <w:sz w:val="22"/>
          <w:szCs w:val="22"/>
          <w:lang w:val="fi-FI"/>
        </w:rPr>
      </w:pPr>
      <w:bookmarkStart w:id="0" w:name="_GoBack"/>
      <w:bookmarkEnd w:id="0"/>
    </w:p>
    <w:p w:rsidR="0080745F" w:rsidRPr="003B22B8" w:rsidRDefault="0080745F" w:rsidP="0080745F">
      <w:pPr>
        <w:spacing w:after="0" w:line="240" w:lineRule="auto"/>
        <w:rPr>
          <w:rFonts w:ascii="Arial" w:hAnsi="Arial"/>
          <w:sz w:val="20"/>
          <w:szCs w:val="24"/>
          <w:lang w:val="en-US"/>
        </w:rPr>
      </w:pPr>
      <w:r>
        <w:rPr>
          <w:rFonts w:ascii="Arial" w:hAnsi="Arial" w:cs="Arial"/>
          <w:sz w:val="20"/>
          <w:szCs w:val="20"/>
          <w:lang w:val="en-GB"/>
        </w:rPr>
        <w:t>Fo</w:t>
      </w:r>
      <w:r w:rsidRPr="007118B7">
        <w:rPr>
          <w:rFonts w:ascii="Arial" w:hAnsi="Arial" w:cs="Arial"/>
          <w:sz w:val="20"/>
          <w:szCs w:val="20"/>
          <w:lang w:val="en-GB"/>
        </w:rPr>
        <w:t>r 150 years already, Tikkurila has provided consumers and professionals with user-friendly and sustainable solutions for surface protection and decoration.</w:t>
      </w:r>
      <w:r w:rsidRPr="007118B7">
        <w:rPr>
          <w:rFonts w:ascii="Arial" w:hAnsi="Arial" w:cs="Arial"/>
          <w:sz w:val="20"/>
          <w:szCs w:val="20"/>
          <w:lang w:val="en-US"/>
        </w:rPr>
        <w:t xml:space="preserve"> </w:t>
      </w:r>
      <w:r w:rsidRPr="007118B7">
        <w:rPr>
          <w:rFonts w:ascii="Arial" w:hAnsi="Arial" w:cs="Arial"/>
          <w:sz w:val="20"/>
          <w:szCs w:val="20"/>
          <w:lang w:val="en-GB"/>
        </w:rPr>
        <w:t>Tikkurila wants to be the leading paint company in the Nordic area, as well as in Russia and other selected Eastern European countries.</w:t>
      </w:r>
    </w:p>
    <w:p w:rsidR="0080745F" w:rsidRPr="0080745F" w:rsidRDefault="0080745F" w:rsidP="00B50CFE">
      <w:pPr>
        <w:pStyle w:val="Vaintekstin"/>
        <w:ind w:left="1276" w:hanging="1276"/>
        <w:rPr>
          <w:rFonts w:ascii="Arial" w:hAnsi="Arial" w:cs="Arial"/>
          <w:sz w:val="22"/>
          <w:szCs w:val="22"/>
          <w:lang w:val="en-US"/>
        </w:rPr>
      </w:pPr>
    </w:p>
    <w:sectPr w:rsidR="0080745F" w:rsidRPr="0080745F" w:rsidSect="006124FC">
      <w:headerReference w:type="default" r:id="rId17"/>
      <w:footerReference w:type="default" r:id="rId18"/>
      <w:footerReference w:type="first" r:id="rId19"/>
      <w:pgSz w:w="11906" w:h="16838" w:code="9"/>
      <w:pgMar w:top="567" w:right="567" w:bottom="1560" w:left="1134" w:header="567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F58" w:rsidRDefault="007F5F58">
      <w:r>
        <w:separator/>
      </w:r>
    </w:p>
  </w:endnote>
  <w:endnote w:type="continuationSeparator" w:id="0">
    <w:p w:rsidR="007F5F58" w:rsidRDefault="007F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12" w:rsidRPr="009A0D01" w:rsidRDefault="00EE2112" w:rsidP="009A0D01">
    <w:pPr>
      <w:pStyle w:val="Alatunniste"/>
    </w:pPr>
  </w:p>
  <w:p w:rsidR="00EE2112" w:rsidRPr="00587547" w:rsidRDefault="00EE2112" w:rsidP="009A0D01">
    <w:pPr>
      <w:pStyle w:val="Alatunniste"/>
      <w:rPr>
        <w:b/>
        <w:color w:val="auto"/>
        <w:sz w:val="14"/>
        <w:szCs w:val="14"/>
      </w:rPr>
    </w:pPr>
    <w:r w:rsidRPr="00587547">
      <w:rPr>
        <w:b/>
        <w:color w:val="auto"/>
        <w:sz w:val="14"/>
        <w:szCs w:val="14"/>
      </w:rPr>
      <w:t>TIKKURILA OY</w:t>
    </w:r>
    <w:r w:rsidR="002A2F33" w:rsidRPr="00587547">
      <w:rPr>
        <w:b/>
        <w:color w:val="auto"/>
        <w:sz w:val="14"/>
        <w:szCs w:val="14"/>
      </w:rPr>
      <w:t>J</w:t>
    </w:r>
    <w:r w:rsidRPr="00587547">
      <w:rPr>
        <w:b/>
        <w:color w:val="auto"/>
        <w:sz w:val="14"/>
        <w:szCs w:val="14"/>
      </w:rPr>
      <w:t xml:space="preserve"> </w:t>
    </w:r>
  </w:p>
  <w:p w:rsidR="00EE2112" w:rsidRPr="00587547" w:rsidRDefault="00EE2112" w:rsidP="009A0D01">
    <w:pPr>
      <w:pStyle w:val="Alatunniste"/>
      <w:rPr>
        <w:color w:val="7F7F7F" w:themeColor="text1" w:themeTint="80"/>
        <w:sz w:val="14"/>
        <w:szCs w:val="14"/>
      </w:rPr>
    </w:pPr>
    <w:r w:rsidRPr="00587547">
      <w:rPr>
        <w:color w:val="7F7F7F" w:themeColor="text1" w:themeTint="80"/>
        <w:sz w:val="14"/>
        <w:szCs w:val="14"/>
      </w:rPr>
      <w:t>P.O</w:t>
    </w:r>
    <w:proofErr w:type="gramStart"/>
    <w:r w:rsidRPr="00587547">
      <w:rPr>
        <w:color w:val="7F7F7F" w:themeColor="text1" w:themeTint="80"/>
        <w:sz w:val="14"/>
        <w:szCs w:val="14"/>
      </w:rPr>
      <w:t>.BOX</w:t>
    </w:r>
    <w:proofErr w:type="gramEnd"/>
    <w:r w:rsidRPr="00587547">
      <w:rPr>
        <w:color w:val="7F7F7F" w:themeColor="text1" w:themeTint="80"/>
        <w:sz w:val="14"/>
        <w:szCs w:val="14"/>
      </w:rPr>
      <w:t xml:space="preserve"> 53, KUNINKAALANTIE 1, FI-01301 VANTAA, FINLAND </w:t>
    </w:r>
  </w:p>
  <w:p w:rsidR="00EE2112" w:rsidRPr="00587547" w:rsidRDefault="00587547" w:rsidP="009A0D01">
    <w:pPr>
      <w:pStyle w:val="Alatunniste"/>
      <w:rPr>
        <w:color w:val="7F7F7F" w:themeColor="text1" w:themeTint="80"/>
        <w:sz w:val="14"/>
        <w:szCs w:val="14"/>
        <w:lang w:val="en-US"/>
      </w:rPr>
    </w:pPr>
    <w:r>
      <w:rPr>
        <w:color w:val="7F7F7F" w:themeColor="text1" w:themeTint="80"/>
        <w:sz w:val="14"/>
        <w:szCs w:val="14"/>
        <w:lang w:val="en-US"/>
      </w:rPr>
      <w:t>TEL. +358 20 191 2000</w:t>
    </w:r>
  </w:p>
  <w:p w:rsidR="00EE2112" w:rsidRPr="00587547" w:rsidRDefault="00EE2112" w:rsidP="009A0D01">
    <w:pPr>
      <w:pStyle w:val="Alatunniste"/>
      <w:rPr>
        <w:color w:val="7F7F7F" w:themeColor="text1" w:themeTint="80"/>
        <w:sz w:val="14"/>
        <w:szCs w:val="14"/>
        <w:lang w:val="en-US"/>
      </w:rPr>
    </w:pPr>
    <w:r w:rsidRPr="00587547">
      <w:rPr>
        <w:color w:val="7F7F7F" w:themeColor="text1" w:themeTint="80"/>
        <w:sz w:val="14"/>
        <w:szCs w:val="14"/>
        <w:lang w:val="en-US"/>
      </w:rPr>
      <w:t xml:space="preserve">VAT FI01970674, BUSINESS IDENTITY CODE 0197067-4  </w:t>
    </w:r>
  </w:p>
  <w:p w:rsidR="00EE2112" w:rsidRPr="00587547" w:rsidRDefault="00EE2112" w:rsidP="009A0D01">
    <w:pPr>
      <w:pStyle w:val="Alatunniste"/>
      <w:rPr>
        <w:color w:val="7F7F7F" w:themeColor="text1" w:themeTint="80"/>
        <w:sz w:val="14"/>
        <w:szCs w:val="14"/>
        <w:lang w:val="en-US"/>
      </w:rPr>
    </w:pPr>
    <w:r w:rsidRPr="00587547">
      <w:rPr>
        <w:color w:val="7F7F7F" w:themeColor="text1" w:themeTint="80"/>
        <w:sz w:val="14"/>
        <w:szCs w:val="14"/>
        <w:lang w:val="en-US"/>
      </w:rPr>
      <w:t>REGISTERED OFFICE VANTAA, WWW.TIKKURILA.COM</w:t>
    </w:r>
  </w:p>
  <w:p w:rsidR="00EE2112" w:rsidRPr="00007DD5" w:rsidRDefault="00EE2112" w:rsidP="003D4EFC">
    <w:pPr>
      <w:pStyle w:val="Alatunniste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96" w:type="dxa"/>
      <w:tblLayout w:type="fixed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2422"/>
      <w:gridCol w:w="2226"/>
      <w:gridCol w:w="1870"/>
      <w:gridCol w:w="1984"/>
      <w:gridCol w:w="1473"/>
    </w:tblGrid>
    <w:tr w:rsidR="00EE2112">
      <w:trPr>
        <w:cantSplit/>
        <w:trHeight w:val="403"/>
      </w:trPr>
      <w:tc>
        <w:tcPr>
          <w:tcW w:w="2422" w:type="dxa"/>
          <w:tcBorders>
            <w:top w:val="nil"/>
            <w:left w:val="nil"/>
            <w:bottom w:val="nil"/>
            <w:right w:val="nil"/>
          </w:tcBorders>
        </w:tcPr>
        <w:p w:rsidR="00EE2112" w:rsidRDefault="00EE2112">
          <w:pPr>
            <w:pStyle w:val="tunniste"/>
            <w:rPr>
              <w:sz w:val="14"/>
              <w:szCs w:val="24"/>
            </w:rPr>
          </w:pPr>
        </w:p>
      </w:tc>
      <w:tc>
        <w:tcPr>
          <w:tcW w:w="2226" w:type="dxa"/>
          <w:tcBorders>
            <w:top w:val="nil"/>
            <w:left w:val="nil"/>
            <w:bottom w:val="nil"/>
            <w:right w:val="nil"/>
          </w:tcBorders>
        </w:tcPr>
        <w:p w:rsidR="00EE2112" w:rsidRDefault="00EE2112">
          <w:pPr>
            <w:pStyle w:val="tunniste"/>
            <w:rPr>
              <w:sz w:val="14"/>
              <w:szCs w:val="24"/>
            </w:rPr>
          </w:pPr>
        </w:p>
      </w:tc>
      <w:tc>
        <w:tcPr>
          <w:tcW w:w="1870" w:type="dxa"/>
          <w:tcBorders>
            <w:top w:val="nil"/>
            <w:left w:val="nil"/>
            <w:bottom w:val="nil"/>
            <w:right w:val="nil"/>
          </w:tcBorders>
        </w:tcPr>
        <w:p w:rsidR="00EE2112" w:rsidRDefault="00EE2112">
          <w:pPr>
            <w:pStyle w:val="tunniste"/>
            <w:rPr>
              <w:sz w:val="14"/>
              <w:szCs w:val="24"/>
            </w:rPr>
          </w:pP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:rsidR="00EE2112" w:rsidRDefault="00EE2112">
          <w:pPr>
            <w:pStyle w:val="tunniste"/>
            <w:rPr>
              <w:sz w:val="14"/>
              <w:szCs w:val="24"/>
            </w:rPr>
          </w:pPr>
        </w:p>
      </w:tc>
      <w:tc>
        <w:tcPr>
          <w:tcW w:w="1473" w:type="dxa"/>
          <w:tcBorders>
            <w:top w:val="nil"/>
            <w:left w:val="nil"/>
            <w:bottom w:val="nil"/>
            <w:right w:val="nil"/>
          </w:tcBorders>
        </w:tcPr>
        <w:p w:rsidR="00EE2112" w:rsidRDefault="00EE2112">
          <w:pPr>
            <w:pStyle w:val="tunniste"/>
            <w:rPr>
              <w:sz w:val="14"/>
              <w:szCs w:val="24"/>
            </w:rPr>
          </w:pPr>
        </w:p>
      </w:tc>
    </w:tr>
  </w:tbl>
  <w:p w:rsidR="00EE2112" w:rsidRDefault="00EE2112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F58" w:rsidRDefault="007F5F58">
      <w:r>
        <w:separator/>
      </w:r>
    </w:p>
  </w:footnote>
  <w:footnote w:type="continuationSeparator" w:id="0">
    <w:p w:rsidR="007F5F58" w:rsidRDefault="007F5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5"/>
      <w:gridCol w:w="4389"/>
      <w:gridCol w:w="850"/>
    </w:tblGrid>
    <w:tr w:rsidR="00EE2112" w:rsidRPr="00B131BE" w:rsidTr="009A0D01">
      <w:tc>
        <w:tcPr>
          <w:tcW w:w="5075" w:type="dxa"/>
          <w:vAlign w:val="bottom"/>
        </w:tcPr>
        <w:p w:rsidR="00EE2112" w:rsidRPr="00B131BE" w:rsidRDefault="001B2170" w:rsidP="00C33B9A">
          <w:pPr>
            <w:pStyle w:val="tunniste"/>
            <w:tabs>
              <w:tab w:val="clear" w:pos="1247"/>
              <w:tab w:val="clear" w:pos="2495"/>
              <w:tab w:val="clear" w:pos="3742"/>
              <w:tab w:val="clear" w:pos="4990"/>
              <w:tab w:val="clear" w:pos="6237"/>
              <w:tab w:val="clear" w:pos="7484"/>
              <w:tab w:val="clear" w:pos="8732"/>
              <w:tab w:val="clear" w:pos="9979"/>
              <w:tab w:val="clear" w:pos="10036"/>
            </w:tabs>
            <w:spacing w:line="120" w:lineRule="atLeast"/>
            <w:ind w:left="0" w:right="-57"/>
            <w:outlineLvl w:val="0"/>
            <w:rPr>
              <w:lang w:val="en-US"/>
            </w:rPr>
          </w:pPr>
          <w:r w:rsidRPr="001B2170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3F163B9" wp14:editId="2E8B5FF0">
                <wp:simplePos x="0" y="0"/>
                <wp:positionH relativeFrom="column">
                  <wp:posOffset>-455295</wp:posOffset>
                </wp:positionH>
                <wp:positionV relativeFrom="paragraph">
                  <wp:posOffset>-57785</wp:posOffset>
                </wp:positionV>
                <wp:extent cx="1628775" cy="379095"/>
                <wp:effectExtent l="0" t="0" r="9525" b="1905"/>
                <wp:wrapNone/>
                <wp:docPr id="1" name="Picture 0" descr="Tikkurila_4V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ikkurila_4V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775" cy="379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89" w:type="dxa"/>
          <w:vAlign w:val="bottom"/>
        </w:tcPr>
        <w:p w:rsidR="00EE2112" w:rsidRPr="00B131BE" w:rsidRDefault="00D17931" w:rsidP="00D17931">
          <w:pPr>
            <w:pStyle w:val="TikkurilaHeader"/>
            <w:rPr>
              <w:lang w:val="en-US"/>
            </w:rPr>
          </w:pPr>
          <w:r>
            <w:rPr>
              <w:lang w:val="en-US"/>
            </w:rPr>
            <w:t>Press Release</w:t>
          </w:r>
        </w:p>
      </w:tc>
      <w:tc>
        <w:tcPr>
          <w:tcW w:w="850" w:type="dxa"/>
          <w:vAlign w:val="bottom"/>
        </w:tcPr>
        <w:p w:rsidR="00EE2112" w:rsidRPr="00B131BE" w:rsidRDefault="00E273E0" w:rsidP="00C33B9A">
          <w:pPr>
            <w:pStyle w:val="tunniste"/>
            <w:tabs>
              <w:tab w:val="clear" w:pos="1247"/>
              <w:tab w:val="clear" w:pos="2495"/>
              <w:tab w:val="clear" w:pos="3742"/>
              <w:tab w:val="clear" w:pos="4990"/>
              <w:tab w:val="clear" w:pos="6237"/>
              <w:tab w:val="clear" w:pos="7484"/>
              <w:tab w:val="clear" w:pos="8732"/>
              <w:tab w:val="clear" w:pos="9979"/>
              <w:tab w:val="clear" w:pos="10036"/>
            </w:tabs>
            <w:spacing w:line="120" w:lineRule="atLeast"/>
            <w:ind w:left="0" w:right="-57"/>
            <w:jc w:val="right"/>
            <w:outlineLvl w:val="0"/>
            <w:rPr>
              <w:lang w:val="en-US"/>
            </w:rPr>
          </w:pPr>
          <w:r w:rsidRPr="00B131BE">
            <w:rPr>
              <w:rStyle w:val="Sivunumero"/>
              <w:rFonts w:cs="Arial"/>
              <w:szCs w:val="22"/>
            </w:rPr>
            <w:fldChar w:fldCharType="begin"/>
          </w:r>
          <w:r w:rsidR="00EE2112" w:rsidRPr="00B131BE">
            <w:rPr>
              <w:rStyle w:val="Sivunumero"/>
              <w:rFonts w:cs="Arial"/>
              <w:szCs w:val="22"/>
              <w:lang w:val="en-US"/>
            </w:rPr>
            <w:instrText xml:space="preserve"> PAGE </w:instrText>
          </w:r>
          <w:r w:rsidRPr="00B131BE">
            <w:rPr>
              <w:rStyle w:val="Sivunumero"/>
              <w:rFonts w:cs="Arial"/>
              <w:szCs w:val="22"/>
            </w:rPr>
            <w:fldChar w:fldCharType="separate"/>
          </w:r>
          <w:r w:rsidR="00EA1498">
            <w:rPr>
              <w:rStyle w:val="Sivunumero"/>
              <w:rFonts w:cs="Arial"/>
              <w:noProof/>
              <w:szCs w:val="22"/>
              <w:lang w:val="en-US"/>
            </w:rPr>
            <w:t>1</w:t>
          </w:r>
          <w:r w:rsidRPr="00B131BE">
            <w:rPr>
              <w:rStyle w:val="Sivunumero"/>
              <w:rFonts w:cs="Arial"/>
              <w:szCs w:val="22"/>
            </w:rPr>
            <w:fldChar w:fldCharType="end"/>
          </w:r>
          <w:r w:rsidR="00EE2112" w:rsidRPr="00B131BE">
            <w:rPr>
              <w:rFonts w:cs="Arial"/>
              <w:szCs w:val="22"/>
              <w:lang w:val="en-US"/>
            </w:rPr>
            <w:t xml:space="preserve"> (</w:t>
          </w:r>
          <w:r w:rsidRPr="00B131BE">
            <w:rPr>
              <w:rStyle w:val="Sivunumero"/>
              <w:rFonts w:cs="Arial"/>
              <w:szCs w:val="22"/>
            </w:rPr>
            <w:fldChar w:fldCharType="begin"/>
          </w:r>
          <w:r w:rsidR="00EE2112" w:rsidRPr="00B131BE">
            <w:rPr>
              <w:rStyle w:val="Sivunumero"/>
              <w:rFonts w:cs="Arial"/>
              <w:szCs w:val="22"/>
              <w:lang w:val="en-US"/>
            </w:rPr>
            <w:instrText xml:space="preserve"> NUMPAGES </w:instrText>
          </w:r>
          <w:r w:rsidRPr="00B131BE">
            <w:rPr>
              <w:rStyle w:val="Sivunumero"/>
              <w:rFonts w:cs="Arial"/>
              <w:szCs w:val="22"/>
            </w:rPr>
            <w:fldChar w:fldCharType="separate"/>
          </w:r>
          <w:r w:rsidR="00EA1498">
            <w:rPr>
              <w:rStyle w:val="Sivunumero"/>
              <w:rFonts w:cs="Arial"/>
              <w:noProof/>
              <w:szCs w:val="22"/>
              <w:lang w:val="en-US"/>
            </w:rPr>
            <w:t>1</w:t>
          </w:r>
          <w:r w:rsidRPr="00B131BE">
            <w:rPr>
              <w:rStyle w:val="Sivunumero"/>
              <w:rFonts w:cs="Arial"/>
              <w:szCs w:val="22"/>
            </w:rPr>
            <w:fldChar w:fldCharType="end"/>
          </w:r>
          <w:r w:rsidR="00EE2112" w:rsidRPr="00B131BE">
            <w:rPr>
              <w:rFonts w:cs="Arial"/>
              <w:szCs w:val="22"/>
              <w:lang w:val="en-US"/>
            </w:rPr>
            <w:t>)</w:t>
          </w:r>
        </w:p>
      </w:tc>
    </w:tr>
    <w:tr w:rsidR="00EE2112" w:rsidRPr="00D17931" w:rsidTr="009A0D01">
      <w:tc>
        <w:tcPr>
          <w:tcW w:w="5075" w:type="dxa"/>
          <w:vAlign w:val="bottom"/>
        </w:tcPr>
        <w:p w:rsidR="00EE2112" w:rsidRPr="00B131BE" w:rsidRDefault="00EE2112" w:rsidP="00C33B9A">
          <w:pPr>
            <w:pStyle w:val="tunniste"/>
            <w:tabs>
              <w:tab w:val="clear" w:pos="1247"/>
              <w:tab w:val="clear" w:pos="2495"/>
              <w:tab w:val="clear" w:pos="3742"/>
              <w:tab w:val="clear" w:pos="4990"/>
              <w:tab w:val="clear" w:pos="6237"/>
              <w:tab w:val="clear" w:pos="7484"/>
              <w:tab w:val="clear" w:pos="8732"/>
              <w:tab w:val="clear" w:pos="9979"/>
              <w:tab w:val="clear" w:pos="10036"/>
            </w:tabs>
            <w:spacing w:line="120" w:lineRule="atLeast"/>
            <w:ind w:left="0" w:right="-57"/>
            <w:outlineLvl w:val="0"/>
            <w:rPr>
              <w:noProof/>
              <w:lang w:val="en-US" w:eastAsia="en-US"/>
            </w:rPr>
          </w:pPr>
        </w:p>
      </w:tc>
      <w:sdt>
        <w:sdtPr>
          <w:rPr>
            <w:rStyle w:val="Sivunumero"/>
            <w:rFonts w:cs="Arial"/>
            <w:lang w:val="en-US"/>
          </w:rPr>
          <w:alias w:val="Type of document"/>
          <w:tag w:val="Type of document"/>
          <w:id w:val="520188860"/>
          <w:showingPlcHdr/>
          <w:dropDownList>
            <w:listItem w:displayText="Choose an item from header" w:value="Choose an item from header"/>
            <w:listItem w:displayText="Blank" w:value=""/>
            <w:listItem w:displayText="Confidential" w:value="Confidential"/>
            <w:listItem w:displayText="Internal" w:value="Internal"/>
          </w:dropDownList>
        </w:sdtPr>
        <w:sdtEndPr>
          <w:rPr>
            <w:rStyle w:val="Sivunumero"/>
          </w:rPr>
        </w:sdtEndPr>
        <w:sdtContent>
          <w:tc>
            <w:tcPr>
              <w:tcW w:w="5239" w:type="dxa"/>
              <w:gridSpan w:val="2"/>
            </w:tcPr>
            <w:p w:rsidR="00EE2112" w:rsidRPr="001871C1" w:rsidRDefault="00D17931" w:rsidP="00EE2112">
              <w:pPr>
                <w:pStyle w:val="TikkurilaHeaderMenu"/>
                <w:rPr>
                  <w:rStyle w:val="Sivunumero"/>
                  <w:rFonts w:cs="Arial"/>
                  <w:lang w:val="en-US"/>
                </w:rPr>
              </w:pPr>
              <w:r>
                <w:rPr>
                  <w:rStyle w:val="Sivunumero"/>
                  <w:rFonts w:cs="Arial"/>
                  <w:lang w:val="en-US"/>
                </w:rPr>
                <w:t xml:space="preserve">     </w:t>
              </w:r>
            </w:p>
          </w:tc>
        </w:sdtContent>
      </w:sdt>
    </w:tr>
    <w:tr w:rsidR="00EE2112" w:rsidRPr="00D17931" w:rsidTr="009A0D01">
      <w:tc>
        <w:tcPr>
          <w:tcW w:w="10314" w:type="dxa"/>
          <w:gridSpan w:val="3"/>
          <w:vAlign w:val="bottom"/>
        </w:tcPr>
        <w:p w:rsidR="00EE2112" w:rsidRPr="001871C1" w:rsidRDefault="00EE2112" w:rsidP="006F0B75">
          <w:pPr>
            <w:pStyle w:val="tunniste"/>
            <w:tabs>
              <w:tab w:val="clear" w:pos="1247"/>
              <w:tab w:val="clear" w:pos="2495"/>
              <w:tab w:val="clear" w:pos="3742"/>
              <w:tab w:val="clear" w:pos="4990"/>
              <w:tab w:val="clear" w:pos="6237"/>
              <w:tab w:val="clear" w:pos="7484"/>
              <w:tab w:val="clear" w:pos="8732"/>
              <w:tab w:val="clear" w:pos="9979"/>
              <w:tab w:val="clear" w:pos="10036"/>
            </w:tabs>
            <w:spacing w:line="120" w:lineRule="atLeast"/>
            <w:ind w:left="0" w:right="-57"/>
            <w:outlineLvl w:val="0"/>
            <w:rPr>
              <w:rStyle w:val="Sivunumero"/>
              <w:rFonts w:cs="Arial"/>
              <w:szCs w:val="22"/>
              <w:lang w:val="en-US"/>
            </w:rPr>
          </w:pPr>
        </w:p>
      </w:tc>
    </w:tr>
    <w:tr w:rsidR="00EE2112" w:rsidRPr="00D17931" w:rsidTr="009A0D01">
      <w:tc>
        <w:tcPr>
          <w:tcW w:w="10314" w:type="dxa"/>
          <w:gridSpan w:val="3"/>
        </w:tcPr>
        <w:p w:rsidR="00EE2112" w:rsidRPr="00B131BE" w:rsidRDefault="00D17931" w:rsidP="0019766B">
          <w:pPr>
            <w:pStyle w:val="TikkurilaHeader"/>
            <w:rPr>
              <w:lang w:val="en-US"/>
            </w:rPr>
          </w:pPr>
          <w:r>
            <w:rPr>
              <w:lang w:val="en-US"/>
            </w:rPr>
            <w:t>Marketing Communications</w:t>
          </w:r>
        </w:p>
      </w:tc>
    </w:tr>
    <w:tr w:rsidR="00EE2112" w:rsidRPr="00B131BE" w:rsidTr="009A0D01">
      <w:tc>
        <w:tcPr>
          <w:tcW w:w="5075" w:type="dxa"/>
        </w:tcPr>
        <w:p w:rsidR="00EE2112" w:rsidRPr="00B131BE" w:rsidRDefault="00D17931" w:rsidP="00D17931">
          <w:pPr>
            <w:pStyle w:val="TikkurilaHeader"/>
            <w:rPr>
              <w:lang w:val="en-US"/>
            </w:rPr>
          </w:pPr>
          <w:r>
            <w:rPr>
              <w:lang w:val="en-US"/>
            </w:rPr>
            <w:t>Arja Schadewitz</w:t>
          </w:r>
        </w:p>
      </w:tc>
      <w:tc>
        <w:tcPr>
          <w:tcW w:w="5239" w:type="dxa"/>
          <w:gridSpan w:val="2"/>
        </w:tcPr>
        <w:p w:rsidR="00EE2112" w:rsidRPr="00B131BE" w:rsidRDefault="00D17931" w:rsidP="00AC514D">
          <w:pPr>
            <w:pStyle w:val="TikkurilaHeader"/>
            <w:rPr>
              <w:lang w:val="en-US"/>
            </w:rPr>
          </w:pPr>
          <w:r>
            <w:rPr>
              <w:lang w:val="en-US"/>
            </w:rPr>
            <w:t xml:space="preserve">January </w:t>
          </w:r>
          <w:r w:rsidR="00AC514D">
            <w:rPr>
              <w:lang w:val="en-US"/>
            </w:rPr>
            <w:t>30</w:t>
          </w:r>
          <w:r w:rsidR="00EE2112" w:rsidRPr="00B131BE">
            <w:rPr>
              <w:lang w:val="en-US"/>
            </w:rPr>
            <w:t>, 20</w:t>
          </w:r>
          <w:r w:rsidR="009111A6">
            <w:rPr>
              <w:lang w:val="en-US"/>
            </w:rPr>
            <w:t>14</w:t>
          </w:r>
        </w:p>
      </w:tc>
    </w:tr>
  </w:tbl>
  <w:p w:rsidR="00EE2112" w:rsidRPr="00470FAC" w:rsidRDefault="00EE2112" w:rsidP="00B131BE">
    <w:pPr>
      <w:pStyle w:val="tunniste"/>
      <w:tabs>
        <w:tab w:val="clear" w:pos="9979"/>
        <w:tab w:val="right" w:pos="10036"/>
      </w:tabs>
      <w:ind w:left="0" w:right="-57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B245E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9C71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84B7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769A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6CCC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A2D1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6E74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DA77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149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6463E4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FC4CCE"/>
    <w:multiLevelType w:val="hybridMultilevel"/>
    <w:tmpl w:val="93CA3ACC"/>
    <w:lvl w:ilvl="0" w:tplc="3030FB7A">
      <w:start w:val="1"/>
      <w:numFmt w:val="bullet"/>
      <w:pStyle w:val="TikkurilaBulletLis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A2"/>
    <w:rsid w:val="00007DD5"/>
    <w:rsid w:val="000200FB"/>
    <w:rsid w:val="0002078C"/>
    <w:rsid w:val="00020B77"/>
    <w:rsid w:val="000654C1"/>
    <w:rsid w:val="00067687"/>
    <w:rsid w:val="00076322"/>
    <w:rsid w:val="00081326"/>
    <w:rsid w:val="00092EF4"/>
    <w:rsid w:val="000A7391"/>
    <w:rsid w:val="000D7321"/>
    <w:rsid w:val="000E028A"/>
    <w:rsid w:val="000F283C"/>
    <w:rsid w:val="000F5F37"/>
    <w:rsid w:val="000F77F9"/>
    <w:rsid w:val="001078E4"/>
    <w:rsid w:val="001136C8"/>
    <w:rsid w:val="001208F0"/>
    <w:rsid w:val="00131945"/>
    <w:rsid w:val="00144BAA"/>
    <w:rsid w:val="001507B1"/>
    <w:rsid w:val="00164BEE"/>
    <w:rsid w:val="00186B70"/>
    <w:rsid w:val="001871C1"/>
    <w:rsid w:val="00193C36"/>
    <w:rsid w:val="0019766B"/>
    <w:rsid w:val="001A4ECB"/>
    <w:rsid w:val="001B2170"/>
    <w:rsid w:val="001C6DD0"/>
    <w:rsid w:val="001D7202"/>
    <w:rsid w:val="001E01B9"/>
    <w:rsid w:val="001E081A"/>
    <w:rsid w:val="00237391"/>
    <w:rsid w:val="002468F6"/>
    <w:rsid w:val="00272477"/>
    <w:rsid w:val="00294BEF"/>
    <w:rsid w:val="002A2C53"/>
    <w:rsid w:val="002A2F33"/>
    <w:rsid w:val="002C11D0"/>
    <w:rsid w:val="002D738C"/>
    <w:rsid w:val="00305F89"/>
    <w:rsid w:val="00306CD7"/>
    <w:rsid w:val="003110BC"/>
    <w:rsid w:val="00316508"/>
    <w:rsid w:val="00320641"/>
    <w:rsid w:val="00332907"/>
    <w:rsid w:val="00332D04"/>
    <w:rsid w:val="00333837"/>
    <w:rsid w:val="00337F7E"/>
    <w:rsid w:val="0035789D"/>
    <w:rsid w:val="00375C2F"/>
    <w:rsid w:val="00376D3C"/>
    <w:rsid w:val="00380FC0"/>
    <w:rsid w:val="00382AF8"/>
    <w:rsid w:val="003855F5"/>
    <w:rsid w:val="003A5820"/>
    <w:rsid w:val="003C55C1"/>
    <w:rsid w:val="003D05E9"/>
    <w:rsid w:val="003D4EFC"/>
    <w:rsid w:val="003D560E"/>
    <w:rsid w:val="003F14FC"/>
    <w:rsid w:val="00404621"/>
    <w:rsid w:val="004050D8"/>
    <w:rsid w:val="00417799"/>
    <w:rsid w:val="004477A2"/>
    <w:rsid w:val="00470FAC"/>
    <w:rsid w:val="00473E22"/>
    <w:rsid w:val="00475907"/>
    <w:rsid w:val="004A3716"/>
    <w:rsid w:val="004B0F0D"/>
    <w:rsid w:val="004B58B5"/>
    <w:rsid w:val="004D35CB"/>
    <w:rsid w:val="004E70B1"/>
    <w:rsid w:val="004E7328"/>
    <w:rsid w:val="004E76B8"/>
    <w:rsid w:val="004F1D81"/>
    <w:rsid w:val="004F26B9"/>
    <w:rsid w:val="005050BE"/>
    <w:rsid w:val="005166D3"/>
    <w:rsid w:val="0054496D"/>
    <w:rsid w:val="005518BC"/>
    <w:rsid w:val="005658CA"/>
    <w:rsid w:val="00587547"/>
    <w:rsid w:val="005962B2"/>
    <w:rsid w:val="005A2E2C"/>
    <w:rsid w:val="005A5324"/>
    <w:rsid w:val="005A6DD2"/>
    <w:rsid w:val="005A7555"/>
    <w:rsid w:val="005B05E8"/>
    <w:rsid w:val="005F2B9B"/>
    <w:rsid w:val="005F714C"/>
    <w:rsid w:val="006124FC"/>
    <w:rsid w:val="0061345D"/>
    <w:rsid w:val="00625869"/>
    <w:rsid w:val="00653E61"/>
    <w:rsid w:val="00665B97"/>
    <w:rsid w:val="00671830"/>
    <w:rsid w:val="00676456"/>
    <w:rsid w:val="006912B1"/>
    <w:rsid w:val="006A7EBD"/>
    <w:rsid w:val="006D7C2B"/>
    <w:rsid w:val="006F0B75"/>
    <w:rsid w:val="006F3A5B"/>
    <w:rsid w:val="007136ED"/>
    <w:rsid w:val="007434C1"/>
    <w:rsid w:val="0075399D"/>
    <w:rsid w:val="007B036B"/>
    <w:rsid w:val="007B36A8"/>
    <w:rsid w:val="007B4553"/>
    <w:rsid w:val="007F5F58"/>
    <w:rsid w:val="0080745F"/>
    <w:rsid w:val="0081334B"/>
    <w:rsid w:val="00821CC0"/>
    <w:rsid w:val="008242CE"/>
    <w:rsid w:val="00830D53"/>
    <w:rsid w:val="00837D07"/>
    <w:rsid w:val="00871680"/>
    <w:rsid w:val="00896AA5"/>
    <w:rsid w:val="008C427F"/>
    <w:rsid w:val="008D49A4"/>
    <w:rsid w:val="008F49A0"/>
    <w:rsid w:val="008F7608"/>
    <w:rsid w:val="0090133B"/>
    <w:rsid w:val="009111A6"/>
    <w:rsid w:val="00927B35"/>
    <w:rsid w:val="009565A4"/>
    <w:rsid w:val="009657C9"/>
    <w:rsid w:val="00982DB1"/>
    <w:rsid w:val="009A0D01"/>
    <w:rsid w:val="009C3D8E"/>
    <w:rsid w:val="009D35C4"/>
    <w:rsid w:val="009E0741"/>
    <w:rsid w:val="00A151B1"/>
    <w:rsid w:val="00A44CA0"/>
    <w:rsid w:val="00A520AD"/>
    <w:rsid w:val="00A64C8B"/>
    <w:rsid w:val="00A65A02"/>
    <w:rsid w:val="00A77715"/>
    <w:rsid w:val="00A80377"/>
    <w:rsid w:val="00A9226E"/>
    <w:rsid w:val="00A92764"/>
    <w:rsid w:val="00AA1234"/>
    <w:rsid w:val="00AA2FC6"/>
    <w:rsid w:val="00AC3B6F"/>
    <w:rsid w:val="00AC514D"/>
    <w:rsid w:val="00AF1914"/>
    <w:rsid w:val="00AF34F6"/>
    <w:rsid w:val="00AF422D"/>
    <w:rsid w:val="00B01C91"/>
    <w:rsid w:val="00B131BE"/>
    <w:rsid w:val="00B20A7B"/>
    <w:rsid w:val="00B50CFE"/>
    <w:rsid w:val="00B63C79"/>
    <w:rsid w:val="00B73AFD"/>
    <w:rsid w:val="00B85C07"/>
    <w:rsid w:val="00B87A72"/>
    <w:rsid w:val="00B923DD"/>
    <w:rsid w:val="00BA1258"/>
    <w:rsid w:val="00BA28B5"/>
    <w:rsid w:val="00BA7C4B"/>
    <w:rsid w:val="00BC034C"/>
    <w:rsid w:val="00BD09B7"/>
    <w:rsid w:val="00BD46DF"/>
    <w:rsid w:val="00BE1DFB"/>
    <w:rsid w:val="00BF30D1"/>
    <w:rsid w:val="00C0077B"/>
    <w:rsid w:val="00C0130D"/>
    <w:rsid w:val="00C03A64"/>
    <w:rsid w:val="00C264FA"/>
    <w:rsid w:val="00C339D8"/>
    <w:rsid w:val="00C33B9A"/>
    <w:rsid w:val="00C35DA8"/>
    <w:rsid w:val="00C54BDB"/>
    <w:rsid w:val="00C635CA"/>
    <w:rsid w:val="00C73425"/>
    <w:rsid w:val="00C87098"/>
    <w:rsid w:val="00D10034"/>
    <w:rsid w:val="00D17931"/>
    <w:rsid w:val="00D42F93"/>
    <w:rsid w:val="00D45B33"/>
    <w:rsid w:val="00D46B3F"/>
    <w:rsid w:val="00D55D44"/>
    <w:rsid w:val="00D673AB"/>
    <w:rsid w:val="00D710FA"/>
    <w:rsid w:val="00D835F3"/>
    <w:rsid w:val="00D868CD"/>
    <w:rsid w:val="00D95E21"/>
    <w:rsid w:val="00DB41F7"/>
    <w:rsid w:val="00DB5DDE"/>
    <w:rsid w:val="00DC45F2"/>
    <w:rsid w:val="00DD5929"/>
    <w:rsid w:val="00DF3117"/>
    <w:rsid w:val="00E01D68"/>
    <w:rsid w:val="00E2130B"/>
    <w:rsid w:val="00E21845"/>
    <w:rsid w:val="00E259E6"/>
    <w:rsid w:val="00E273E0"/>
    <w:rsid w:val="00E35647"/>
    <w:rsid w:val="00E367CC"/>
    <w:rsid w:val="00E5578A"/>
    <w:rsid w:val="00E629E1"/>
    <w:rsid w:val="00E65A7C"/>
    <w:rsid w:val="00E74284"/>
    <w:rsid w:val="00E87AE3"/>
    <w:rsid w:val="00EA1498"/>
    <w:rsid w:val="00EA3818"/>
    <w:rsid w:val="00EB3C39"/>
    <w:rsid w:val="00EC77C1"/>
    <w:rsid w:val="00ED6DFB"/>
    <w:rsid w:val="00EE2112"/>
    <w:rsid w:val="00EE24B1"/>
    <w:rsid w:val="00EF5D40"/>
    <w:rsid w:val="00F12E59"/>
    <w:rsid w:val="00F14B54"/>
    <w:rsid w:val="00F7453B"/>
    <w:rsid w:val="00F754C2"/>
    <w:rsid w:val="00FC1477"/>
    <w:rsid w:val="00FC64CC"/>
    <w:rsid w:val="00FD38E9"/>
    <w:rsid w:val="00FE2DA3"/>
    <w:rsid w:val="00F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3" w:defSemiHidden="0" w:defUnhideWhenUsed="0" w:defQFormat="0" w:count="267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toc 1" w:uiPriority="2"/>
    <w:lsdException w:name="toc 2" w:uiPriority="2"/>
    <w:lsdException w:name="toc 3" w:uiPriority="2"/>
    <w:lsdException w:name="toc 4" w:uiPriority="2"/>
    <w:lsdException w:name="toc 5" w:uiPriority="2"/>
    <w:lsdException w:name="toc 6" w:uiPriority="2"/>
    <w:lsdException w:name="toc 7" w:uiPriority="2"/>
    <w:lsdException w:name="toc 8" w:uiPriority="2"/>
    <w:lsdException w:name="toc 9" w:uiPriority="2"/>
    <w:lsdException w:name="header" w:uiPriority="0"/>
    <w:lsdException w:name="footer" w:uiPriority="0" w:qFormat="1"/>
    <w:lsdException w:name="caption" w:semiHidden="1" w:unhideWhenUsed="1" w:qFormat="1"/>
    <w:lsdException w:name="page number" w:uiPriority="0"/>
    <w:lsdException w:name="toa heading" w:uiPriority="2"/>
    <w:lsdException w:name="List Bullet" w:uiPriority="0"/>
    <w:lsdException w:name="Title" w:uiPriority="2"/>
    <w:lsdException w:name="Default Paragraph Font" w:uiPriority="0"/>
    <w:lsdException w:name="Hyperlink" w:uiPriority="99" w:qFormat="1"/>
    <w:lsdException w:name="FollowedHyperlink" w:uiPriority="0"/>
    <w:lsdException w:name="Strong" w:uiPriority="0" w:qFormat="1"/>
    <w:lsdException w:name="Document Map" w:uiPriority="0"/>
    <w:lsdException w:name="Plain Text" w:uiPriority="99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7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D1793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3"/>
    <w:rsid w:val="002D738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i-FI"/>
    </w:rPr>
  </w:style>
  <w:style w:type="paragraph" w:styleId="Otsikko9">
    <w:name w:val="heading 9"/>
    <w:basedOn w:val="Normaali"/>
    <w:next w:val="Normaali"/>
    <w:link w:val="Otsikko9Char"/>
    <w:uiPriority w:val="3"/>
    <w:semiHidden/>
    <w:unhideWhenUsed/>
    <w:qFormat/>
    <w:rsid w:val="001E01B9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unniste">
    <w:name w:val="tunniste"/>
    <w:basedOn w:val="Sislt"/>
    <w:uiPriority w:val="1"/>
    <w:rsid w:val="006F3A5B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  <w:tab w:val="left" w:pos="10036"/>
      </w:tabs>
      <w:ind w:left="1134"/>
    </w:pPr>
  </w:style>
  <w:style w:type="paragraph" w:customStyle="1" w:styleId="Sislt">
    <w:name w:val="Sisältö"/>
    <w:uiPriority w:val="3"/>
    <w:rsid w:val="009565A4"/>
    <w:pPr>
      <w:ind w:left="2608"/>
    </w:pPr>
    <w:rPr>
      <w:rFonts w:ascii="Arial" w:hAnsi="Arial"/>
      <w:sz w:val="22"/>
    </w:rPr>
  </w:style>
  <w:style w:type="paragraph" w:customStyle="1" w:styleId="otsikko">
    <w:name w:val="otsikko"/>
    <w:next w:val="Sislt"/>
    <w:autoRedefine/>
    <w:uiPriority w:val="3"/>
    <w:rsid w:val="001A4ECB"/>
    <w:rPr>
      <w:rFonts w:ascii="Arial" w:hAnsi="Arial"/>
      <w:b/>
      <w:sz w:val="24"/>
      <w:szCs w:val="32"/>
      <w:lang w:val="en-US"/>
    </w:rPr>
  </w:style>
  <w:style w:type="paragraph" w:styleId="Yltunniste">
    <w:name w:val="header"/>
    <w:basedOn w:val="Normaali"/>
    <w:uiPriority w:val="3"/>
    <w:rsid w:val="00EE2112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szCs w:val="24"/>
      <w:lang w:eastAsia="fi-FI"/>
    </w:rPr>
  </w:style>
  <w:style w:type="paragraph" w:styleId="Alatunniste">
    <w:name w:val="footer"/>
    <w:basedOn w:val="Normaali"/>
    <w:link w:val="AlatunnisteChar"/>
    <w:uiPriority w:val="1"/>
    <w:qFormat/>
    <w:rsid w:val="00EE2112"/>
    <w:pPr>
      <w:tabs>
        <w:tab w:val="center" w:pos="4153"/>
        <w:tab w:val="right" w:pos="8306"/>
      </w:tabs>
      <w:spacing w:after="0" w:line="160" w:lineRule="atLeast"/>
    </w:pPr>
    <w:rPr>
      <w:rFonts w:ascii="Arial" w:hAnsi="Arial" w:cs="Arial"/>
      <w:color w:val="939BA1"/>
      <w:sz w:val="12"/>
      <w:szCs w:val="12"/>
      <w:lang w:eastAsia="fi-FI"/>
    </w:rPr>
  </w:style>
  <w:style w:type="paragraph" w:customStyle="1" w:styleId="vliotsikko">
    <w:name w:val="väliotsikko"/>
    <w:basedOn w:val="tunniste"/>
    <w:next w:val="Normaali"/>
    <w:uiPriority w:val="2"/>
    <w:rsid w:val="00B87A72"/>
    <w:rPr>
      <w:b/>
    </w:rPr>
  </w:style>
  <w:style w:type="paragraph" w:customStyle="1" w:styleId="vastaanottajanosoitetiedot">
    <w:name w:val="vastaanottajan osoitetiedot"/>
    <w:next w:val="otsikko"/>
    <w:uiPriority w:val="2"/>
    <w:rsid w:val="00164BEE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autoSpaceDE w:val="0"/>
      <w:autoSpaceDN w:val="0"/>
      <w:adjustRightInd w:val="0"/>
      <w:spacing w:line="240" w:lineRule="atLeast"/>
      <w:jc w:val="both"/>
    </w:pPr>
    <w:rPr>
      <w:rFonts w:ascii="Arial" w:hAnsi="Arial"/>
      <w:sz w:val="22"/>
      <w:szCs w:val="21"/>
    </w:rPr>
  </w:style>
  <w:style w:type="character" w:styleId="Sivunumero">
    <w:name w:val="page number"/>
    <w:basedOn w:val="Kappaleenoletusfontti"/>
    <w:uiPriority w:val="3"/>
    <w:rsid w:val="00B87A72"/>
  </w:style>
  <w:style w:type="paragraph" w:styleId="Merkittyluettelo">
    <w:name w:val="List Bullet"/>
    <w:basedOn w:val="Normaali"/>
    <w:autoRedefine/>
    <w:uiPriority w:val="3"/>
    <w:rsid w:val="00B87A72"/>
    <w:pPr>
      <w:numPr>
        <w:numId w:val="1"/>
      </w:numPr>
      <w:spacing w:after="0" w:line="240" w:lineRule="auto"/>
    </w:pPr>
    <w:rPr>
      <w:rFonts w:ascii="Arial" w:hAnsi="Arial"/>
      <w:szCs w:val="24"/>
      <w:lang w:eastAsia="fi-FI"/>
    </w:rPr>
  </w:style>
  <w:style w:type="character" w:styleId="Hyperlinkki">
    <w:name w:val="Hyperlink"/>
    <w:basedOn w:val="Kappaleenoletusfontti"/>
    <w:uiPriority w:val="99"/>
    <w:qFormat/>
    <w:rsid w:val="00EE2112"/>
    <w:rPr>
      <w:rFonts w:ascii="Arial" w:hAnsi="Arial"/>
      <w:color w:val="939BA1"/>
      <w:sz w:val="22"/>
      <w:u w:val="single"/>
    </w:rPr>
  </w:style>
  <w:style w:type="character" w:customStyle="1" w:styleId="Otsikko1Char">
    <w:name w:val="Otsikko 1 Char"/>
    <w:basedOn w:val="Kappaleenoletusfontti"/>
    <w:link w:val="Otsikko1"/>
    <w:uiPriority w:val="3"/>
    <w:rsid w:val="00E35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9Char">
    <w:name w:val="Otsikko 9 Char"/>
    <w:basedOn w:val="Kappaleenoletusfontti"/>
    <w:link w:val="Otsikko9"/>
    <w:uiPriority w:val="3"/>
    <w:semiHidden/>
    <w:rsid w:val="00E356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latunnisteChar">
    <w:name w:val="Alatunniste Char"/>
    <w:basedOn w:val="Kappaleenoletusfontti"/>
    <w:link w:val="Alatunniste"/>
    <w:uiPriority w:val="1"/>
    <w:rsid w:val="00E35647"/>
    <w:rPr>
      <w:rFonts w:ascii="Arial" w:hAnsi="Arial" w:cs="Arial"/>
      <w:color w:val="939BA1"/>
      <w:sz w:val="12"/>
      <w:szCs w:val="12"/>
    </w:rPr>
  </w:style>
  <w:style w:type="paragraph" w:styleId="Seliteteksti">
    <w:name w:val="Balloon Text"/>
    <w:basedOn w:val="Normaali"/>
    <w:link w:val="SelitetekstiChar"/>
    <w:uiPriority w:val="3"/>
    <w:rsid w:val="00830D53"/>
    <w:pPr>
      <w:spacing w:after="0" w:line="240" w:lineRule="auto"/>
    </w:pPr>
    <w:rPr>
      <w:rFonts w:ascii="Tahoma" w:hAnsi="Tahoma" w:cs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uiPriority w:val="3"/>
    <w:rsid w:val="00E35647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3"/>
    <w:rsid w:val="00EE2112"/>
    <w:rPr>
      <w:color w:val="76923C" w:themeColor="accent3" w:themeShade="BF"/>
      <w:u w:val="single"/>
    </w:rPr>
  </w:style>
  <w:style w:type="paragraph" w:styleId="Asiakirjanrakenneruutu">
    <w:name w:val="Document Map"/>
    <w:basedOn w:val="Normaali"/>
    <w:link w:val="AsiakirjanrakenneruutuChar"/>
    <w:uiPriority w:val="3"/>
    <w:rsid w:val="003A5820"/>
    <w:pPr>
      <w:spacing w:after="0" w:line="240" w:lineRule="auto"/>
    </w:pPr>
    <w:rPr>
      <w:rFonts w:ascii="Tahoma" w:hAnsi="Tahoma" w:cs="Tahoma"/>
      <w:sz w:val="16"/>
      <w:szCs w:val="16"/>
      <w:lang w:eastAsia="fi-FI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3"/>
    <w:rsid w:val="00E35647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B131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ikkamerkkiteksti">
    <w:name w:val="Placeholder Text"/>
    <w:basedOn w:val="Kappaleenoletusfontti"/>
    <w:uiPriority w:val="99"/>
    <w:semiHidden/>
    <w:rsid w:val="00665B97"/>
    <w:rPr>
      <w:color w:val="808080"/>
    </w:rPr>
  </w:style>
  <w:style w:type="character" w:styleId="Voimakas">
    <w:name w:val="Strong"/>
    <w:basedOn w:val="Kappaleenoletusfontti"/>
    <w:uiPriority w:val="1"/>
    <w:qFormat/>
    <w:rsid w:val="00EE2112"/>
    <w:rPr>
      <w:b/>
      <w:bCs/>
    </w:rPr>
  </w:style>
  <w:style w:type="character" w:styleId="Hienovarainenkorostus">
    <w:name w:val="Subtle Emphasis"/>
    <w:basedOn w:val="Kappaleenoletusfontti"/>
    <w:uiPriority w:val="1"/>
    <w:qFormat/>
    <w:rsid w:val="00EE2112"/>
    <w:rPr>
      <w:rFonts w:ascii="Arial" w:hAnsi="Arial"/>
      <w:iCs/>
      <w:color w:val="808080" w:themeColor="text1" w:themeTint="7F"/>
      <w:sz w:val="22"/>
    </w:rPr>
  </w:style>
  <w:style w:type="paragraph" w:customStyle="1" w:styleId="TikkurilaContenttext">
    <w:name w:val="Tikkurila Content text"/>
    <w:basedOn w:val="Normaali"/>
    <w:qFormat/>
    <w:rsid w:val="00EE2112"/>
    <w:pPr>
      <w:spacing w:after="0" w:line="240" w:lineRule="auto"/>
      <w:ind w:left="2608"/>
    </w:pPr>
    <w:rPr>
      <w:rFonts w:ascii="Arial" w:hAnsi="Arial"/>
      <w:szCs w:val="24"/>
      <w:lang w:eastAsia="fi-FI"/>
    </w:rPr>
  </w:style>
  <w:style w:type="paragraph" w:customStyle="1" w:styleId="TikkurilaContentwithoutIndent">
    <w:name w:val="Tikkurila Content without Indent"/>
    <w:basedOn w:val="tunniste"/>
    <w:qFormat/>
    <w:rsid w:val="00EE2112"/>
    <w:pPr>
      <w:ind w:left="0"/>
    </w:pPr>
  </w:style>
  <w:style w:type="paragraph" w:customStyle="1" w:styleId="TikkurilaHeader">
    <w:name w:val="Tikkurila Header"/>
    <w:basedOn w:val="TikkurilaContenttext"/>
    <w:qFormat/>
    <w:rsid w:val="00EE2112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  <w:tab w:val="left" w:pos="10036"/>
      </w:tabs>
      <w:ind w:left="0"/>
    </w:pPr>
  </w:style>
  <w:style w:type="paragraph" w:customStyle="1" w:styleId="TikkurilaHeaderMenu">
    <w:name w:val="Tikkurila Header Menu"/>
    <w:basedOn w:val="TikkurilaHeader"/>
    <w:qFormat/>
    <w:rsid w:val="00EE2112"/>
    <w:rPr>
      <w:szCs w:val="22"/>
    </w:rPr>
  </w:style>
  <w:style w:type="paragraph" w:customStyle="1" w:styleId="TikkurilaMainTitle">
    <w:name w:val="Tikkurila Main Title"/>
    <w:next w:val="TikkurilaContenttext"/>
    <w:autoRedefine/>
    <w:qFormat/>
    <w:rsid w:val="00EE2112"/>
    <w:pPr>
      <w:outlineLvl w:val="0"/>
    </w:pPr>
    <w:rPr>
      <w:rFonts w:ascii="Arial" w:hAnsi="Arial"/>
      <w:b/>
      <w:color w:val="000000" w:themeColor="text1"/>
      <w:sz w:val="24"/>
      <w:szCs w:val="32"/>
    </w:rPr>
  </w:style>
  <w:style w:type="paragraph" w:customStyle="1" w:styleId="Tikkurilarecipientaddress">
    <w:name w:val="Tikkurila recipient address"/>
    <w:next w:val="Normaali"/>
    <w:qFormat/>
    <w:rsid w:val="00EE2112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autoSpaceDE w:val="0"/>
      <w:autoSpaceDN w:val="0"/>
      <w:adjustRightInd w:val="0"/>
      <w:spacing w:line="240" w:lineRule="atLeast"/>
      <w:jc w:val="both"/>
    </w:pPr>
    <w:rPr>
      <w:rFonts w:ascii="Arial" w:hAnsi="Arial"/>
      <w:sz w:val="22"/>
      <w:szCs w:val="21"/>
    </w:rPr>
  </w:style>
  <w:style w:type="paragraph" w:customStyle="1" w:styleId="Tikkurilasubtitle">
    <w:name w:val="Tikkurila subtitle"/>
    <w:basedOn w:val="TikkurilaMainTitle"/>
    <w:next w:val="TikkurilaContenttext"/>
    <w:qFormat/>
    <w:rsid w:val="00EE2112"/>
    <w:pPr>
      <w:ind w:left="1304"/>
    </w:pPr>
    <w:rPr>
      <w:sz w:val="22"/>
      <w:szCs w:val="22"/>
    </w:rPr>
  </w:style>
  <w:style w:type="paragraph" w:customStyle="1" w:styleId="TikkurilaBulletList">
    <w:name w:val="Tikkurila Bullet List"/>
    <w:uiPriority w:val="3"/>
    <w:qFormat/>
    <w:rsid w:val="00DF3117"/>
    <w:pPr>
      <w:numPr>
        <w:numId w:val="11"/>
      </w:numPr>
      <w:tabs>
        <w:tab w:val="left" w:pos="2965"/>
      </w:tabs>
      <w:ind w:left="2965" w:hanging="357"/>
    </w:pPr>
    <w:rPr>
      <w:rFonts w:ascii="Arial" w:hAnsi="Arial"/>
      <w:sz w:val="22"/>
      <w:szCs w:val="24"/>
      <w:lang w:val="en-US"/>
    </w:rPr>
  </w:style>
  <w:style w:type="paragraph" w:styleId="Vaintekstin">
    <w:name w:val="Plain Text"/>
    <w:basedOn w:val="Normaali"/>
    <w:link w:val="VaintekstinChar"/>
    <w:uiPriority w:val="99"/>
    <w:rsid w:val="00D17931"/>
    <w:pPr>
      <w:snapToGrid w:val="0"/>
      <w:spacing w:after="0" w:line="240" w:lineRule="auto"/>
    </w:pPr>
    <w:rPr>
      <w:rFonts w:ascii="Courier New" w:hAnsi="Courier New" w:cs="Courier New"/>
      <w:sz w:val="20"/>
      <w:szCs w:val="20"/>
      <w:lang w:val="en-GB"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D17931"/>
    <w:rPr>
      <w:rFonts w:ascii="Courier New" w:hAnsi="Courier New" w:cs="Courier New"/>
      <w:lang w:val="en-GB"/>
    </w:rPr>
  </w:style>
  <w:style w:type="character" w:customStyle="1" w:styleId="st1">
    <w:name w:val="st1"/>
    <w:basedOn w:val="Kappaleenoletusfontti"/>
    <w:rsid w:val="00D17931"/>
  </w:style>
  <w:style w:type="character" w:styleId="Kommentinviite">
    <w:name w:val="annotation reference"/>
    <w:basedOn w:val="Kappaleenoletusfontti"/>
    <w:uiPriority w:val="3"/>
    <w:rsid w:val="004E70B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3"/>
    <w:rsid w:val="004E70B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3"/>
    <w:rsid w:val="004E70B1"/>
    <w:rPr>
      <w:rFonts w:ascii="Calibri" w:hAnsi="Calibri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3"/>
    <w:rsid w:val="004E70B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3"/>
    <w:rsid w:val="004E70B1"/>
    <w:rPr>
      <w:rFonts w:ascii="Calibri" w:hAnsi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3" w:defSemiHidden="0" w:defUnhideWhenUsed="0" w:defQFormat="0" w:count="267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toc 1" w:uiPriority="2"/>
    <w:lsdException w:name="toc 2" w:uiPriority="2"/>
    <w:lsdException w:name="toc 3" w:uiPriority="2"/>
    <w:lsdException w:name="toc 4" w:uiPriority="2"/>
    <w:lsdException w:name="toc 5" w:uiPriority="2"/>
    <w:lsdException w:name="toc 6" w:uiPriority="2"/>
    <w:lsdException w:name="toc 7" w:uiPriority="2"/>
    <w:lsdException w:name="toc 8" w:uiPriority="2"/>
    <w:lsdException w:name="toc 9" w:uiPriority="2"/>
    <w:lsdException w:name="header" w:uiPriority="0"/>
    <w:lsdException w:name="footer" w:uiPriority="0" w:qFormat="1"/>
    <w:lsdException w:name="caption" w:semiHidden="1" w:unhideWhenUsed="1" w:qFormat="1"/>
    <w:lsdException w:name="page number" w:uiPriority="0"/>
    <w:lsdException w:name="toa heading" w:uiPriority="2"/>
    <w:lsdException w:name="List Bullet" w:uiPriority="0"/>
    <w:lsdException w:name="Title" w:uiPriority="2"/>
    <w:lsdException w:name="Default Paragraph Font" w:uiPriority="0"/>
    <w:lsdException w:name="Hyperlink" w:uiPriority="99" w:qFormat="1"/>
    <w:lsdException w:name="FollowedHyperlink" w:uiPriority="0"/>
    <w:lsdException w:name="Strong" w:uiPriority="0" w:qFormat="1"/>
    <w:lsdException w:name="Document Map" w:uiPriority="0"/>
    <w:lsdException w:name="Plain Text" w:uiPriority="99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7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D1793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3"/>
    <w:rsid w:val="002D738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i-FI"/>
    </w:rPr>
  </w:style>
  <w:style w:type="paragraph" w:styleId="Otsikko9">
    <w:name w:val="heading 9"/>
    <w:basedOn w:val="Normaali"/>
    <w:next w:val="Normaali"/>
    <w:link w:val="Otsikko9Char"/>
    <w:uiPriority w:val="3"/>
    <w:semiHidden/>
    <w:unhideWhenUsed/>
    <w:qFormat/>
    <w:rsid w:val="001E01B9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unniste">
    <w:name w:val="tunniste"/>
    <w:basedOn w:val="Sislt"/>
    <w:uiPriority w:val="1"/>
    <w:rsid w:val="006F3A5B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  <w:tab w:val="left" w:pos="10036"/>
      </w:tabs>
      <w:ind w:left="1134"/>
    </w:pPr>
  </w:style>
  <w:style w:type="paragraph" w:customStyle="1" w:styleId="Sislt">
    <w:name w:val="Sisältö"/>
    <w:uiPriority w:val="3"/>
    <w:rsid w:val="009565A4"/>
    <w:pPr>
      <w:ind w:left="2608"/>
    </w:pPr>
    <w:rPr>
      <w:rFonts w:ascii="Arial" w:hAnsi="Arial"/>
      <w:sz w:val="22"/>
    </w:rPr>
  </w:style>
  <w:style w:type="paragraph" w:customStyle="1" w:styleId="otsikko">
    <w:name w:val="otsikko"/>
    <w:next w:val="Sislt"/>
    <w:autoRedefine/>
    <w:uiPriority w:val="3"/>
    <w:rsid w:val="001A4ECB"/>
    <w:rPr>
      <w:rFonts w:ascii="Arial" w:hAnsi="Arial"/>
      <w:b/>
      <w:sz w:val="24"/>
      <w:szCs w:val="32"/>
      <w:lang w:val="en-US"/>
    </w:rPr>
  </w:style>
  <w:style w:type="paragraph" w:styleId="Yltunniste">
    <w:name w:val="header"/>
    <w:basedOn w:val="Normaali"/>
    <w:uiPriority w:val="3"/>
    <w:rsid w:val="00EE2112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szCs w:val="24"/>
      <w:lang w:eastAsia="fi-FI"/>
    </w:rPr>
  </w:style>
  <w:style w:type="paragraph" w:styleId="Alatunniste">
    <w:name w:val="footer"/>
    <w:basedOn w:val="Normaali"/>
    <w:link w:val="AlatunnisteChar"/>
    <w:uiPriority w:val="1"/>
    <w:qFormat/>
    <w:rsid w:val="00EE2112"/>
    <w:pPr>
      <w:tabs>
        <w:tab w:val="center" w:pos="4153"/>
        <w:tab w:val="right" w:pos="8306"/>
      </w:tabs>
      <w:spacing w:after="0" w:line="160" w:lineRule="atLeast"/>
    </w:pPr>
    <w:rPr>
      <w:rFonts w:ascii="Arial" w:hAnsi="Arial" w:cs="Arial"/>
      <w:color w:val="939BA1"/>
      <w:sz w:val="12"/>
      <w:szCs w:val="12"/>
      <w:lang w:eastAsia="fi-FI"/>
    </w:rPr>
  </w:style>
  <w:style w:type="paragraph" w:customStyle="1" w:styleId="vliotsikko">
    <w:name w:val="väliotsikko"/>
    <w:basedOn w:val="tunniste"/>
    <w:next w:val="Normaali"/>
    <w:uiPriority w:val="2"/>
    <w:rsid w:val="00B87A72"/>
    <w:rPr>
      <w:b/>
    </w:rPr>
  </w:style>
  <w:style w:type="paragraph" w:customStyle="1" w:styleId="vastaanottajanosoitetiedot">
    <w:name w:val="vastaanottajan osoitetiedot"/>
    <w:next w:val="otsikko"/>
    <w:uiPriority w:val="2"/>
    <w:rsid w:val="00164BEE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autoSpaceDE w:val="0"/>
      <w:autoSpaceDN w:val="0"/>
      <w:adjustRightInd w:val="0"/>
      <w:spacing w:line="240" w:lineRule="atLeast"/>
      <w:jc w:val="both"/>
    </w:pPr>
    <w:rPr>
      <w:rFonts w:ascii="Arial" w:hAnsi="Arial"/>
      <w:sz w:val="22"/>
      <w:szCs w:val="21"/>
    </w:rPr>
  </w:style>
  <w:style w:type="character" w:styleId="Sivunumero">
    <w:name w:val="page number"/>
    <w:basedOn w:val="Kappaleenoletusfontti"/>
    <w:uiPriority w:val="3"/>
    <w:rsid w:val="00B87A72"/>
  </w:style>
  <w:style w:type="paragraph" w:styleId="Merkittyluettelo">
    <w:name w:val="List Bullet"/>
    <w:basedOn w:val="Normaali"/>
    <w:autoRedefine/>
    <w:uiPriority w:val="3"/>
    <w:rsid w:val="00B87A72"/>
    <w:pPr>
      <w:numPr>
        <w:numId w:val="1"/>
      </w:numPr>
      <w:spacing w:after="0" w:line="240" w:lineRule="auto"/>
    </w:pPr>
    <w:rPr>
      <w:rFonts w:ascii="Arial" w:hAnsi="Arial"/>
      <w:szCs w:val="24"/>
      <w:lang w:eastAsia="fi-FI"/>
    </w:rPr>
  </w:style>
  <w:style w:type="character" w:styleId="Hyperlinkki">
    <w:name w:val="Hyperlink"/>
    <w:basedOn w:val="Kappaleenoletusfontti"/>
    <w:uiPriority w:val="99"/>
    <w:qFormat/>
    <w:rsid w:val="00EE2112"/>
    <w:rPr>
      <w:rFonts w:ascii="Arial" w:hAnsi="Arial"/>
      <w:color w:val="939BA1"/>
      <w:sz w:val="22"/>
      <w:u w:val="single"/>
    </w:rPr>
  </w:style>
  <w:style w:type="character" w:customStyle="1" w:styleId="Otsikko1Char">
    <w:name w:val="Otsikko 1 Char"/>
    <w:basedOn w:val="Kappaleenoletusfontti"/>
    <w:link w:val="Otsikko1"/>
    <w:uiPriority w:val="3"/>
    <w:rsid w:val="00E35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9Char">
    <w:name w:val="Otsikko 9 Char"/>
    <w:basedOn w:val="Kappaleenoletusfontti"/>
    <w:link w:val="Otsikko9"/>
    <w:uiPriority w:val="3"/>
    <w:semiHidden/>
    <w:rsid w:val="00E356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latunnisteChar">
    <w:name w:val="Alatunniste Char"/>
    <w:basedOn w:val="Kappaleenoletusfontti"/>
    <w:link w:val="Alatunniste"/>
    <w:uiPriority w:val="1"/>
    <w:rsid w:val="00E35647"/>
    <w:rPr>
      <w:rFonts w:ascii="Arial" w:hAnsi="Arial" w:cs="Arial"/>
      <w:color w:val="939BA1"/>
      <w:sz w:val="12"/>
      <w:szCs w:val="12"/>
    </w:rPr>
  </w:style>
  <w:style w:type="paragraph" w:styleId="Seliteteksti">
    <w:name w:val="Balloon Text"/>
    <w:basedOn w:val="Normaali"/>
    <w:link w:val="SelitetekstiChar"/>
    <w:uiPriority w:val="3"/>
    <w:rsid w:val="00830D53"/>
    <w:pPr>
      <w:spacing w:after="0" w:line="240" w:lineRule="auto"/>
    </w:pPr>
    <w:rPr>
      <w:rFonts w:ascii="Tahoma" w:hAnsi="Tahoma" w:cs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uiPriority w:val="3"/>
    <w:rsid w:val="00E35647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3"/>
    <w:rsid w:val="00EE2112"/>
    <w:rPr>
      <w:color w:val="76923C" w:themeColor="accent3" w:themeShade="BF"/>
      <w:u w:val="single"/>
    </w:rPr>
  </w:style>
  <w:style w:type="paragraph" w:styleId="Asiakirjanrakenneruutu">
    <w:name w:val="Document Map"/>
    <w:basedOn w:val="Normaali"/>
    <w:link w:val="AsiakirjanrakenneruutuChar"/>
    <w:uiPriority w:val="3"/>
    <w:rsid w:val="003A5820"/>
    <w:pPr>
      <w:spacing w:after="0" w:line="240" w:lineRule="auto"/>
    </w:pPr>
    <w:rPr>
      <w:rFonts w:ascii="Tahoma" w:hAnsi="Tahoma" w:cs="Tahoma"/>
      <w:sz w:val="16"/>
      <w:szCs w:val="16"/>
      <w:lang w:eastAsia="fi-FI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3"/>
    <w:rsid w:val="00E35647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B131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ikkamerkkiteksti">
    <w:name w:val="Placeholder Text"/>
    <w:basedOn w:val="Kappaleenoletusfontti"/>
    <w:uiPriority w:val="99"/>
    <w:semiHidden/>
    <w:rsid w:val="00665B97"/>
    <w:rPr>
      <w:color w:val="808080"/>
    </w:rPr>
  </w:style>
  <w:style w:type="character" w:styleId="Voimakas">
    <w:name w:val="Strong"/>
    <w:basedOn w:val="Kappaleenoletusfontti"/>
    <w:uiPriority w:val="1"/>
    <w:qFormat/>
    <w:rsid w:val="00EE2112"/>
    <w:rPr>
      <w:b/>
      <w:bCs/>
    </w:rPr>
  </w:style>
  <w:style w:type="character" w:styleId="Hienovarainenkorostus">
    <w:name w:val="Subtle Emphasis"/>
    <w:basedOn w:val="Kappaleenoletusfontti"/>
    <w:uiPriority w:val="1"/>
    <w:qFormat/>
    <w:rsid w:val="00EE2112"/>
    <w:rPr>
      <w:rFonts w:ascii="Arial" w:hAnsi="Arial"/>
      <w:iCs/>
      <w:color w:val="808080" w:themeColor="text1" w:themeTint="7F"/>
      <w:sz w:val="22"/>
    </w:rPr>
  </w:style>
  <w:style w:type="paragraph" w:customStyle="1" w:styleId="TikkurilaContenttext">
    <w:name w:val="Tikkurila Content text"/>
    <w:basedOn w:val="Normaali"/>
    <w:qFormat/>
    <w:rsid w:val="00EE2112"/>
    <w:pPr>
      <w:spacing w:after="0" w:line="240" w:lineRule="auto"/>
      <w:ind w:left="2608"/>
    </w:pPr>
    <w:rPr>
      <w:rFonts w:ascii="Arial" w:hAnsi="Arial"/>
      <w:szCs w:val="24"/>
      <w:lang w:eastAsia="fi-FI"/>
    </w:rPr>
  </w:style>
  <w:style w:type="paragraph" w:customStyle="1" w:styleId="TikkurilaContentwithoutIndent">
    <w:name w:val="Tikkurila Content without Indent"/>
    <w:basedOn w:val="tunniste"/>
    <w:qFormat/>
    <w:rsid w:val="00EE2112"/>
    <w:pPr>
      <w:ind w:left="0"/>
    </w:pPr>
  </w:style>
  <w:style w:type="paragraph" w:customStyle="1" w:styleId="TikkurilaHeader">
    <w:name w:val="Tikkurila Header"/>
    <w:basedOn w:val="TikkurilaContenttext"/>
    <w:qFormat/>
    <w:rsid w:val="00EE2112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  <w:tab w:val="left" w:pos="10036"/>
      </w:tabs>
      <w:ind w:left="0"/>
    </w:pPr>
  </w:style>
  <w:style w:type="paragraph" w:customStyle="1" w:styleId="TikkurilaHeaderMenu">
    <w:name w:val="Tikkurila Header Menu"/>
    <w:basedOn w:val="TikkurilaHeader"/>
    <w:qFormat/>
    <w:rsid w:val="00EE2112"/>
    <w:rPr>
      <w:szCs w:val="22"/>
    </w:rPr>
  </w:style>
  <w:style w:type="paragraph" w:customStyle="1" w:styleId="TikkurilaMainTitle">
    <w:name w:val="Tikkurila Main Title"/>
    <w:next w:val="TikkurilaContenttext"/>
    <w:autoRedefine/>
    <w:qFormat/>
    <w:rsid w:val="00EE2112"/>
    <w:pPr>
      <w:outlineLvl w:val="0"/>
    </w:pPr>
    <w:rPr>
      <w:rFonts w:ascii="Arial" w:hAnsi="Arial"/>
      <w:b/>
      <w:color w:val="000000" w:themeColor="text1"/>
      <w:sz w:val="24"/>
      <w:szCs w:val="32"/>
    </w:rPr>
  </w:style>
  <w:style w:type="paragraph" w:customStyle="1" w:styleId="Tikkurilarecipientaddress">
    <w:name w:val="Tikkurila recipient address"/>
    <w:next w:val="Normaali"/>
    <w:qFormat/>
    <w:rsid w:val="00EE2112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autoSpaceDE w:val="0"/>
      <w:autoSpaceDN w:val="0"/>
      <w:adjustRightInd w:val="0"/>
      <w:spacing w:line="240" w:lineRule="atLeast"/>
      <w:jc w:val="both"/>
    </w:pPr>
    <w:rPr>
      <w:rFonts w:ascii="Arial" w:hAnsi="Arial"/>
      <w:sz w:val="22"/>
      <w:szCs w:val="21"/>
    </w:rPr>
  </w:style>
  <w:style w:type="paragraph" w:customStyle="1" w:styleId="Tikkurilasubtitle">
    <w:name w:val="Tikkurila subtitle"/>
    <w:basedOn w:val="TikkurilaMainTitle"/>
    <w:next w:val="TikkurilaContenttext"/>
    <w:qFormat/>
    <w:rsid w:val="00EE2112"/>
    <w:pPr>
      <w:ind w:left="1304"/>
    </w:pPr>
    <w:rPr>
      <w:sz w:val="22"/>
      <w:szCs w:val="22"/>
    </w:rPr>
  </w:style>
  <w:style w:type="paragraph" w:customStyle="1" w:styleId="TikkurilaBulletList">
    <w:name w:val="Tikkurila Bullet List"/>
    <w:uiPriority w:val="3"/>
    <w:qFormat/>
    <w:rsid w:val="00DF3117"/>
    <w:pPr>
      <w:numPr>
        <w:numId w:val="11"/>
      </w:numPr>
      <w:tabs>
        <w:tab w:val="left" w:pos="2965"/>
      </w:tabs>
      <w:ind w:left="2965" w:hanging="357"/>
    </w:pPr>
    <w:rPr>
      <w:rFonts w:ascii="Arial" w:hAnsi="Arial"/>
      <w:sz w:val="22"/>
      <w:szCs w:val="24"/>
      <w:lang w:val="en-US"/>
    </w:rPr>
  </w:style>
  <w:style w:type="paragraph" w:styleId="Vaintekstin">
    <w:name w:val="Plain Text"/>
    <w:basedOn w:val="Normaali"/>
    <w:link w:val="VaintekstinChar"/>
    <w:uiPriority w:val="99"/>
    <w:rsid w:val="00D17931"/>
    <w:pPr>
      <w:snapToGrid w:val="0"/>
      <w:spacing w:after="0" w:line="240" w:lineRule="auto"/>
    </w:pPr>
    <w:rPr>
      <w:rFonts w:ascii="Courier New" w:hAnsi="Courier New" w:cs="Courier New"/>
      <w:sz w:val="20"/>
      <w:szCs w:val="20"/>
      <w:lang w:val="en-GB"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D17931"/>
    <w:rPr>
      <w:rFonts w:ascii="Courier New" w:hAnsi="Courier New" w:cs="Courier New"/>
      <w:lang w:val="en-GB"/>
    </w:rPr>
  </w:style>
  <w:style w:type="character" w:customStyle="1" w:styleId="st1">
    <w:name w:val="st1"/>
    <w:basedOn w:val="Kappaleenoletusfontti"/>
    <w:rsid w:val="00D17931"/>
  </w:style>
  <w:style w:type="character" w:styleId="Kommentinviite">
    <w:name w:val="annotation reference"/>
    <w:basedOn w:val="Kappaleenoletusfontti"/>
    <w:uiPriority w:val="3"/>
    <w:rsid w:val="004E70B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3"/>
    <w:rsid w:val="004E70B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3"/>
    <w:rsid w:val="004E70B1"/>
    <w:rPr>
      <w:rFonts w:ascii="Calibri" w:hAnsi="Calibri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3"/>
    <w:rsid w:val="004E70B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3"/>
    <w:rsid w:val="004E70B1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blogit.tikkurila.fi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://blogit.tikkurila.fi/2014/01/22/silence-color-and-trend-forecast-for-2015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213.138.147.67/tikkurila/Engine?id=0LSrYu6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213.138.147.67/tikkurila/Engine?id=0LSrYu6C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olorvoyant.com/trend-forecast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laschar\AppData\Roaming\Microsoft\Templates\Tikkurila_paint_brand_letterhead_template_ENG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kkurila Asiakirja" ma:contentTypeID="0x010100B46CFD5F3D784CCB8763BC7CA216BC3A00E61E9070149A5F478CC20DB8ACBDBC3A" ma:contentTypeVersion="0" ma:contentTypeDescription="" ma:contentTypeScope="" ma:versionID="ed01a0af3310527f9f5acb155e27c5bb">
  <xsd:schema xmlns:xsd="http://www.w3.org/2001/XMLSchema" xmlns:xs="http://www.w3.org/2001/XMLSchema" xmlns:p="http://schemas.microsoft.com/office/2006/metadata/properties" xmlns:ns2="69f1038c-924b-4522-b87e-f4751cbf06b8" xmlns:ns3="20fcfb75-2c24-4278-923d-d75b0954056c" targetNamespace="http://schemas.microsoft.com/office/2006/metadata/properties" ma:root="true" ma:fieldsID="9c7309472a9c32d8a86af9ee708c321f" ns2:_="" ns3:_="">
    <xsd:import namespace="69f1038c-924b-4522-b87e-f4751cbf06b8"/>
    <xsd:import namespace="20fcfb75-2c24-4278-923d-d75b0954056c"/>
    <xsd:element name="properties">
      <xsd:complexType>
        <xsd:sequence>
          <xsd:element name="documentManagement">
            <xsd:complexType>
              <xsd:all>
                <xsd:element ref="ns2:TikkurilaContentOwner" minOccurs="0"/>
                <xsd:element ref="ns2:TikkurilaInfKitCategoryTaxHTField0" minOccurs="0"/>
                <xsd:element ref="ns2:TikkurilaLanguageTaxHTField0" minOccurs="0"/>
                <xsd:element ref="ns2:TikkurilaLocationTaxHTField0" minOccurs="0"/>
                <xsd:element ref="ns2:TikkurilaTopicTaxHTField0" minOccurs="0"/>
                <xsd:element ref="ns2:TikkurilaBrandsTaxHTField0" minOccurs="0"/>
                <xsd:element ref="ns2:TikkurilaLegalCompanyTaxHTField0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1038c-924b-4522-b87e-f4751cbf06b8" elementFormDefault="qualified">
    <xsd:import namespace="http://schemas.microsoft.com/office/2006/documentManagement/types"/>
    <xsd:import namespace="http://schemas.microsoft.com/office/infopath/2007/PartnerControls"/>
    <xsd:element name="TikkurilaContentOwner" ma:index="8" nillable="true" ma:displayName="Tietosisällön omistaja" ma:SharePointGroup="0" ma:internalName="Tikkurila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kkurilaInfKitCategoryTaxHTField0" ma:index="10" ma:taxonomy="true" ma:internalName="TikkurilaInfKitCategoryTaxHTField0" ma:taxonomyFieldName="TikkurilaInfKitCategory" ma:displayName="Tietopakin kategoria" ma:default="" ma:fieldId="{8368f508-64c2-4e21-b45b-95fee2f9e341}" ma:taxonomyMulti="true" ma:sspId="51e8965f-a786-4ebe-90d2-971df902a48d" ma:termSetId="a288bfbf-aa55-436b-99a5-e630b276b9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ikkurilaLanguageTaxHTField0" ma:index="12" ma:taxonomy="true" ma:internalName="TikkurilaLanguageTaxHTField0" ma:taxonomyFieldName="TikkurilaLanguage" ma:displayName="Kieli" ma:default="" ma:fieldId="{84ef5719-6144-4a6b-a8eb-fc004f7b8699}" ma:taxonomyMulti="true" ma:sspId="51e8965f-a786-4ebe-90d2-971df902a48d" ma:termSetId="68824e94-103c-47ff-b38b-7e08ac3134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ikkurilaLocationTaxHTField0" ma:index="14" ma:taxonomy="true" ma:internalName="TikkurilaLocationTaxHTField0" ma:taxonomyFieldName="TikkurilaLocation" ma:displayName="Sijainti ja toimipaikka" ma:default="" ma:fieldId="{ad506549-81d4-4973-a8d4-4936a11caec3}" ma:taxonomyMulti="true" ma:sspId="51e8965f-a786-4ebe-90d2-971df902a48d" ma:termSetId="6ac39ac0-16ee-4a25-b314-801ec1ad82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ikkurilaTopicTaxHTField0" ma:index="16" ma:taxonomy="true" ma:internalName="TikkurilaTopicTaxHTField0" ma:taxonomyFieldName="TikkurilaTopic" ma:displayName="Aihealue " ma:default="" ma:fieldId="{3a3e097d-8651-43c4-8795-92aa86e1383b}" ma:taxonomyMulti="true" ma:sspId="51e8965f-a786-4ebe-90d2-971df902a48d" ma:termSetId="66e1cca1-b60e-46f2-9f05-c3ca687954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ikkurilaBrandsTaxHTField0" ma:index="18" nillable="true" ma:taxonomy="true" ma:internalName="TikkurilaBrandsTaxHTField0" ma:taxonomyFieldName="TikkurilaBrands" ma:displayName="Brändit" ma:default="" ma:fieldId="{1094eba1-3812-496d-b10e-6cb14b757789}" ma:taxonomyMulti="true" ma:sspId="51e8965f-a786-4ebe-90d2-971df902a48d" ma:termSetId="59c33e1d-7148-4a73-a266-184e1cff40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ikkurilaLegalCompanyTaxHTField0" ma:index="20" nillable="true" ma:taxonomy="true" ma:internalName="TikkurilaLegalCompanyTaxHTField0" ma:taxonomyFieldName="TikkurilaLegalCompany" ma:displayName="Yhtiö" ma:default="" ma:fieldId="{dd933c17-3eb1-4224-aaf3-c9fb32612a1e}" ma:taxonomyMulti="true" ma:sspId="51e8965f-a786-4ebe-90d2-971df902a48d" ma:termSetId="1c013bd0-7fe9-41d0-82cf-eee1f1320be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cfb75-2c24-4278-923d-d75b0954056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d53ec29-19ab-4219-900d-5fc9170877eb}" ma:internalName="TaxCatchAll" ma:showField="CatchAllData" ma:web="2731557c-c521-4c40-96fc-b734e1440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hidden="true" ma:list="{fd53ec29-19ab-4219-900d-5fc9170877eb}" ma:internalName="TaxCatchAllLabel" ma:readOnly="true" ma:showField="CatchAllDataLabel" ma:web="2731557c-c521-4c40-96fc-b734e1440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ikkurilaContentOwner xmlns="69f1038c-924b-4522-b87e-f4751cbf06b8">
      <UserInfo>
        <DisplayName>Högfeldt Anna-Lena</DisplayName>
        <AccountId>39</AccountId>
        <AccountType/>
      </UserInfo>
    </TikkurilaContentOwner>
    <TikkurilaLanguageTaxHTField0 xmlns="69f1038c-924b-4522-b87e-f4751cbf06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languages</TermName>
          <TermId xmlns="http://schemas.microsoft.com/office/infopath/2007/PartnerControls">baf3a1f7-6783-45cd-a110-03fecde8cc46</TermId>
        </TermInfo>
      </Terms>
    </TikkurilaLanguageTaxHTField0>
    <TikkurilaLegalCompanyTaxHTField0 xmlns="69f1038c-924b-4522-b87e-f4751cbf06b8">
      <Terms xmlns="http://schemas.microsoft.com/office/infopath/2007/PartnerControls"/>
    </TikkurilaLegalCompanyTaxHTField0>
    <TaxCatchAll xmlns="20fcfb75-2c24-4278-923d-d75b0954056c">
      <Value>7</Value>
      <Value>2</Value>
      <Value>47</Value>
      <Value>101</Value>
    </TaxCatchAll>
    <TikkurilaInfKitCategoryTaxHTField0 xmlns="69f1038c-924b-4522-b87e-f4751cbf06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Mallipohjat</TermName>
          <TermId xmlns="http://schemas.microsoft.com/office/infopath/2007/PartnerControls">6b5bbdbf-9e7f-44f7-a703-1480c8487fab</TermId>
        </TermInfo>
      </Terms>
    </TikkurilaInfKitCategoryTaxHTField0>
    <TikkurilaBrandsTaxHTField0 xmlns="69f1038c-924b-4522-b87e-f4751cbf06b8">
      <Terms xmlns="http://schemas.microsoft.com/office/infopath/2007/PartnerControls"/>
    </TikkurilaBrandsTaxHTField0>
    <TikkurilaLocationTaxHTField0 xmlns="69f1038c-924b-4522-b87e-f4751cbf06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Finland</TermName>
          <TermId xmlns="http://schemas.microsoft.com/office/infopath/2007/PartnerControls">2c6e8cf2-3d14-4b84-9aaf-158bdc60f40e</TermId>
        </TermInfo>
      </Terms>
    </TikkurilaLocationTaxHTField0>
    <TikkurilaTopicTaxHTField0 xmlns="69f1038c-924b-4522-b87e-f4751cbf06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Yritysilme</TermName>
          <TermId xmlns="http://schemas.microsoft.com/office/infopath/2007/PartnerControls">864955de-2068-4064-b2e0-6c90fab247fd</TermId>
        </TermInfo>
      </Terms>
    </TikkurilaTopicTaxHTField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FF859-B688-419F-B464-49FC7EB1B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1038c-924b-4522-b87e-f4751cbf06b8"/>
    <ds:schemaRef ds:uri="20fcfb75-2c24-4278-923d-d75b09540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AE93D-AD79-4E0E-90E6-41E692282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99910-C813-4A2A-87DC-3118E646FCFE}">
  <ds:schemaRefs>
    <ds:schemaRef ds:uri="69f1038c-924b-4522-b87e-f4751cbf06b8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20fcfb75-2c24-4278-923d-d75b0954056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B8EF360-6F29-41C5-98AD-CE987ADC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Tikkurila_paint_brand_letterhead_template_ENG</Template>
  <TotalTime>6</TotalTime>
  <Pages>1</Pages>
  <Words>354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Tikkurila_paint_brand_letterhead_template_ENG</vt:lpstr>
      <vt:lpstr>Tikkurila_paint_brand_letterhead_template_ENG</vt:lpstr>
    </vt:vector>
  </TitlesOfParts>
  <Company>Tikkurila Oy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Tikkurila_paint_brand_letterhead_template_ENG</dc:title>
  <dc:creator>tlaschar</dc:creator>
  <cp:lastModifiedBy>tlaschar</cp:lastModifiedBy>
  <cp:revision>6</cp:revision>
  <cp:lastPrinted>2014-01-30T12:13:00Z</cp:lastPrinted>
  <dcterms:created xsi:type="dcterms:W3CDTF">2014-01-30T12:07:00Z</dcterms:created>
  <dcterms:modified xsi:type="dcterms:W3CDTF">2014-01-30T12:13:00Z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0x010100B46CFD5F3D784CCB8763BC7CA216BC3A00E61E9070149A5F478CC20DB8ACBDBC3A</vt:lpwstr>
  </property>
  <property fmtid="{D5CDD505-2E9C-101B-9397-08002B2CF9AE}" pid="3" name="TikkurilaLanguage">
    <vt:lpwstr>7;#All languages|baf3a1f7-6783-45cd-a110-03fecde8cc46</vt:lpwstr>
  </property>
  <property fmtid="{D5CDD505-2E9C-101B-9397-08002B2CF9AE}" pid="4" name="TikkurilaTopic">
    <vt:lpwstr>47;#Yritysilme|864955de-2068-4064-b2e0-6c90fab247fd</vt:lpwstr>
  </property>
  <property fmtid="{D5CDD505-2E9C-101B-9397-08002B2CF9AE}" pid="5" name="TikkurilaBrands">
    <vt:lpwstr/>
  </property>
  <property fmtid="{D5CDD505-2E9C-101B-9397-08002B2CF9AE}" pid="6" name="TikkurilaLocation">
    <vt:lpwstr>2;#Finland|2c6e8cf2-3d14-4b84-9aaf-158bdc60f40e</vt:lpwstr>
  </property>
  <property fmtid="{D5CDD505-2E9C-101B-9397-08002B2CF9AE}" pid="7" name="TikkurilaLegalCompany">
    <vt:lpwstr/>
  </property>
  <property fmtid="{D5CDD505-2E9C-101B-9397-08002B2CF9AE}" pid="8" name="TikkurilaInfKitCategory">
    <vt:lpwstr>101;#Mallipohjat|6b5bbdbf-9e7f-44f7-a703-1480c8487fab</vt:lpwstr>
  </property>
  <property fmtid="{D5CDD505-2E9C-101B-9397-08002B2CF9AE}" pid="9" name="_AdHocReviewCycleID">
    <vt:i4>1265056295</vt:i4>
  </property>
  <property fmtid="{D5CDD505-2E9C-101B-9397-08002B2CF9AE}" pid="10" name="_NewReviewCycle">
    <vt:lpwstr/>
  </property>
  <property fmtid="{D5CDD505-2E9C-101B-9397-08002B2CF9AE}" pid="11" name="_EmailSubject">
    <vt:lpwstr>Media release about Doty and her blog for comments </vt:lpwstr>
  </property>
  <property fmtid="{D5CDD505-2E9C-101B-9397-08002B2CF9AE}" pid="12" name="_AuthorEmail">
    <vt:lpwstr>Riitta.Eskelinen@tikkurila.com</vt:lpwstr>
  </property>
  <property fmtid="{D5CDD505-2E9C-101B-9397-08002B2CF9AE}" pid="13" name="_AuthorEmailDisplayName">
    <vt:lpwstr>Eskelinen Riitta</vt:lpwstr>
  </property>
  <property fmtid="{D5CDD505-2E9C-101B-9397-08002B2CF9AE}" pid="14" name="_PreviousAdHocReviewCycleID">
    <vt:i4>-375404553</vt:i4>
  </property>
</Properties>
</file>