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1C98563C" w:rsidR="00AB6E8A" w:rsidRPr="00A33FAA" w:rsidRDefault="009548AB" w:rsidP="0043131F">
      <w:pPr>
        <w:ind w:right="-432"/>
        <w:rPr>
          <w:rFonts w:ascii="Arial" w:hAnsi="Arial"/>
          <w:i/>
          <w:sz w:val="20"/>
          <w:szCs w:val="20"/>
          <w:lang w:val="da-DK"/>
        </w:rPr>
      </w:pPr>
      <w:r w:rsidRPr="00A33FAA">
        <w:rPr>
          <w:rFonts w:ascii="Arial" w:hAnsi="Arial"/>
          <w:i/>
          <w:sz w:val="20"/>
          <w:szCs w:val="20"/>
          <w:lang w:val="da-DK"/>
        </w:rPr>
        <w:t xml:space="preserve">Press </w:t>
      </w:r>
      <w:proofErr w:type="spellStart"/>
      <w:r w:rsidRPr="00A33FAA">
        <w:rPr>
          <w:rFonts w:ascii="Arial" w:hAnsi="Arial"/>
          <w:i/>
          <w:sz w:val="20"/>
          <w:szCs w:val="20"/>
          <w:lang w:val="da-DK"/>
        </w:rPr>
        <w:t>release</w:t>
      </w:r>
      <w:proofErr w:type="spellEnd"/>
      <w:r w:rsidR="002773EB" w:rsidRPr="00A33FAA">
        <w:rPr>
          <w:rFonts w:ascii="Arial" w:hAnsi="Arial"/>
          <w:i/>
          <w:sz w:val="20"/>
          <w:szCs w:val="20"/>
          <w:lang w:val="da-DK"/>
        </w:rPr>
        <w:t xml:space="preserve"> </w:t>
      </w:r>
      <w:r w:rsidR="00A33FAA" w:rsidRPr="00A33FAA">
        <w:rPr>
          <w:rFonts w:ascii="Arial" w:hAnsi="Arial"/>
          <w:i/>
          <w:sz w:val="20"/>
          <w:szCs w:val="20"/>
          <w:lang w:val="da-DK"/>
        </w:rPr>
        <w:t>2017-01-12</w:t>
      </w:r>
    </w:p>
    <w:p w14:paraId="62C23131" w14:textId="7082CD4B" w:rsidR="00A33FAA" w:rsidRPr="00A33FAA" w:rsidRDefault="00A33FAA" w:rsidP="00A33FAA">
      <w:pPr>
        <w:rPr>
          <w:rFonts w:ascii="Arial" w:hAnsi="Arial" w:cs="Arial"/>
          <w:b/>
          <w:sz w:val="32"/>
          <w:szCs w:val="32"/>
          <w:lang w:val="da-DK"/>
        </w:rPr>
      </w:pPr>
      <w:proofErr w:type="spellStart"/>
      <w:r w:rsidRPr="00A33FAA">
        <w:rPr>
          <w:rFonts w:ascii="Arial" w:hAnsi="Arial" w:cs="Arial"/>
          <w:b/>
          <w:sz w:val="32"/>
          <w:szCs w:val="32"/>
          <w:lang w:val="da-DK"/>
        </w:rPr>
        <w:t>ECOSE</w:t>
      </w:r>
      <w:proofErr w:type="spellEnd"/>
      <w:r w:rsidRPr="00A33FAA">
        <w:rPr>
          <w:rFonts w:ascii="Arial" w:hAnsi="Arial" w:cs="Arial"/>
          <w:b/>
          <w:sz w:val="32"/>
          <w:szCs w:val="32"/>
          <w:lang w:val="da-DK"/>
        </w:rPr>
        <w:t xml:space="preserve">®-teknikken </w:t>
      </w:r>
      <w:r w:rsidR="004003D8">
        <w:rPr>
          <w:rFonts w:ascii="Arial" w:hAnsi="Arial" w:cs="Arial"/>
          <w:b/>
          <w:sz w:val="32"/>
          <w:szCs w:val="32"/>
          <w:lang w:val="da-DK"/>
        </w:rPr>
        <w:t xml:space="preserve">fra Knauf Insulation </w:t>
      </w:r>
      <w:r w:rsidRPr="00A33FAA">
        <w:rPr>
          <w:rFonts w:ascii="Arial" w:hAnsi="Arial" w:cs="Arial"/>
          <w:b/>
          <w:sz w:val="32"/>
          <w:szCs w:val="32"/>
          <w:lang w:val="da-DK"/>
        </w:rPr>
        <w:t>giver mange miljøpoint</w:t>
      </w:r>
    </w:p>
    <w:p w14:paraId="47893155" w14:textId="77777777" w:rsidR="00544221" w:rsidRPr="00A33FAA" w:rsidRDefault="00544221" w:rsidP="00544221">
      <w:pPr>
        <w:ind w:right="-432"/>
        <w:rPr>
          <w:rFonts w:ascii="Arial" w:hAnsi="Arial" w:cs="Arial"/>
          <w:b/>
          <w:sz w:val="20"/>
          <w:szCs w:val="20"/>
          <w:lang w:val="da-DK"/>
        </w:rPr>
      </w:pPr>
    </w:p>
    <w:p w14:paraId="51DE84A5" w14:textId="2A23EC6A" w:rsidR="004B66FE" w:rsidRPr="004B66FE" w:rsidRDefault="00A33FAA" w:rsidP="004B66F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A33FAA">
        <w:rPr>
          <w:rFonts w:ascii="Arial" w:hAnsi="Arial" w:cs="Arial"/>
          <w:b/>
          <w:sz w:val="22"/>
          <w:szCs w:val="22"/>
          <w:lang w:val="da-DK" w:eastAsia="sv-SE"/>
        </w:rPr>
        <w:t>Flere og flere boligejere vælger at miljøcertificere deres bygninger i forbindelse med renovering og nybyggeri.</w:t>
      </w:r>
      <w:r w:rsidR="004B66FE">
        <w:rPr>
          <w:rFonts w:ascii="Arial" w:hAnsi="Arial" w:cs="Arial"/>
          <w:sz w:val="22"/>
          <w:szCs w:val="22"/>
          <w:lang w:val="da-DK" w:eastAsia="sv-SE"/>
        </w:rPr>
        <w:t xml:space="preserve"> </w:t>
      </w:r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t xml:space="preserve">Knauf Insulation er et naturligt valg – både økonomisk og miljømæssigt – for dem, der tænker langsigtet. </w:t>
      </w:r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br/>
        <w:t xml:space="preserve">– </w:t>
      </w:r>
      <w:proofErr w:type="spellStart"/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t>Lavlambdaisolering</w:t>
      </w:r>
      <w:proofErr w:type="spellEnd"/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t xml:space="preserve"> er selvfølgelig en vigtig parameter, men udover det giver vores </w:t>
      </w:r>
      <w:proofErr w:type="spellStart"/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t>ECOSE</w:t>
      </w:r>
      <w:proofErr w:type="spellEnd"/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t xml:space="preserve">®-teknologi mange fordele ved miljøcertificering, siger Kenneth </w:t>
      </w:r>
      <w:proofErr w:type="spellStart"/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t>Ingemarsson</w:t>
      </w:r>
      <w:proofErr w:type="spellEnd"/>
      <w:r w:rsidR="004B66FE" w:rsidRPr="004B66FE">
        <w:rPr>
          <w:rFonts w:ascii="Arial" w:hAnsi="Arial" w:cs="Arial"/>
          <w:b/>
          <w:sz w:val="22"/>
          <w:szCs w:val="22"/>
          <w:lang w:val="da-DK" w:eastAsia="sv-SE"/>
        </w:rPr>
        <w:t>, teknisk chef hos Knauf Insulation Nordic.</w:t>
      </w:r>
    </w:p>
    <w:p w14:paraId="3144B96D" w14:textId="01ABD4FE" w:rsidR="00C9188E" w:rsidRPr="00C9188E" w:rsidRDefault="00C9188E" w:rsidP="00C9188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C9188E">
        <w:rPr>
          <w:rFonts w:ascii="Arial" w:hAnsi="Arial" w:cs="Arial"/>
          <w:sz w:val="22"/>
          <w:szCs w:val="22"/>
          <w:lang w:val="da-DK" w:eastAsia="sv-SE"/>
        </w:rPr>
        <w:t>I november blev LEEDv4 lanceret, en ny opdateret version af det mest kendte miljøcer</w:t>
      </w:r>
      <w:r>
        <w:rPr>
          <w:rFonts w:ascii="Arial" w:hAnsi="Arial" w:cs="Arial"/>
          <w:sz w:val="22"/>
          <w:szCs w:val="22"/>
          <w:lang w:val="da-DK" w:eastAsia="sv-SE"/>
        </w:rPr>
        <w:t>tificeringssystem</w:t>
      </w:r>
      <w:r w:rsidRPr="00C9188E">
        <w:rPr>
          <w:rFonts w:ascii="Arial" w:hAnsi="Arial" w:cs="Arial"/>
          <w:sz w:val="22"/>
          <w:szCs w:val="22"/>
          <w:lang w:val="da-DK" w:eastAsia="sv-SE"/>
        </w:rPr>
        <w:t>. I LEEDv4 bedømmes bygningen ud fra en bred vurdering af miljøhensyn, der spænder fra produktionen af byggematerialer og transport til energiforbrug og eventuel senere bortskaffelse ved slutningen af livscyklussen.</w:t>
      </w:r>
    </w:p>
    <w:p w14:paraId="40017985" w14:textId="5AE05A9B" w:rsidR="00544221" w:rsidRDefault="00C9188E" w:rsidP="00C9188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C9188E">
        <w:rPr>
          <w:rFonts w:ascii="Arial" w:hAnsi="Arial" w:cs="Arial"/>
          <w:sz w:val="22"/>
          <w:szCs w:val="22"/>
          <w:lang w:val="da-DK" w:eastAsia="sv-SE"/>
        </w:rPr>
        <w:t xml:space="preserve">Det er en kompliceret proces, men en proces, der betaler sig såvel i forhold til bygningens funktion og driftsomkostninger som dens langsigtede værdi. Og Kenneth </w:t>
      </w:r>
      <w:proofErr w:type="spellStart"/>
      <w:r w:rsidRPr="00C9188E">
        <w:rPr>
          <w:rFonts w:ascii="Arial" w:hAnsi="Arial" w:cs="Arial"/>
          <w:sz w:val="22"/>
          <w:szCs w:val="22"/>
          <w:lang w:val="da-DK" w:eastAsia="sv-SE"/>
        </w:rPr>
        <w:t>Ingemarsson</w:t>
      </w:r>
      <w:proofErr w:type="spellEnd"/>
      <w:r w:rsidRPr="00C9188E">
        <w:rPr>
          <w:rFonts w:ascii="Arial" w:hAnsi="Arial" w:cs="Arial"/>
          <w:sz w:val="22"/>
          <w:szCs w:val="22"/>
          <w:lang w:val="da-DK" w:eastAsia="sv-SE"/>
        </w:rPr>
        <w:t>, teknisk chef hos Knauf Insulation, hjælper gerne i spø</w:t>
      </w:r>
      <w:r>
        <w:rPr>
          <w:rFonts w:ascii="Arial" w:hAnsi="Arial" w:cs="Arial"/>
          <w:sz w:val="22"/>
          <w:szCs w:val="22"/>
          <w:lang w:val="da-DK" w:eastAsia="sv-SE"/>
        </w:rPr>
        <w:t>rgsmål vedrørende valg af isole</w:t>
      </w:r>
      <w:r w:rsidRPr="00C9188E">
        <w:rPr>
          <w:rFonts w:ascii="Arial" w:hAnsi="Arial" w:cs="Arial"/>
          <w:sz w:val="22"/>
          <w:szCs w:val="22"/>
          <w:lang w:val="da-DK" w:eastAsia="sv-SE"/>
        </w:rPr>
        <w:t>ring i forbindelse med miljøcertificering.</w:t>
      </w:r>
    </w:p>
    <w:p w14:paraId="07E825B5" w14:textId="5817B87B" w:rsidR="00C9188E" w:rsidRPr="00F30512" w:rsidRDefault="00C9188E" w:rsidP="00C9188E">
      <w:pPr>
        <w:rPr>
          <w:rFonts w:ascii="Arial" w:hAnsi="Arial" w:cs="Arial"/>
          <w:b/>
          <w:sz w:val="22"/>
          <w:szCs w:val="22"/>
          <w:lang w:val="da-DK" w:eastAsia="sv-SE"/>
        </w:rPr>
      </w:pPr>
      <w:r w:rsidRPr="00F30512">
        <w:rPr>
          <w:rFonts w:ascii="Arial" w:hAnsi="Arial" w:cs="Arial"/>
          <w:b/>
          <w:sz w:val="22"/>
          <w:szCs w:val="22"/>
          <w:lang w:val="da-DK" w:eastAsia="sv-SE"/>
        </w:rPr>
        <w:t>Livscyklusper</w:t>
      </w:r>
      <w:r w:rsidR="00F30512" w:rsidRPr="00F30512">
        <w:rPr>
          <w:rFonts w:ascii="Arial" w:hAnsi="Arial" w:cs="Arial"/>
          <w:b/>
          <w:sz w:val="22"/>
          <w:szCs w:val="22"/>
          <w:lang w:val="da-DK" w:eastAsia="sv-SE"/>
        </w:rPr>
        <w:t>spektiv</w:t>
      </w:r>
      <w:r w:rsidRPr="00F30512">
        <w:rPr>
          <w:rFonts w:ascii="Arial" w:hAnsi="Arial" w:cs="Arial"/>
          <w:b/>
          <w:sz w:val="22"/>
          <w:szCs w:val="22"/>
          <w:lang w:val="da-DK" w:eastAsia="sv-SE"/>
        </w:rPr>
        <w:t xml:space="preserve">   </w:t>
      </w:r>
    </w:p>
    <w:p w14:paraId="0DA8C3A9" w14:textId="5F1F23CA" w:rsidR="007D4116" w:rsidRPr="007D4116" w:rsidRDefault="007D4116" w:rsidP="007D4116">
      <w:pPr>
        <w:rPr>
          <w:rFonts w:ascii="Arial" w:hAnsi="Arial" w:cs="Arial"/>
          <w:sz w:val="22"/>
          <w:szCs w:val="22"/>
          <w:lang w:val="da-DK" w:eastAsia="sv-SE"/>
        </w:rPr>
      </w:pPr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– Grundlæggende bygger al miljøcertificering på </w:t>
      </w: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EPD</w:t>
      </w:r>
      <w:proofErr w:type="spellEnd"/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, </w:t>
      </w: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Environmental</w:t>
      </w:r>
      <w:proofErr w:type="spellEnd"/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 Product </w:t>
      </w: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Declaration</w:t>
      </w:r>
      <w:proofErr w:type="spellEnd"/>
      <w:r w:rsidRPr="007D4116">
        <w:rPr>
          <w:rFonts w:ascii="Arial" w:hAnsi="Arial" w:cs="Arial"/>
          <w:sz w:val="22"/>
          <w:szCs w:val="22"/>
          <w:lang w:val="da-DK" w:eastAsia="sv-SE"/>
        </w:rPr>
        <w:t>, som er en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</w:t>
      </w:r>
      <w:r w:rsidRPr="007D4116">
        <w:rPr>
          <w:rFonts w:ascii="Arial" w:hAnsi="Arial" w:cs="Arial"/>
          <w:sz w:val="22"/>
          <w:szCs w:val="22"/>
          <w:lang w:val="da-DK" w:eastAsia="sv-SE"/>
        </w:rPr>
        <w:t>miljødeklarati</w:t>
      </w:r>
      <w:r>
        <w:rPr>
          <w:rFonts w:ascii="Arial" w:hAnsi="Arial" w:cs="Arial"/>
          <w:sz w:val="22"/>
          <w:szCs w:val="22"/>
          <w:lang w:val="da-DK" w:eastAsia="sv-SE"/>
        </w:rPr>
        <w:t xml:space="preserve">on af et produkt. </w:t>
      </w:r>
      <w:proofErr w:type="spellStart"/>
      <w:r>
        <w:rPr>
          <w:rFonts w:ascii="Arial" w:hAnsi="Arial" w:cs="Arial"/>
          <w:sz w:val="22"/>
          <w:szCs w:val="22"/>
          <w:lang w:val="da-DK" w:eastAsia="sv-SE"/>
        </w:rPr>
        <w:t>EPD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t xml:space="preserve"> giver sam</w:t>
      </w:r>
      <w:r w:rsidRPr="007D4116">
        <w:rPr>
          <w:rFonts w:ascii="Arial" w:hAnsi="Arial" w:cs="Arial"/>
          <w:sz w:val="22"/>
          <w:szCs w:val="22"/>
          <w:lang w:val="da-DK" w:eastAsia="sv-SE"/>
        </w:rPr>
        <w:t>menligneli</w:t>
      </w:r>
      <w:r>
        <w:rPr>
          <w:rFonts w:ascii="Arial" w:hAnsi="Arial" w:cs="Arial"/>
          <w:sz w:val="22"/>
          <w:szCs w:val="22"/>
          <w:lang w:val="da-DK" w:eastAsia="sv-SE"/>
        </w:rPr>
        <w:t>ge oplysninger om de miljømæssi</w:t>
      </w:r>
      <w:r w:rsidRPr="007D4116">
        <w:rPr>
          <w:rFonts w:ascii="Arial" w:hAnsi="Arial" w:cs="Arial"/>
          <w:sz w:val="22"/>
          <w:szCs w:val="22"/>
          <w:lang w:val="da-DK" w:eastAsia="sv-SE"/>
        </w:rPr>
        <w:t>ge konsekvens</w:t>
      </w:r>
      <w:r>
        <w:rPr>
          <w:rFonts w:ascii="Arial" w:hAnsi="Arial" w:cs="Arial"/>
          <w:sz w:val="22"/>
          <w:szCs w:val="22"/>
          <w:lang w:val="da-DK" w:eastAsia="sv-SE"/>
        </w:rPr>
        <w:t>er af produkter i et livscyklus</w:t>
      </w:r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perspektiv, siger Kenneth </w:t>
      </w: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Ingemarsson</w:t>
      </w:r>
      <w:proofErr w:type="spellEnd"/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 og fortsætter.</w:t>
      </w:r>
    </w:p>
    <w:p w14:paraId="1E66DCE6" w14:textId="2DC7CAA9" w:rsidR="007D4116" w:rsidRPr="007D4116" w:rsidRDefault="007D4116" w:rsidP="007D4116">
      <w:pPr>
        <w:rPr>
          <w:rFonts w:ascii="Arial" w:hAnsi="Arial" w:cs="Arial"/>
          <w:sz w:val="22"/>
          <w:szCs w:val="22"/>
          <w:lang w:val="da-DK" w:eastAsia="sv-SE"/>
        </w:rPr>
      </w:pPr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– Al isolering fra Knauf Insulation har en </w:t>
      </w: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EPD</w:t>
      </w:r>
      <w:proofErr w:type="spellEnd"/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 og kan således anvendes i en miljøc</w:t>
      </w:r>
      <w:r>
        <w:rPr>
          <w:rFonts w:ascii="Arial" w:hAnsi="Arial" w:cs="Arial"/>
          <w:sz w:val="22"/>
          <w:szCs w:val="22"/>
          <w:lang w:val="da-DK" w:eastAsia="sv-SE"/>
        </w:rPr>
        <w:t>erti</w:t>
      </w:r>
      <w:r w:rsidRPr="007D4116">
        <w:rPr>
          <w:rFonts w:ascii="Arial" w:hAnsi="Arial" w:cs="Arial"/>
          <w:sz w:val="22"/>
          <w:szCs w:val="22"/>
          <w:lang w:val="da-DK" w:eastAsia="sv-SE"/>
        </w:rPr>
        <w:t>ficering.</w:t>
      </w:r>
    </w:p>
    <w:p w14:paraId="6C00E012" w14:textId="5537D8AD" w:rsidR="00C9188E" w:rsidRDefault="007D4116" w:rsidP="00DD72CA">
      <w:pPr>
        <w:rPr>
          <w:rFonts w:ascii="Arial" w:hAnsi="Arial" w:cs="Arial"/>
          <w:sz w:val="22"/>
          <w:szCs w:val="22"/>
          <w:lang w:val="da-DK" w:eastAsia="sv-SE"/>
        </w:rPr>
      </w:pP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EPD</w:t>
      </w:r>
      <w:proofErr w:type="spellEnd"/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 gør en sammenligning transparent og enkel, noget som ifølge </w:t>
      </w:r>
      <w:proofErr w:type="gramStart"/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Kenneth  </w:t>
      </w: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Ingermarsson</w:t>
      </w:r>
      <w:proofErr w:type="spellEnd"/>
      <w:proofErr w:type="gramEnd"/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 </w:t>
      </w:r>
      <w:r w:rsidR="00DD72CA">
        <w:rPr>
          <w:rFonts w:ascii="Arial" w:hAnsi="Arial" w:cs="Arial"/>
          <w:sz w:val="22"/>
          <w:szCs w:val="22"/>
          <w:lang w:val="da-DK" w:eastAsia="sv-SE"/>
        </w:rPr>
        <w:t>taler til Knauf Insulations for</w:t>
      </w:r>
      <w:r w:rsidRPr="007D4116">
        <w:rPr>
          <w:rFonts w:ascii="Arial" w:hAnsi="Arial" w:cs="Arial"/>
          <w:sz w:val="22"/>
          <w:szCs w:val="22"/>
          <w:lang w:val="da-DK" w:eastAsia="sv-SE"/>
        </w:rPr>
        <w:t>del. Det at is</w:t>
      </w:r>
      <w:r w:rsidR="00DD72CA">
        <w:rPr>
          <w:rFonts w:ascii="Arial" w:hAnsi="Arial" w:cs="Arial"/>
          <w:sz w:val="22"/>
          <w:szCs w:val="22"/>
          <w:lang w:val="da-DK" w:eastAsia="sv-SE"/>
        </w:rPr>
        <w:t>oleringen hovedsagligt fremstil</w:t>
      </w:r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les af genindvundet glas giver f.eks. vigtige point i LEED. De gode isoleringsegenskaber er også </w:t>
      </w:r>
      <w:r w:rsidR="007D7EB5">
        <w:rPr>
          <w:rFonts w:ascii="Arial" w:hAnsi="Arial" w:cs="Arial"/>
          <w:sz w:val="22"/>
          <w:szCs w:val="22"/>
          <w:lang w:val="da-DK" w:eastAsia="sv-SE"/>
        </w:rPr>
        <w:t>kombineret med noget unikt: det</w:t>
      </w:r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 patenterede bindemiddel </w:t>
      </w:r>
      <w:proofErr w:type="spellStart"/>
      <w:r w:rsidRPr="007D4116">
        <w:rPr>
          <w:rFonts w:ascii="Arial" w:hAnsi="Arial" w:cs="Arial"/>
          <w:sz w:val="22"/>
          <w:szCs w:val="22"/>
          <w:lang w:val="da-DK" w:eastAsia="sv-SE"/>
        </w:rPr>
        <w:t>ECOSE</w:t>
      </w:r>
      <w:proofErr w:type="spellEnd"/>
      <w:r w:rsidRPr="007D4116">
        <w:rPr>
          <w:rFonts w:ascii="Arial" w:hAnsi="Arial" w:cs="Arial"/>
          <w:sz w:val="22"/>
          <w:szCs w:val="22"/>
          <w:lang w:val="da-DK" w:eastAsia="sv-SE"/>
        </w:rPr>
        <w:t>®, der ikke er tilsat formaldehyd.</w:t>
      </w:r>
      <w:r w:rsidR="00DD72CA">
        <w:rPr>
          <w:rFonts w:ascii="Arial" w:hAnsi="Arial" w:cs="Arial"/>
          <w:sz w:val="22"/>
          <w:szCs w:val="22"/>
          <w:lang w:val="da-DK" w:eastAsia="sv-SE"/>
        </w:rPr>
        <w:br/>
      </w:r>
    </w:p>
    <w:p w14:paraId="6B30C9FE" w14:textId="28E081EA" w:rsidR="00DD72CA" w:rsidRDefault="00DD72CA" w:rsidP="00DD72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DD72CA">
        <w:rPr>
          <w:rFonts w:ascii="Arial" w:hAnsi="Arial" w:cs="Arial"/>
          <w:b/>
          <w:sz w:val="22"/>
          <w:szCs w:val="22"/>
          <w:lang w:val="da-DK" w:eastAsia="sv-SE"/>
        </w:rPr>
        <w:t>Mindre udledning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  </w:t>
      </w:r>
      <w:r>
        <w:rPr>
          <w:rFonts w:ascii="Arial" w:hAnsi="Arial" w:cs="Arial"/>
          <w:sz w:val="22"/>
          <w:szCs w:val="22"/>
          <w:lang w:val="da-DK" w:eastAsia="sv-SE"/>
        </w:rPr>
        <w:br/>
      </w:r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– 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Vores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ECOSE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>®-produkter har bedre resulta</w:t>
      </w:r>
      <w:r>
        <w:rPr>
          <w:rFonts w:ascii="Arial" w:hAnsi="Arial" w:cs="Arial"/>
          <w:sz w:val="22"/>
          <w:szCs w:val="22"/>
          <w:lang w:val="da-DK" w:eastAsia="sv-SE"/>
        </w:rPr>
        <w:t>ter over en livscyklus end bran</w:t>
      </w:r>
      <w:r w:rsidRPr="00DD72CA">
        <w:rPr>
          <w:rFonts w:ascii="Arial" w:hAnsi="Arial" w:cs="Arial"/>
          <w:sz w:val="22"/>
          <w:szCs w:val="22"/>
          <w:lang w:val="da-DK" w:eastAsia="sv-SE"/>
        </w:rPr>
        <w:t>chens standard. Teknologien giver også god akustisk yde</w:t>
      </w:r>
      <w:bookmarkStart w:id="0" w:name="_GoBack"/>
      <w:bookmarkEnd w:id="0"/>
      <w:r w:rsidRPr="00DD72CA">
        <w:rPr>
          <w:rFonts w:ascii="Arial" w:hAnsi="Arial" w:cs="Arial"/>
          <w:sz w:val="22"/>
          <w:szCs w:val="22"/>
          <w:lang w:val="da-DK" w:eastAsia="sv-SE"/>
        </w:rPr>
        <w:t>evne og termisk komfort.</w:t>
      </w:r>
      <w:r>
        <w:rPr>
          <w:rFonts w:ascii="Arial" w:hAnsi="Arial" w:cs="Arial"/>
          <w:sz w:val="22"/>
          <w:szCs w:val="22"/>
          <w:lang w:val="da-DK" w:eastAsia="sv-SE"/>
        </w:rPr>
        <w:br/>
      </w:r>
      <w:r w:rsidRPr="007D4116">
        <w:rPr>
          <w:rFonts w:ascii="Arial" w:hAnsi="Arial" w:cs="Arial"/>
          <w:sz w:val="22"/>
          <w:szCs w:val="22"/>
          <w:lang w:val="da-DK" w:eastAsia="sv-SE"/>
        </w:rPr>
        <w:t xml:space="preserve">– </w:t>
      </w:r>
      <w:r>
        <w:rPr>
          <w:rFonts w:ascii="Arial" w:hAnsi="Arial" w:cs="Arial"/>
          <w:sz w:val="22"/>
          <w:szCs w:val="22"/>
          <w:lang w:val="da-DK" w:eastAsia="sv-SE"/>
        </w:rPr>
        <w:t>Sidst men ikke mindst understre</w:t>
      </w:r>
      <w:r w:rsidRPr="00DD72CA">
        <w:rPr>
          <w:rFonts w:ascii="Arial" w:hAnsi="Arial" w:cs="Arial"/>
          <w:sz w:val="22"/>
          <w:szCs w:val="22"/>
          <w:lang w:val="da-DK" w:eastAsia="sv-SE"/>
        </w:rPr>
        <w:t>ger det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nye LEEDv4 behovet for at redu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cere udledningen af flygtige organiske forbindelser i luften. Der kan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ECOSE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® bidrage med den højeste score, fordi de ikke indeholder tilsat formaldehyd, siger Kenneth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Ingemarsson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og peger på, at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ECOSE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®-teknologien er blevet certificeret til højeste standard af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Eurofins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,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Indoor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Air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Comfort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Gold, og har fået A+ mærkning i Frankrig.</w:t>
      </w:r>
    </w:p>
    <w:p w14:paraId="029DEC64" w14:textId="77777777" w:rsidR="007D7EB5" w:rsidRDefault="007D7EB5" w:rsidP="00DD72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</w:p>
    <w:p w14:paraId="7F826CA0" w14:textId="77777777" w:rsidR="007D7EB5" w:rsidRDefault="007D7EB5" w:rsidP="00DD72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</w:p>
    <w:p w14:paraId="498E2E16" w14:textId="77777777" w:rsidR="007D7EB5" w:rsidRDefault="007D7EB5" w:rsidP="00DD72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</w:p>
    <w:p w14:paraId="0DA9136B" w14:textId="62763126" w:rsidR="00DD72CA" w:rsidRDefault="00DD72CA" w:rsidP="00DD72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DD72CA">
        <w:rPr>
          <w:rFonts w:ascii="Arial" w:hAnsi="Arial" w:cs="Arial"/>
          <w:b/>
          <w:sz w:val="22"/>
          <w:szCs w:val="22"/>
          <w:lang w:val="da-DK" w:eastAsia="sv-SE"/>
        </w:rPr>
        <w:lastRenderedPageBreak/>
        <w:t>Fakta om miljøcertificering</w:t>
      </w:r>
      <w:r>
        <w:rPr>
          <w:rFonts w:ascii="Arial" w:hAnsi="Arial" w:cs="Arial"/>
          <w:b/>
          <w:sz w:val="22"/>
          <w:szCs w:val="22"/>
          <w:lang w:val="da-DK" w:eastAsia="sv-SE"/>
        </w:rPr>
        <w:br/>
      </w:r>
      <w:r w:rsidRPr="00DD72CA">
        <w:rPr>
          <w:rFonts w:ascii="Arial" w:hAnsi="Arial" w:cs="Arial"/>
          <w:sz w:val="22"/>
          <w:szCs w:val="22"/>
          <w:lang w:val="da-DK" w:eastAsia="sv-SE"/>
        </w:rPr>
        <w:t>En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miljøcertificering er en bedøm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melse af, hvor </w:t>
      </w:r>
      <w:r>
        <w:rPr>
          <w:rFonts w:ascii="Arial" w:hAnsi="Arial" w:cs="Arial"/>
          <w:sz w:val="22"/>
          <w:szCs w:val="22"/>
          <w:lang w:val="da-DK" w:eastAsia="sv-SE"/>
        </w:rPr>
        <w:t>miljømæssigt bære</w:t>
      </w:r>
      <w:r w:rsidRPr="00DD72CA">
        <w:rPr>
          <w:rFonts w:ascii="Arial" w:hAnsi="Arial" w:cs="Arial"/>
          <w:sz w:val="22"/>
          <w:szCs w:val="22"/>
          <w:lang w:val="da-DK" w:eastAsia="sv-SE"/>
        </w:rPr>
        <w:t>dygt</w:t>
      </w:r>
      <w:r>
        <w:rPr>
          <w:rFonts w:ascii="Arial" w:hAnsi="Arial" w:cs="Arial"/>
          <w:sz w:val="22"/>
          <w:szCs w:val="22"/>
          <w:lang w:val="da-DK" w:eastAsia="sv-SE"/>
        </w:rPr>
        <w:t>ig en bygning er. Ud fra et cer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tificeringssystem får en bygning et certifikat, der viser, hvor miljøvenlig den er. Sådan fungerer nogle af de mest udbredte. Alle administreres af </w:t>
      </w:r>
      <w:proofErr w:type="spellStart"/>
      <w:r w:rsidR="007D7EB5">
        <w:rPr>
          <w:rFonts w:ascii="Arial" w:hAnsi="Arial" w:cs="Arial"/>
          <w:sz w:val="22"/>
          <w:szCs w:val="22"/>
          <w:lang w:val="da-DK" w:eastAsia="sv-SE"/>
        </w:rPr>
        <w:t>Sweden</w:t>
      </w:r>
      <w:proofErr w:type="spellEnd"/>
      <w:r w:rsidR="007D7EB5">
        <w:rPr>
          <w:rFonts w:ascii="Arial" w:hAnsi="Arial" w:cs="Arial"/>
          <w:sz w:val="22"/>
          <w:szCs w:val="22"/>
          <w:lang w:val="da-DK" w:eastAsia="sv-SE"/>
        </w:rPr>
        <w:t xml:space="preserve"> Green Building </w:t>
      </w:r>
      <w:proofErr w:type="spellStart"/>
      <w:r w:rsidR="007D7EB5">
        <w:rPr>
          <w:rFonts w:ascii="Arial" w:hAnsi="Arial" w:cs="Arial"/>
          <w:sz w:val="22"/>
          <w:szCs w:val="22"/>
          <w:lang w:val="da-DK" w:eastAsia="sv-SE"/>
        </w:rPr>
        <w:t>Council</w:t>
      </w:r>
      <w:proofErr w:type="spellEnd"/>
      <w:r w:rsidR="007D7EB5">
        <w:rPr>
          <w:rFonts w:ascii="Arial" w:hAnsi="Arial" w:cs="Arial"/>
          <w:sz w:val="22"/>
          <w:szCs w:val="22"/>
          <w:lang w:val="da-DK" w:eastAsia="sv-SE"/>
        </w:rPr>
        <w:t xml:space="preserve">. </w:t>
      </w:r>
    </w:p>
    <w:p w14:paraId="2616C14D" w14:textId="0F3094AD" w:rsidR="00DD72CA" w:rsidRPr="00DD72CA" w:rsidRDefault="00DD72CA" w:rsidP="00DD72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DD72CA">
        <w:rPr>
          <w:rFonts w:ascii="Arial" w:hAnsi="Arial" w:cs="Arial"/>
          <w:b/>
          <w:sz w:val="22"/>
          <w:szCs w:val="22"/>
          <w:lang w:val="da-DK" w:eastAsia="sv-SE"/>
        </w:rPr>
        <w:t>LEED</w:t>
      </w:r>
      <w:r>
        <w:rPr>
          <w:rFonts w:ascii="Arial" w:hAnsi="Arial" w:cs="Arial"/>
          <w:b/>
          <w:sz w:val="22"/>
          <w:szCs w:val="22"/>
          <w:lang w:val="da-DK" w:eastAsia="sv-SE"/>
        </w:rPr>
        <w:br/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LEED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er amerikans</w:t>
      </w:r>
      <w:r>
        <w:rPr>
          <w:rFonts w:ascii="Arial" w:hAnsi="Arial" w:cs="Arial"/>
          <w:sz w:val="22"/>
          <w:szCs w:val="22"/>
          <w:lang w:val="da-DK" w:eastAsia="sv-SE"/>
        </w:rPr>
        <w:t xml:space="preserve">k og står for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L</w:t>
      </w:r>
      <w:r>
        <w:rPr>
          <w:rFonts w:ascii="Arial" w:hAnsi="Arial" w:cs="Arial"/>
          <w:sz w:val="22"/>
          <w:szCs w:val="22"/>
          <w:lang w:val="da-DK" w:eastAsia="sv-SE"/>
        </w:rPr>
        <w:t>eadership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t xml:space="preserve"> in Energy and </w:t>
      </w:r>
      <w:proofErr w:type="spellStart"/>
      <w:r>
        <w:rPr>
          <w:rFonts w:ascii="Arial" w:hAnsi="Arial" w:cs="Arial"/>
          <w:sz w:val="22"/>
          <w:szCs w:val="22"/>
          <w:lang w:val="da-DK" w:eastAsia="sv-SE"/>
        </w:rPr>
        <w:t>Environ</w:t>
      </w:r>
      <w:r w:rsidRPr="00DD72CA">
        <w:rPr>
          <w:rFonts w:ascii="Arial" w:hAnsi="Arial" w:cs="Arial"/>
          <w:sz w:val="22"/>
          <w:szCs w:val="22"/>
          <w:lang w:val="da-DK" w:eastAsia="sv-SE"/>
        </w:rPr>
        <w:t>menta</w:t>
      </w:r>
      <w:r>
        <w:rPr>
          <w:rFonts w:ascii="Arial" w:hAnsi="Arial" w:cs="Arial"/>
          <w:sz w:val="22"/>
          <w:szCs w:val="22"/>
          <w:lang w:val="da-DK" w:eastAsia="sv-SE"/>
        </w:rPr>
        <w:t>l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t xml:space="preserve"> Design. Det er det miljøcerti</w:t>
      </w:r>
      <w:r w:rsidRPr="00DD72CA">
        <w:rPr>
          <w:rFonts w:ascii="Arial" w:hAnsi="Arial" w:cs="Arial"/>
          <w:sz w:val="22"/>
          <w:szCs w:val="22"/>
          <w:lang w:val="da-DK" w:eastAsia="sv-SE"/>
        </w:rPr>
        <w:t>ficeringssystem til bygninger, som er mest udbredt i verden.</w:t>
      </w:r>
      <w:r>
        <w:rPr>
          <w:rFonts w:ascii="Arial" w:hAnsi="Arial" w:cs="Arial"/>
          <w:b/>
          <w:sz w:val="22"/>
          <w:szCs w:val="22"/>
          <w:lang w:val="da-DK" w:eastAsia="sv-SE"/>
        </w:rPr>
        <w:br/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For hvert område i LEED er der en række kriterier, der skal opfyldes for at man kan opnå et eller flere point, og </w:t>
      </w:r>
      <w:r>
        <w:rPr>
          <w:rFonts w:ascii="Arial" w:hAnsi="Arial" w:cs="Arial"/>
          <w:sz w:val="22"/>
          <w:szCs w:val="22"/>
          <w:lang w:val="da-DK" w:eastAsia="sv-SE"/>
        </w:rPr>
        <w:t>i nogle tilfælde er der et mini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mumsniveau, der skal opfyldes. </w:t>
      </w:r>
      <w:r>
        <w:rPr>
          <w:rFonts w:ascii="Arial" w:hAnsi="Arial" w:cs="Arial"/>
          <w:sz w:val="22"/>
          <w:szCs w:val="22"/>
          <w:lang w:val="da-DK" w:eastAsia="sv-SE"/>
        </w:rPr>
        <w:br/>
        <w:t>La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veste niveau af LEED er Certificeret. Derefter er der niveauerne Sølv, Guld og Platin. </w:t>
      </w:r>
    </w:p>
    <w:p w14:paraId="39EE26CA" w14:textId="78ACB66C" w:rsidR="00DD72CA" w:rsidRPr="00DD72CA" w:rsidRDefault="00DD72CA" w:rsidP="00DD72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proofErr w:type="spellStart"/>
      <w:r w:rsidRPr="00DD72CA">
        <w:rPr>
          <w:rFonts w:ascii="Arial" w:hAnsi="Arial" w:cs="Arial"/>
          <w:b/>
          <w:sz w:val="22"/>
          <w:szCs w:val="22"/>
          <w:lang w:val="da-DK" w:eastAsia="sv-SE"/>
        </w:rPr>
        <w:t>BREEAM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br/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BRE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Environmental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Assessment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M</w:t>
      </w:r>
      <w:r>
        <w:rPr>
          <w:rFonts w:ascii="Arial" w:hAnsi="Arial" w:cs="Arial"/>
          <w:sz w:val="22"/>
          <w:szCs w:val="22"/>
          <w:lang w:val="da-DK" w:eastAsia="sv-SE"/>
        </w:rPr>
        <w:t>ethod (</w:t>
      </w:r>
      <w:proofErr w:type="spellStart"/>
      <w:r>
        <w:rPr>
          <w:rFonts w:ascii="Arial" w:hAnsi="Arial" w:cs="Arial"/>
          <w:sz w:val="22"/>
          <w:szCs w:val="22"/>
          <w:lang w:val="da-DK" w:eastAsia="sv-SE"/>
        </w:rPr>
        <w:t>BREEAM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t>) er et miljøcerti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ficeringssystem fra Storbritannien, udviklet og administreret af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BRE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.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B</w:t>
      </w:r>
      <w:r>
        <w:rPr>
          <w:rFonts w:ascii="Arial" w:hAnsi="Arial" w:cs="Arial"/>
          <w:sz w:val="22"/>
          <w:szCs w:val="22"/>
          <w:lang w:val="da-DK" w:eastAsia="sv-SE"/>
        </w:rPr>
        <w:t>REEAM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t xml:space="preserve"> er et af de ældste miljø</w:t>
      </w:r>
      <w:r w:rsidRPr="00DD72CA">
        <w:rPr>
          <w:rFonts w:ascii="Arial" w:hAnsi="Arial" w:cs="Arial"/>
          <w:sz w:val="22"/>
          <w:szCs w:val="22"/>
          <w:lang w:val="da-DK" w:eastAsia="sv-SE"/>
        </w:rPr>
        <w:t>certificeringssystemer og er blevet benyttet til at certificere mere end 500.000 bygninger. Systemet har eksisteret i reviderede udgaver siden 1990 og er det mest udbredte af de internationale systemer i Europa.</w:t>
      </w:r>
      <w:r>
        <w:rPr>
          <w:rFonts w:ascii="Arial" w:hAnsi="Arial" w:cs="Arial"/>
          <w:sz w:val="22"/>
          <w:szCs w:val="22"/>
          <w:lang w:val="da-DK" w:eastAsia="sv-SE"/>
        </w:rPr>
        <w:br/>
      </w:r>
      <w:r>
        <w:rPr>
          <w:rFonts w:ascii="Arial" w:hAnsi="Arial" w:cs="Arial"/>
          <w:sz w:val="22"/>
          <w:szCs w:val="22"/>
          <w:lang w:val="da-DK" w:eastAsia="sv-SE"/>
        </w:rPr>
        <w:br/>
      </w:r>
      <w:r w:rsidRPr="00DD72CA">
        <w:rPr>
          <w:rFonts w:ascii="Arial" w:hAnsi="Arial" w:cs="Arial"/>
          <w:b/>
          <w:sz w:val="22"/>
          <w:szCs w:val="22"/>
          <w:lang w:val="da-DK" w:eastAsia="sv-SE"/>
        </w:rPr>
        <w:t>Miljøbyggeri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</w:t>
      </w:r>
      <w:r>
        <w:rPr>
          <w:rFonts w:ascii="Arial" w:hAnsi="Arial" w:cs="Arial"/>
          <w:sz w:val="22"/>
          <w:szCs w:val="22"/>
          <w:lang w:val="da-DK" w:eastAsia="sv-SE"/>
        </w:rPr>
        <w:br/>
      </w:r>
      <w:r w:rsidRPr="00DD72CA">
        <w:rPr>
          <w:rFonts w:ascii="Arial" w:hAnsi="Arial" w:cs="Arial"/>
          <w:sz w:val="22"/>
          <w:szCs w:val="22"/>
          <w:lang w:val="da-DK" w:eastAsia="sv-SE"/>
        </w:rPr>
        <w:t>Der er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en overflod af nationale certi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ficeringssystemer rundt om i verden. I Sverige er der f.eks.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Miljöbyggnad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>.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De første </w:t>
      </w:r>
      <w:proofErr w:type="spellStart"/>
      <w:r>
        <w:rPr>
          <w:rFonts w:ascii="Arial" w:hAnsi="Arial" w:cs="Arial"/>
          <w:sz w:val="22"/>
          <w:szCs w:val="22"/>
          <w:lang w:val="da-DK" w:eastAsia="sv-SE"/>
        </w:rPr>
        <w:t>Miljöbyggnad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t>-certificerin</w:t>
      </w:r>
      <w:r w:rsidRPr="00DD72CA">
        <w:rPr>
          <w:rFonts w:ascii="Arial" w:hAnsi="Arial" w:cs="Arial"/>
          <w:sz w:val="22"/>
          <w:szCs w:val="22"/>
          <w:lang w:val="da-DK" w:eastAsia="sv-SE"/>
        </w:rPr>
        <w:t>ge</w:t>
      </w:r>
      <w:r>
        <w:rPr>
          <w:rFonts w:ascii="Arial" w:hAnsi="Arial" w:cs="Arial"/>
          <w:sz w:val="22"/>
          <w:szCs w:val="22"/>
          <w:lang w:val="da-DK" w:eastAsia="sv-SE"/>
        </w:rPr>
        <w:t>r blev udarbejdet i 2010. De ka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tegorier, der er omfattet af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Mi</w:t>
      </w:r>
      <w:r>
        <w:rPr>
          <w:rFonts w:ascii="Arial" w:hAnsi="Arial" w:cs="Arial"/>
          <w:sz w:val="22"/>
          <w:szCs w:val="22"/>
          <w:lang w:val="da-DK" w:eastAsia="sv-SE"/>
        </w:rPr>
        <w:t>ljö</w:t>
      </w:r>
      <w:r w:rsidRPr="00DD72CA">
        <w:rPr>
          <w:rFonts w:ascii="Arial" w:hAnsi="Arial" w:cs="Arial"/>
          <w:sz w:val="22"/>
          <w:szCs w:val="22"/>
          <w:lang w:val="da-DK" w:eastAsia="sv-SE"/>
        </w:rPr>
        <w:t>byggnad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>, er energi, indeklima og kemikalier.</w:t>
      </w:r>
      <w:r>
        <w:rPr>
          <w:rFonts w:ascii="Arial" w:hAnsi="Arial" w:cs="Arial"/>
          <w:sz w:val="22"/>
          <w:szCs w:val="22"/>
          <w:lang w:val="da-DK" w:eastAsia="sv-SE"/>
        </w:rPr>
        <w:br/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Miljöbyggnad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 er udviklet til svenske</w:t>
      </w:r>
      <w:r>
        <w:rPr>
          <w:rFonts w:ascii="Arial" w:hAnsi="Arial" w:cs="Arial"/>
          <w:sz w:val="22"/>
          <w:szCs w:val="22"/>
          <w:lang w:val="da-DK" w:eastAsia="sv-SE"/>
        </w:rPr>
        <w:t xml:space="preserve"> forhold. Det er nemt og omkost</w:t>
      </w:r>
      <w:r w:rsidRPr="00DD72CA">
        <w:rPr>
          <w:rFonts w:ascii="Arial" w:hAnsi="Arial" w:cs="Arial"/>
          <w:sz w:val="22"/>
          <w:szCs w:val="22"/>
          <w:lang w:val="da-DK" w:eastAsia="sv-SE"/>
        </w:rPr>
        <w:t>nings</w:t>
      </w:r>
      <w:r>
        <w:rPr>
          <w:rFonts w:ascii="Arial" w:hAnsi="Arial" w:cs="Arial"/>
          <w:sz w:val="22"/>
          <w:szCs w:val="22"/>
          <w:lang w:val="da-DK" w:eastAsia="sv-SE"/>
        </w:rPr>
        <w:t>effektivt, og det giver en rele</w:t>
      </w:r>
      <w:r w:rsidRPr="00DD72CA">
        <w:rPr>
          <w:rFonts w:ascii="Arial" w:hAnsi="Arial" w:cs="Arial"/>
          <w:sz w:val="22"/>
          <w:szCs w:val="22"/>
          <w:lang w:val="da-DK" w:eastAsia="sv-SE"/>
        </w:rPr>
        <w:t>vant miljøvurdering af bygningen. Systemet kan bruges til både nye og eksisterende bygninger, uanset størrelse.</w:t>
      </w:r>
    </w:p>
    <w:p w14:paraId="543F4CE1" w14:textId="64A0BFAD" w:rsidR="00C9188E" w:rsidRPr="00A33FAA" w:rsidRDefault="00DD72CA" w:rsidP="00C9188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DD72CA">
        <w:rPr>
          <w:rFonts w:ascii="Arial" w:hAnsi="Arial" w:cs="Arial"/>
          <w:b/>
          <w:sz w:val="22"/>
          <w:szCs w:val="22"/>
          <w:lang w:val="da-DK" w:eastAsia="sv-SE"/>
        </w:rPr>
        <w:t xml:space="preserve">EU </w:t>
      </w:r>
      <w:proofErr w:type="spellStart"/>
      <w:r w:rsidRPr="00DD72CA">
        <w:rPr>
          <w:rFonts w:ascii="Arial" w:hAnsi="Arial" w:cs="Arial"/>
          <w:b/>
          <w:sz w:val="22"/>
          <w:szCs w:val="22"/>
          <w:lang w:val="da-DK" w:eastAsia="sv-SE"/>
        </w:rPr>
        <w:t>GreenBuilding</w:t>
      </w:r>
      <w:proofErr w:type="spellEnd"/>
      <w:r w:rsidRPr="00DD72CA">
        <w:rPr>
          <w:rFonts w:ascii="Arial" w:hAnsi="Arial" w:cs="Arial"/>
          <w:b/>
          <w:sz w:val="22"/>
          <w:szCs w:val="22"/>
          <w:lang w:val="da-DK" w:eastAsia="sv-SE"/>
        </w:rPr>
        <w:br/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Green</w:t>
      </w:r>
      <w:r>
        <w:rPr>
          <w:rFonts w:ascii="Arial" w:hAnsi="Arial" w:cs="Arial"/>
          <w:sz w:val="22"/>
          <w:szCs w:val="22"/>
          <w:lang w:val="da-DK" w:eastAsia="sv-SE"/>
        </w:rPr>
        <w:t>Building</w:t>
      </w:r>
      <w:proofErr w:type="spellEnd"/>
      <w:r>
        <w:rPr>
          <w:rFonts w:ascii="Arial" w:hAnsi="Arial" w:cs="Arial"/>
          <w:sz w:val="22"/>
          <w:szCs w:val="22"/>
          <w:lang w:val="da-DK" w:eastAsia="sv-SE"/>
        </w:rPr>
        <w:t xml:space="preserve"> henvender sig til virk</w:t>
      </w:r>
      <w:r w:rsidRPr="00DD72CA">
        <w:rPr>
          <w:rFonts w:ascii="Arial" w:hAnsi="Arial" w:cs="Arial"/>
          <w:sz w:val="22"/>
          <w:szCs w:val="22"/>
          <w:lang w:val="da-DK" w:eastAsia="sv-SE"/>
        </w:rPr>
        <w:t>somheder og organisationer, som ønske</w:t>
      </w:r>
      <w:r>
        <w:rPr>
          <w:rFonts w:ascii="Arial" w:hAnsi="Arial" w:cs="Arial"/>
          <w:sz w:val="22"/>
          <w:szCs w:val="22"/>
          <w:lang w:val="da-DK" w:eastAsia="sv-SE"/>
        </w:rPr>
        <w:t>r at forbedre energieffektivite</w:t>
      </w:r>
      <w:r w:rsidRPr="00DD72CA">
        <w:rPr>
          <w:rFonts w:ascii="Arial" w:hAnsi="Arial" w:cs="Arial"/>
          <w:sz w:val="22"/>
          <w:szCs w:val="22"/>
          <w:lang w:val="da-DK" w:eastAsia="sv-SE"/>
        </w:rPr>
        <w:t>ten i d</w:t>
      </w:r>
      <w:r>
        <w:rPr>
          <w:rFonts w:ascii="Arial" w:hAnsi="Arial" w:cs="Arial"/>
          <w:sz w:val="22"/>
          <w:szCs w:val="22"/>
          <w:lang w:val="da-DK" w:eastAsia="sv-SE"/>
        </w:rPr>
        <w:t>eres lokaler. Kravet er, at byg</w:t>
      </w:r>
      <w:r w:rsidRPr="00DD72CA">
        <w:rPr>
          <w:rFonts w:ascii="Arial" w:hAnsi="Arial" w:cs="Arial"/>
          <w:sz w:val="22"/>
          <w:szCs w:val="22"/>
          <w:lang w:val="da-DK" w:eastAsia="sv-SE"/>
        </w:rPr>
        <w:t xml:space="preserve">ningen bruger 25 % mindre energi end før eller i forhold til kravene til nybyggeri i </w:t>
      </w:r>
      <w:proofErr w:type="spellStart"/>
      <w:r w:rsidRPr="00DD72CA">
        <w:rPr>
          <w:rFonts w:ascii="Arial" w:hAnsi="Arial" w:cs="Arial"/>
          <w:sz w:val="22"/>
          <w:szCs w:val="22"/>
          <w:lang w:val="da-DK" w:eastAsia="sv-SE"/>
        </w:rPr>
        <w:t>BBR</w:t>
      </w:r>
      <w:proofErr w:type="spellEnd"/>
      <w:r w:rsidRPr="00DD72CA">
        <w:rPr>
          <w:rFonts w:ascii="Arial" w:hAnsi="Arial" w:cs="Arial"/>
          <w:sz w:val="22"/>
          <w:szCs w:val="22"/>
          <w:lang w:val="da-DK" w:eastAsia="sv-SE"/>
        </w:rPr>
        <w:t>.</w:t>
      </w:r>
    </w:p>
    <w:p w14:paraId="75CF40E3" w14:textId="77777777" w:rsidR="007D5BDE" w:rsidRPr="007E2A48" w:rsidRDefault="007D5BDE" w:rsidP="00997CFD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2AF9463E" w14:textId="77777777" w:rsidR="007D5BDE" w:rsidRPr="005E4A88" w:rsidRDefault="007D5BDE" w:rsidP="00997CFD">
      <w:pPr>
        <w:spacing w:line="276" w:lineRule="auto"/>
        <w:ind w:right="-432"/>
        <w:rPr>
          <w:rFonts w:ascii="Arial" w:hAnsi="Arial" w:cs="Arial"/>
          <w:sz w:val="20"/>
          <w:szCs w:val="20"/>
        </w:rPr>
      </w:pPr>
      <w:r w:rsidRPr="005E4A88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33E6632F" w14:textId="77777777" w:rsidR="00813985" w:rsidRPr="005E4A88" w:rsidRDefault="007D5BDE" w:rsidP="00997CFD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5E4A88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0A9B7BC7" w14:textId="2C0F6B17" w:rsidR="00813985" w:rsidRPr="005E4A88" w:rsidRDefault="00813985" w:rsidP="00997CFD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5E4A88">
        <w:rPr>
          <w:rFonts w:ascii="Arial" w:hAnsi="Arial" w:cs="Arial"/>
          <w:bCs/>
          <w:sz w:val="20"/>
          <w:szCs w:val="20"/>
        </w:rPr>
        <w:t>T</w:t>
      </w:r>
      <w:r w:rsidRPr="005E4A88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="004E07CC" w:rsidRPr="005E4A88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5E4A88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5E4A88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21F058B7" w14:textId="77777777" w:rsidR="00775953" w:rsidRPr="004E07CC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</w:rPr>
      </w:pPr>
    </w:p>
    <w:p w14:paraId="1C88193C" w14:textId="58AB1363" w:rsidR="00775953" w:rsidRPr="004E07CC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Knauf Group,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familieejet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byggematerialekoncern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omsætning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€5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mia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Som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førende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producenter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 er vi aktive i over 35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lande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produktionsanlæg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stenuld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polyethylen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over </w:t>
                            </w:r>
                            <w:proofErr w:type="gram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5.500</w:t>
                            </w:r>
                            <w:proofErr w:type="gram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medarbejdere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vi specialister 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udvikling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avancerede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byggerier i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Læs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om os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vores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07A0D" w14:textId="77777777" w:rsidR="00CD22DA" w:rsidRDefault="00CD22DA" w:rsidP="008F5444">
      <w:r>
        <w:separator/>
      </w:r>
    </w:p>
  </w:endnote>
  <w:endnote w:type="continuationSeparator" w:id="0">
    <w:p w14:paraId="2E1B3672" w14:textId="77777777" w:rsidR="00CD22DA" w:rsidRDefault="00CD22D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64162" w14:textId="77777777" w:rsidR="00CD22DA" w:rsidRDefault="00CD22DA" w:rsidP="008F5444">
      <w:r>
        <w:separator/>
      </w:r>
    </w:p>
  </w:footnote>
  <w:footnote w:type="continuationSeparator" w:id="0">
    <w:p w14:paraId="25BD7F26" w14:textId="77777777" w:rsidR="00CD22DA" w:rsidRDefault="00CD22D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82D28"/>
    <w:rsid w:val="000914FD"/>
    <w:rsid w:val="000B425C"/>
    <w:rsid w:val="00126F10"/>
    <w:rsid w:val="0016268D"/>
    <w:rsid w:val="001673FB"/>
    <w:rsid w:val="001D0AB9"/>
    <w:rsid w:val="001F290F"/>
    <w:rsid w:val="00246493"/>
    <w:rsid w:val="002773EB"/>
    <w:rsid w:val="00343944"/>
    <w:rsid w:val="00350A15"/>
    <w:rsid w:val="00360D0A"/>
    <w:rsid w:val="003D0578"/>
    <w:rsid w:val="003D670C"/>
    <w:rsid w:val="004003D8"/>
    <w:rsid w:val="0043131F"/>
    <w:rsid w:val="004B66FE"/>
    <w:rsid w:val="004E07CC"/>
    <w:rsid w:val="00544221"/>
    <w:rsid w:val="005E4A88"/>
    <w:rsid w:val="00622F42"/>
    <w:rsid w:val="00653F8C"/>
    <w:rsid w:val="006C6B57"/>
    <w:rsid w:val="0072114C"/>
    <w:rsid w:val="00775953"/>
    <w:rsid w:val="007D4116"/>
    <w:rsid w:val="007D5BDE"/>
    <w:rsid w:val="007D7EB5"/>
    <w:rsid w:val="007E2A48"/>
    <w:rsid w:val="00806AD7"/>
    <w:rsid w:val="00813985"/>
    <w:rsid w:val="00823400"/>
    <w:rsid w:val="008F5444"/>
    <w:rsid w:val="00901A26"/>
    <w:rsid w:val="0091458B"/>
    <w:rsid w:val="009302DA"/>
    <w:rsid w:val="009548AB"/>
    <w:rsid w:val="00994109"/>
    <w:rsid w:val="00997CFD"/>
    <w:rsid w:val="009B3854"/>
    <w:rsid w:val="009C505B"/>
    <w:rsid w:val="00A0074E"/>
    <w:rsid w:val="00A30B0C"/>
    <w:rsid w:val="00A33FAA"/>
    <w:rsid w:val="00A93117"/>
    <w:rsid w:val="00AB6E8A"/>
    <w:rsid w:val="00B34132"/>
    <w:rsid w:val="00B41C5D"/>
    <w:rsid w:val="00B60733"/>
    <w:rsid w:val="00B71931"/>
    <w:rsid w:val="00BB30F7"/>
    <w:rsid w:val="00C6304A"/>
    <w:rsid w:val="00C9188E"/>
    <w:rsid w:val="00CD22DA"/>
    <w:rsid w:val="00DB2C40"/>
    <w:rsid w:val="00DC69EE"/>
    <w:rsid w:val="00DD72CA"/>
    <w:rsid w:val="00E362E1"/>
    <w:rsid w:val="00E4170B"/>
    <w:rsid w:val="00F150F9"/>
    <w:rsid w:val="00F30512"/>
    <w:rsid w:val="00F430C3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78A6F8-1B90-D04D-B918-6ED5F0AB1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3</TotalTime>
  <Pages>2</Pages>
  <Words>716</Words>
  <Characters>3799</Characters>
  <Application>Microsoft Macintosh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4</cp:revision>
  <cp:lastPrinted>2014-06-13T11:24:00Z</cp:lastPrinted>
  <dcterms:created xsi:type="dcterms:W3CDTF">2017-01-11T19:55:00Z</dcterms:created>
  <dcterms:modified xsi:type="dcterms:W3CDTF">2017-01-11T21:02:00Z</dcterms:modified>
</cp:coreProperties>
</file>