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D53" w:rsidRDefault="00925D53" w:rsidP="00925D53">
      <w:pPr>
        <w:pStyle w:val="Overskrift1"/>
        <w:rPr>
          <w:rFonts w:eastAsia="Times New Roman"/>
        </w:rPr>
      </w:pPr>
      <w:r>
        <w:rPr>
          <w:rFonts w:eastAsia="Times New Roman"/>
          <w:lang w:val="en-GB" w:bidi="en-GB"/>
        </w:rPr>
        <w:t xml:space="preserve">Obton acquires co-ownership of Italian 50 MWp solar portfolio </w:t>
      </w:r>
    </w:p>
    <w:p w:rsidR="00925D53" w:rsidRDefault="00925D53" w:rsidP="00925D53"/>
    <w:p w:rsidR="004736B7" w:rsidRDefault="004736B7" w:rsidP="004736B7">
      <w:pPr>
        <w:pStyle w:val="Overskrift5"/>
        <w:rPr>
          <w:rFonts w:eastAsia="Times New Roman"/>
        </w:rPr>
      </w:pPr>
      <w:r>
        <w:rPr>
          <w:rFonts w:eastAsia="Times New Roman"/>
          <w:lang w:val="en-GB" w:bidi="en-GB"/>
        </w:rPr>
        <w:t xml:space="preserve">The agreement makes Obton one of the 2 main shareholders in the solar </w:t>
      </w:r>
      <w:r w:rsidR="0091216D">
        <w:rPr>
          <w:rFonts w:eastAsia="Times New Roman"/>
          <w:lang w:val="en-GB" w:bidi="en-GB"/>
        </w:rPr>
        <w:t>PV-</w:t>
      </w:r>
      <w:r>
        <w:rPr>
          <w:rFonts w:eastAsia="Times New Roman"/>
          <w:lang w:val="en-GB" w:bidi="en-GB"/>
        </w:rPr>
        <w:t xml:space="preserve">project, </w:t>
      </w:r>
      <w:proofErr w:type="spellStart"/>
      <w:r>
        <w:rPr>
          <w:rFonts w:eastAsia="Times New Roman"/>
          <w:lang w:val="en-GB" w:bidi="en-GB"/>
        </w:rPr>
        <w:t>Copernico</w:t>
      </w:r>
      <w:proofErr w:type="spellEnd"/>
      <w:r>
        <w:rPr>
          <w:rFonts w:eastAsia="Times New Roman"/>
          <w:lang w:val="en-GB" w:bidi="en-GB"/>
        </w:rPr>
        <w:t xml:space="preserve">, which also includes Italian institutional investors. In addition to co-ownership of the solar </w:t>
      </w:r>
      <w:r w:rsidR="0091216D">
        <w:rPr>
          <w:rFonts w:eastAsia="Times New Roman"/>
          <w:lang w:val="en-GB" w:bidi="en-GB"/>
        </w:rPr>
        <w:t>PV-project</w:t>
      </w:r>
      <w:r>
        <w:rPr>
          <w:rFonts w:eastAsia="Times New Roman"/>
          <w:lang w:val="en-GB" w:bidi="en-GB"/>
        </w:rPr>
        <w:t xml:space="preserve">, Obton shall also be a part of the project investment committee which holds the overall responsibility for the operation of the project’s </w:t>
      </w:r>
      <w:r w:rsidR="0091216D">
        <w:rPr>
          <w:rFonts w:eastAsia="Times New Roman"/>
          <w:lang w:val="en-GB" w:bidi="en-GB"/>
        </w:rPr>
        <w:t>PV-plants</w:t>
      </w:r>
      <w:r>
        <w:rPr>
          <w:rFonts w:eastAsia="Times New Roman"/>
          <w:lang w:val="en-GB" w:bidi="en-GB"/>
        </w:rPr>
        <w:t>.</w:t>
      </w:r>
    </w:p>
    <w:p w:rsidR="00925D53" w:rsidRDefault="00925D53" w:rsidP="00925D53"/>
    <w:p w:rsidR="00925D53" w:rsidRDefault="00925D53" w:rsidP="00925D53">
      <w:r>
        <w:rPr>
          <w:lang w:val="en-GB" w:bidi="en-GB"/>
        </w:rPr>
        <w:t xml:space="preserve">Back in 2009, Obton was one of the pioneers in the Italian </w:t>
      </w:r>
      <w:r w:rsidR="0091216D">
        <w:rPr>
          <w:lang w:val="en-GB" w:bidi="en-GB"/>
        </w:rPr>
        <w:t>solar PV-</w:t>
      </w:r>
      <w:r>
        <w:rPr>
          <w:lang w:val="en-GB" w:bidi="en-GB"/>
        </w:rPr>
        <w:t xml:space="preserve">market, and with this agreement in 2017, Obton further establishes itself in the market as a reliable and durable business partner. </w:t>
      </w:r>
    </w:p>
    <w:p w:rsidR="00925D53" w:rsidRDefault="00925D53" w:rsidP="00925D53">
      <w:r>
        <w:rPr>
          <w:lang w:val="en-GB" w:bidi="en-GB"/>
        </w:rPr>
        <w:t xml:space="preserve">Anders Marcus, Managing Director of Obton, is very pleased with the agreement, describing it as ‘exceptional’. </w:t>
      </w:r>
    </w:p>
    <w:p w:rsidR="00925D53" w:rsidRDefault="00925D53" w:rsidP="00925D53">
      <w:r>
        <w:rPr>
          <w:lang w:val="en-GB" w:bidi="en-GB"/>
        </w:rPr>
        <w:t xml:space="preserve">“We at Obton are proud of this agreement, and it forms a milestone for the company. We still have tremendous ambitions and the co-ownership of one of Italy’s largest </w:t>
      </w:r>
      <w:r w:rsidR="0091216D">
        <w:rPr>
          <w:rFonts w:eastAsia="Times New Roman"/>
          <w:lang w:val="en-GB" w:bidi="en-GB"/>
        </w:rPr>
        <w:t>solar PV-project</w:t>
      </w:r>
      <w:r w:rsidR="0091216D">
        <w:rPr>
          <w:rFonts w:eastAsia="Times New Roman"/>
          <w:lang w:val="en-GB" w:bidi="en-GB"/>
        </w:rPr>
        <w:t>s</w:t>
      </w:r>
      <w:r w:rsidR="0091216D">
        <w:rPr>
          <w:lang w:val="en-GB" w:bidi="en-GB"/>
        </w:rPr>
        <w:t xml:space="preserve"> </w:t>
      </w:r>
      <w:r>
        <w:rPr>
          <w:lang w:val="en-GB" w:bidi="en-GB"/>
        </w:rPr>
        <w:t>constitutes an exceptional addition to our growing portfolio which now stands at a solid capacity in excess of 300 MWp.”</w:t>
      </w:r>
    </w:p>
    <w:p w:rsidR="00925D53" w:rsidRDefault="00925D53" w:rsidP="00925D53">
      <w:r>
        <w:rPr>
          <w:lang w:val="en-GB" w:bidi="en-GB"/>
        </w:rPr>
        <w:t xml:space="preserve">“The agreement demonstrates Obton’s ability to identify attractive investment opportunities, and that in a market as mature and established as the Italian. The addition of the project in Italy is a good match with our investment strategy of expanding our portfolio with </w:t>
      </w:r>
      <w:r w:rsidR="0091216D">
        <w:rPr>
          <w:rFonts w:eastAsia="Times New Roman"/>
          <w:lang w:val="en-GB" w:bidi="en-GB"/>
        </w:rPr>
        <w:t>solar PV-project</w:t>
      </w:r>
      <w:r w:rsidR="0091216D">
        <w:rPr>
          <w:rFonts w:eastAsia="Times New Roman"/>
          <w:lang w:val="en-GB" w:bidi="en-GB"/>
        </w:rPr>
        <w:t>s</w:t>
      </w:r>
      <w:r w:rsidR="0091216D">
        <w:rPr>
          <w:lang w:val="en-GB" w:bidi="en-GB"/>
        </w:rPr>
        <w:t xml:space="preserve"> </w:t>
      </w:r>
      <w:r>
        <w:rPr>
          <w:lang w:val="en-GB" w:bidi="en-GB"/>
        </w:rPr>
        <w:t xml:space="preserve">that show a sensible relationship between yield and risk.” </w:t>
      </w:r>
    </w:p>
    <w:p w:rsidR="00925D53" w:rsidRDefault="00925D53" w:rsidP="00925D53">
      <w:r>
        <w:rPr>
          <w:lang w:val="en-GB" w:bidi="en-GB"/>
        </w:rPr>
        <w:t xml:space="preserve">The </w:t>
      </w:r>
      <w:r w:rsidR="0091216D">
        <w:rPr>
          <w:lang w:val="en-GB" w:bidi="en-GB"/>
        </w:rPr>
        <w:t>PV-plants</w:t>
      </w:r>
      <w:r>
        <w:rPr>
          <w:lang w:val="en-GB" w:bidi="en-GB"/>
        </w:rPr>
        <w:t xml:space="preserve"> of the project total 50 MWp and are located in southern Italy, prim</w:t>
      </w:r>
      <w:r w:rsidR="0091216D">
        <w:rPr>
          <w:lang w:val="en-GB" w:bidi="en-GB"/>
        </w:rPr>
        <w:t xml:space="preserve">arily in the Apulia region. They </w:t>
      </w:r>
      <w:r>
        <w:rPr>
          <w:lang w:val="en-GB" w:bidi="en-GB"/>
        </w:rPr>
        <w:t xml:space="preserve">were </w:t>
      </w:r>
      <w:r w:rsidR="0091216D">
        <w:rPr>
          <w:lang w:val="en-GB" w:bidi="en-GB"/>
        </w:rPr>
        <w:t>grid connected</w:t>
      </w:r>
      <w:r>
        <w:rPr>
          <w:lang w:val="en-GB" w:bidi="en-GB"/>
        </w:rPr>
        <w:t xml:space="preserve"> in 2011, providing meaningful production history regarding the</w:t>
      </w:r>
      <w:r w:rsidR="0091216D">
        <w:rPr>
          <w:lang w:val="en-GB" w:bidi="en-GB"/>
        </w:rPr>
        <w:t>ir</w:t>
      </w:r>
      <w:r>
        <w:rPr>
          <w:lang w:val="en-GB" w:bidi="en-GB"/>
        </w:rPr>
        <w:t xml:space="preserve"> ability to produce </w:t>
      </w:r>
      <w:r w:rsidR="0091216D">
        <w:rPr>
          <w:lang w:val="en-GB" w:bidi="en-GB"/>
        </w:rPr>
        <w:t>sustainable energy</w:t>
      </w:r>
      <w:bookmarkStart w:id="0" w:name="_GoBack"/>
      <w:bookmarkEnd w:id="0"/>
      <w:r>
        <w:rPr>
          <w:lang w:val="en-GB" w:bidi="en-GB"/>
        </w:rPr>
        <w:t xml:space="preserve">. </w:t>
      </w:r>
    </w:p>
    <w:p w:rsidR="00DF10AF" w:rsidRPr="00925D53" w:rsidRDefault="00DF10AF" w:rsidP="00925D53"/>
    <w:sectPr w:rsidR="00DF10AF" w:rsidRPr="00925D5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da-DK" w:vendorID="64" w:dllVersion="131078" w:nlCheck="1" w:checkStyle="0"/>
  <w:activeWritingStyle w:appName="MSWord" w:lang="en-GB" w:vendorID="64" w:dllVersion="131078" w:nlCheck="1" w:checkStyle="1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3C"/>
    <w:rsid w:val="00133EE0"/>
    <w:rsid w:val="001F3458"/>
    <w:rsid w:val="0032474E"/>
    <w:rsid w:val="004736B7"/>
    <w:rsid w:val="006B4587"/>
    <w:rsid w:val="0091216D"/>
    <w:rsid w:val="00925D53"/>
    <w:rsid w:val="009328E6"/>
    <w:rsid w:val="00AC0E3C"/>
    <w:rsid w:val="00BF5377"/>
    <w:rsid w:val="00CA74AE"/>
    <w:rsid w:val="00D14FAE"/>
    <w:rsid w:val="00DF10AF"/>
    <w:rsid w:val="00F3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610C4-F070-4598-9768-94AA40FA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B45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304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304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304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F304A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B45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304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304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F304A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F304AB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Jakobsen</dc:creator>
  <cp:keywords/>
  <dc:description/>
  <cp:lastModifiedBy>Andreas Jakobsen</cp:lastModifiedBy>
  <cp:revision>2</cp:revision>
  <dcterms:created xsi:type="dcterms:W3CDTF">2017-10-16T12:10:00Z</dcterms:created>
  <dcterms:modified xsi:type="dcterms:W3CDTF">2017-10-16T12:10:00Z</dcterms:modified>
</cp:coreProperties>
</file>