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94761" w14:textId="4F0F36FD" w:rsidR="004719B4" w:rsidRPr="006F64C1" w:rsidRDefault="00C913C9" w:rsidP="00C271A5">
      <w:pPr>
        <w:overflowPunct/>
        <w:autoSpaceDE/>
        <w:autoSpaceDN/>
        <w:adjustRightInd/>
        <w:rPr>
          <w:rFonts w:asciiTheme="minorHAnsi" w:hAnsiTheme="minorHAnsi" w:cstheme="minorBidi"/>
          <w:b/>
          <w:bCs/>
          <w:color w:val="FF0000"/>
          <w:szCs w:val="24"/>
          <w:lang w:val="en-GB" w:eastAsia="sv-SE"/>
        </w:rPr>
      </w:pPr>
      <w:r>
        <w:rPr>
          <w:rFonts w:asciiTheme="minorHAnsi" w:hAnsiTheme="minorHAnsi" w:cstheme="minorBidi"/>
          <w:b/>
          <w:bCs/>
          <w:szCs w:val="24"/>
          <w:lang w:val="en-GB" w:eastAsia="sv-SE"/>
        </w:rPr>
        <w:t>January 10</w:t>
      </w:r>
      <w:r w:rsidRPr="00C913C9">
        <w:rPr>
          <w:rFonts w:asciiTheme="minorHAnsi" w:hAnsiTheme="minorHAnsi" w:cstheme="minorBidi"/>
          <w:b/>
          <w:bCs/>
          <w:szCs w:val="24"/>
          <w:vertAlign w:val="superscript"/>
          <w:lang w:val="en-GB" w:eastAsia="sv-SE"/>
        </w:rPr>
        <w:t>th</w:t>
      </w:r>
      <w:r>
        <w:rPr>
          <w:rFonts w:asciiTheme="minorHAnsi" w:hAnsiTheme="minorHAnsi" w:cstheme="minorBidi"/>
          <w:b/>
          <w:bCs/>
          <w:szCs w:val="24"/>
          <w:lang w:val="en-GB" w:eastAsia="sv-SE"/>
        </w:rPr>
        <w:t>, 2020</w:t>
      </w:r>
      <w:bookmarkStart w:id="0" w:name="_GoBack"/>
      <w:bookmarkEnd w:id="0"/>
    </w:p>
    <w:p w14:paraId="6D839912" w14:textId="77777777" w:rsidR="00021DEC" w:rsidRPr="009E62F2" w:rsidRDefault="00021DEC" w:rsidP="00C271A5">
      <w:pPr>
        <w:overflowPunct/>
        <w:autoSpaceDE/>
        <w:autoSpaceDN/>
        <w:adjustRightInd/>
        <w:rPr>
          <w:rFonts w:asciiTheme="minorHAnsi" w:hAnsiTheme="minorHAnsi" w:cstheme="minorBidi"/>
          <w:b/>
          <w:bCs/>
          <w:sz w:val="32"/>
          <w:szCs w:val="32"/>
          <w:lang w:val="en-GB" w:eastAsia="sv-SE"/>
        </w:rPr>
      </w:pPr>
    </w:p>
    <w:p w14:paraId="6076A049" w14:textId="77777777" w:rsidR="00C913C9" w:rsidRDefault="00C913C9" w:rsidP="009E62F2">
      <w:pPr>
        <w:overflowPunct/>
        <w:autoSpaceDE/>
        <w:autoSpaceDN/>
        <w:adjustRightInd/>
        <w:spacing w:line="276" w:lineRule="auto"/>
        <w:jc w:val="center"/>
        <w:rPr>
          <w:rFonts w:asciiTheme="minorHAnsi" w:hAnsiTheme="minorHAnsi" w:cstheme="minorBidi"/>
          <w:b/>
          <w:bCs/>
          <w:sz w:val="36"/>
          <w:szCs w:val="36"/>
          <w:lang w:val="en-GB" w:eastAsia="sv-SE"/>
        </w:rPr>
      </w:pPr>
      <w:r>
        <w:rPr>
          <w:rFonts w:asciiTheme="minorHAnsi" w:hAnsiTheme="minorHAnsi" w:cstheme="minorBidi"/>
          <w:b/>
          <w:bCs/>
          <w:sz w:val="36"/>
          <w:szCs w:val="36"/>
          <w:lang w:val="en-GB" w:eastAsia="sv-SE"/>
        </w:rPr>
        <w:t>ALL ABOARD</w:t>
      </w:r>
      <w:r w:rsidR="00021DEC">
        <w:rPr>
          <w:rFonts w:asciiTheme="minorHAnsi" w:hAnsiTheme="minorHAnsi" w:cstheme="minorBidi"/>
          <w:b/>
          <w:bCs/>
          <w:sz w:val="36"/>
          <w:szCs w:val="36"/>
          <w:lang w:val="en-GB" w:eastAsia="sv-SE"/>
        </w:rPr>
        <w:t>!!!  S</w:t>
      </w:r>
      <w:r w:rsidR="00B223D4" w:rsidRPr="00A314E4">
        <w:rPr>
          <w:rFonts w:asciiTheme="minorHAnsi" w:hAnsiTheme="minorHAnsi" w:cstheme="minorBidi"/>
          <w:b/>
          <w:bCs/>
          <w:sz w:val="36"/>
          <w:szCs w:val="36"/>
          <w:lang w:val="en-GB" w:eastAsia="sv-SE"/>
        </w:rPr>
        <w:t>TENA</w:t>
      </w:r>
      <w:r>
        <w:rPr>
          <w:rFonts w:asciiTheme="minorHAnsi" w:hAnsiTheme="minorHAnsi" w:cstheme="minorBidi"/>
          <w:b/>
          <w:bCs/>
          <w:sz w:val="36"/>
          <w:szCs w:val="36"/>
          <w:lang w:val="en-GB" w:eastAsia="sv-SE"/>
        </w:rPr>
        <w:t xml:space="preserve"> </w:t>
      </w:r>
      <w:r w:rsidR="00B223D4">
        <w:rPr>
          <w:rFonts w:asciiTheme="minorHAnsi" w:hAnsiTheme="minorHAnsi" w:cstheme="minorBidi"/>
          <w:b/>
          <w:bCs/>
          <w:sz w:val="36"/>
          <w:szCs w:val="36"/>
          <w:lang w:val="en-GB" w:eastAsia="sv-SE"/>
        </w:rPr>
        <w:t>ESTRID</w:t>
      </w:r>
      <w:r>
        <w:rPr>
          <w:rFonts w:asciiTheme="minorHAnsi" w:hAnsiTheme="minorHAnsi" w:cstheme="minorBidi"/>
          <w:b/>
          <w:bCs/>
          <w:sz w:val="36"/>
          <w:szCs w:val="36"/>
          <w:lang w:val="en-GB" w:eastAsia="sv-SE"/>
        </w:rPr>
        <w:t xml:space="preserve"> TO SET SAIL ON MONDAY</w:t>
      </w:r>
    </w:p>
    <w:p w14:paraId="73F641A8" w14:textId="77777777" w:rsidR="00C913C9" w:rsidRPr="00C913C9" w:rsidRDefault="00C913C9" w:rsidP="00021DEC">
      <w:pPr>
        <w:overflowPunct/>
        <w:autoSpaceDE/>
        <w:autoSpaceDN/>
        <w:adjustRightInd/>
        <w:jc w:val="center"/>
        <w:rPr>
          <w:rFonts w:asciiTheme="minorHAnsi" w:hAnsiTheme="minorHAnsi" w:cstheme="minorBidi"/>
          <w:b/>
          <w:bCs/>
          <w:i/>
          <w:iCs/>
          <w:sz w:val="26"/>
          <w:szCs w:val="26"/>
          <w:lang w:val="en-GB" w:eastAsia="sv-SE"/>
        </w:rPr>
      </w:pPr>
      <w:r w:rsidRPr="00C913C9">
        <w:rPr>
          <w:rFonts w:asciiTheme="minorHAnsi" w:hAnsiTheme="minorHAnsi" w:cstheme="minorBidi"/>
          <w:b/>
          <w:bCs/>
          <w:i/>
          <w:iCs/>
          <w:sz w:val="26"/>
          <w:szCs w:val="26"/>
          <w:lang w:val="en-GB" w:eastAsia="sv-SE"/>
        </w:rPr>
        <w:t>S</w:t>
      </w:r>
      <w:r w:rsidR="00335537" w:rsidRPr="00C913C9">
        <w:rPr>
          <w:rFonts w:asciiTheme="minorHAnsi" w:hAnsiTheme="minorHAnsi" w:cstheme="minorBidi"/>
          <w:b/>
          <w:bCs/>
          <w:i/>
          <w:iCs/>
          <w:sz w:val="26"/>
          <w:szCs w:val="26"/>
          <w:lang w:val="en-GB" w:eastAsia="sv-SE"/>
        </w:rPr>
        <w:t>tena Line</w:t>
      </w:r>
      <w:r w:rsidR="00F13986" w:rsidRPr="00C913C9">
        <w:rPr>
          <w:rFonts w:asciiTheme="minorHAnsi" w:hAnsiTheme="minorHAnsi" w:cstheme="minorBidi"/>
          <w:b/>
          <w:bCs/>
          <w:i/>
          <w:iCs/>
          <w:sz w:val="26"/>
          <w:szCs w:val="26"/>
          <w:lang w:val="en-GB" w:eastAsia="sv-SE"/>
        </w:rPr>
        <w:t>’s newest</w:t>
      </w:r>
      <w:r w:rsidR="00335537" w:rsidRPr="00C913C9">
        <w:rPr>
          <w:rFonts w:asciiTheme="minorHAnsi" w:hAnsiTheme="minorHAnsi" w:cstheme="minorBidi"/>
          <w:b/>
          <w:bCs/>
          <w:i/>
          <w:iCs/>
          <w:sz w:val="26"/>
          <w:szCs w:val="26"/>
          <w:lang w:val="en-GB" w:eastAsia="sv-SE"/>
        </w:rPr>
        <w:t xml:space="preserve"> ferry </w:t>
      </w:r>
      <w:r w:rsidRPr="00C913C9">
        <w:rPr>
          <w:rFonts w:asciiTheme="minorHAnsi" w:hAnsiTheme="minorHAnsi" w:cstheme="minorBidi"/>
          <w:b/>
          <w:bCs/>
          <w:i/>
          <w:iCs/>
          <w:sz w:val="26"/>
          <w:szCs w:val="26"/>
          <w:lang w:val="en-GB" w:eastAsia="sv-SE"/>
        </w:rPr>
        <w:t>to start service on Holyhead to Dublin route on Monday morning</w:t>
      </w:r>
    </w:p>
    <w:p w14:paraId="299B578B" w14:textId="77777777" w:rsidR="00DE31E9" w:rsidRDefault="00DE31E9" w:rsidP="00DE31E9">
      <w:pPr>
        <w:overflowPunct/>
        <w:autoSpaceDE/>
        <w:autoSpaceDN/>
        <w:adjustRightInd/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GB" w:eastAsia="sv-SE"/>
        </w:rPr>
      </w:pPr>
    </w:p>
    <w:p w14:paraId="59A4C745" w14:textId="77777777" w:rsidR="00C913C9" w:rsidRDefault="001418AE" w:rsidP="00FF1DF9">
      <w:pPr>
        <w:overflowPunct/>
        <w:autoSpaceDE/>
        <w:autoSpaceDN/>
        <w:adjustRightInd/>
        <w:spacing w:after="240" w:line="264" w:lineRule="auto"/>
        <w:jc w:val="both"/>
        <w:rPr>
          <w:rFonts w:asciiTheme="minorHAnsi" w:hAnsiTheme="minorHAnsi" w:cstheme="minorHAnsi"/>
          <w:sz w:val="22"/>
          <w:szCs w:val="22"/>
          <w:lang w:val="en-GB" w:eastAsia="sv-SE"/>
        </w:rPr>
      </w:pPr>
      <w:r w:rsidRPr="00DE33AF">
        <w:rPr>
          <w:rFonts w:asciiTheme="minorHAnsi" w:hAnsiTheme="minorHAnsi" w:cstheme="minorHAnsi"/>
          <w:sz w:val="22"/>
          <w:szCs w:val="22"/>
          <w:lang w:val="en-GB" w:eastAsia="sv-SE"/>
        </w:rPr>
        <w:t>S</w:t>
      </w:r>
      <w:r w:rsidR="00267C29">
        <w:rPr>
          <w:rFonts w:asciiTheme="minorHAnsi" w:hAnsiTheme="minorHAnsi" w:cstheme="minorHAnsi"/>
          <w:sz w:val="22"/>
          <w:szCs w:val="22"/>
          <w:lang w:val="en-GB" w:eastAsia="sv-SE"/>
        </w:rPr>
        <w:t>TENA</w:t>
      </w:r>
      <w:r w:rsidR="00C913C9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 LINE has confirmed that its </w:t>
      </w:r>
      <w:r w:rsidR="00267C29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newest ferry </w:t>
      </w:r>
      <w:r w:rsidR="00267C29">
        <w:rPr>
          <w:rFonts w:asciiTheme="minorHAnsi" w:hAnsiTheme="minorHAnsi" w:cstheme="minorHAnsi"/>
          <w:i/>
          <w:iCs/>
          <w:sz w:val="22"/>
          <w:szCs w:val="22"/>
          <w:lang w:val="en-GB" w:eastAsia="sv-SE"/>
        </w:rPr>
        <w:t>Stena Estrid</w:t>
      </w:r>
      <w:r w:rsidR="000915C2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 </w:t>
      </w:r>
      <w:r w:rsidR="00C913C9">
        <w:rPr>
          <w:rFonts w:asciiTheme="minorHAnsi" w:hAnsiTheme="minorHAnsi" w:cstheme="minorHAnsi"/>
          <w:sz w:val="22"/>
          <w:szCs w:val="22"/>
          <w:lang w:val="en-GB" w:eastAsia="sv-SE"/>
        </w:rPr>
        <w:t>will start service on the Holyhead to Dublin route on Monday morning (January 13).</w:t>
      </w:r>
    </w:p>
    <w:p w14:paraId="608BF15C" w14:textId="77777777" w:rsidR="00C642F4" w:rsidRDefault="00C913C9" w:rsidP="00FF1DF9">
      <w:pPr>
        <w:overflowPunct/>
        <w:autoSpaceDE/>
        <w:autoSpaceDN/>
        <w:adjustRightInd/>
        <w:spacing w:after="240" w:line="264" w:lineRule="auto"/>
        <w:jc w:val="both"/>
        <w:rPr>
          <w:rFonts w:asciiTheme="minorHAnsi" w:hAnsiTheme="minorHAnsi" w:cstheme="minorHAnsi"/>
          <w:sz w:val="22"/>
          <w:szCs w:val="22"/>
          <w:lang w:val="en-GB" w:eastAsia="sv-SE"/>
        </w:rPr>
      </w:pPr>
      <w:r>
        <w:rPr>
          <w:rFonts w:asciiTheme="minorHAnsi" w:hAnsiTheme="minorHAnsi" w:cstheme="minorHAnsi"/>
          <w:sz w:val="22"/>
          <w:szCs w:val="22"/>
          <w:lang w:val="en-GB" w:eastAsia="sv-SE"/>
        </w:rPr>
        <w:t>The ship’s maiden voyage will be the 8.55am crossing from Holyhead, while its first Dublin departure will be the 2.50pm sailing from Dublin Port.</w:t>
      </w:r>
      <w:r w:rsidR="00C642F4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  </w:t>
      </w:r>
    </w:p>
    <w:p w14:paraId="6CD1F068" w14:textId="482F7199" w:rsidR="00422EBA" w:rsidRDefault="00C642F4" w:rsidP="00FF1DF9">
      <w:pPr>
        <w:overflowPunct/>
        <w:autoSpaceDE/>
        <w:autoSpaceDN/>
        <w:adjustRightInd/>
        <w:spacing w:after="240" w:line="264" w:lineRule="auto"/>
        <w:jc w:val="both"/>
        <w:rPr>
          <w:rFonts w:asciiTheme="minorHAnsi" w:hAnsiTheme="minorHAnsi" w:cstheme="minorHAnsi"/>
          <w:sz w:val="22"/>
          <w:szCs w:val="22"/>
          <w:lang w:val="en-GB" w:eastAsia="sv-SE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en-GB" w:eastAsia="sv-SE"/>
        </w:rPr>
        <w:t xml:space="preserve">Stena </w:t>
      </w:r>
      <w:r w:rsidRPr="00C642F4">
        <w:rPr>
          <w:rFonts w:asciiTheme="minorHAnsi" w:hAnsiTheme="minorHAnsi" w:cstheme="minorHAnsi"/>
          <w:i/>
          <w:iCs/>
          <w:sz w:val="22"/>
          <w:szCs w:val="22"/>
          <w:lang w:val="en-GB" w:eastAsia="sv-SE"/>
        </w:rPr>
        <w:t>Estrid</w:t>
      </w:r>
      <w:r>
        <w:rPr>
          <w:rFonts w:asciiTheme="minorHAnsi" w:hAnsiTheme="minorHAnsi" w:cstheme="minorHAnsi"/>
          <w:sz w:val="22"/>
          <w:szCs w:val="22"/>
          <w:lang w:val="en-GB" w:eastAsia="sv-SE"/>
        </w:rPr>
        <w:t xml:space="preserve"> will make two daily return trips on the route,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7"/>
        <w:gridCol w:w="3257"/>
      </w:tblGrid>
      <w:tr w:rsidR="00422EBA" w14:paraId="476528BE" w14:textId="77777777" w:rsidTr="00422EBA">
        <w:tc>
          <w:tcPr>
            <w:tcW w:w="3257" w:type="dxa"/>
            <w:shd w:val="clear" w:color="auto" w:fill="E5B8B7" w:themeFill="accent2" w:themeFillTint="66"/>
          </w:tcPr>
          <w:p w14:paraId="6615646A" w14:textId="615D6AA4" w:rsidR="00422EBA" w:rsidRPr="00422EBA" w:rsidRDefault="00422EBA" w:rsidP="00422EBA">
            <w:pPr>
              <w:overflowPunct/>
              <w:autoSpaceDE/>
              <w:autoSpaceDN/>
              <w:adjustRightInd/>
              <w:spacing w:after="240" w:line="264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sv-SE"/>
              </w:rPr>
            </w:pPr>
            <w:r w:rsidRPr="00422EB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sv-SE"/>
              </w:rPr>
              <w:t>Ex-Holyhead</w:t>
            </w:r>
          </w:p>
        </w:tc>
        <w:tc>
          <w:tcPr>
            <w:tcW w:w="3257" w:type="dxa"/>
            <w:shd w:val="clear" w:color="auto" w:fill="E5B8B7" w:themeFill="accent2" w:themeFillTint="66"/>
          </w:tcPr>
          <w:p w14:paraId="5DBA1930" w14:textId="336A1FB1" w:rsidR="00422EBA" w:rsidRPr="00422EBA" w:rsidRDefault="00422EBA" w:rsidP="00422EBA">
            <w:pPr>
              <w:overflowPunct/>
              <w:autoSpaceDE/>
              <w:autoSpaceDN/>
              <w:adjustRightInd/>
              <w:spacing w:after="240" w:line="264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sv-SE"/>
              </w:rPr>
            </w:pPr>
            <w:r w:rsidRPr="00422EB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sv-SE"/>
              </w:rPr>
              <w:t>Ex-Dublin</w:t>
            </w:r>
          </w:p>
        </w:tc>
      </w:tr>
      <w:tr w:rsidR="00422EBA" w14:paraId="5B3F4A5C" w14:textId="77777777" w:rsidTr="00422EBA">
        <w:tc>
          <w:tcPr>
            <w:tcW w:w="3257" w:type="dxa"/>
            <w:shd w:val="clear" w:color="auto" w:fill="B8CCE4" w:themeFill="accent1" w:themeFillTint="66"/>
          </w:tcPr>
          <w:p w14:paraId="321D0D44" w14:textId="3F6E2F1D" w:rsidR="00422EBA" w:rsidRDefault="00422EBA" w:rsidP="00422EBA">
            <w:pPr>
              <w:overflowPunct/>
              <w:autoSpaceDE/>
              <w:autoSpaceDN/>
              <w:adjustRightInd/>
              <w:spacing w:after="240" w:line="264" w:lineRule="auto"/>
              <w:rPr>
                <w:rFonts w:asciiTheme="minorHAnsi" w:hAnsiTheme="minorHAnsi" w:cstheme="minorHAnsi"/>
                <w:sz w:val="22"/>
                <w:szCs w:val="22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sv-SE"/>
              </w:rPr>
              <w:t>0855hrs</w:t>
            </w:r>
          </w:p>
        </w:tc>
        <w:tc>
          <w:tcPr>
            <w:tcW w:w="3257" w:type="dxa"/>
            <w:shd w:val="clear" w:color="auto" w:fill="B8CCE4" w:themeFill="accent1" w:themeFillTint="66"/>
          </w:tcPr>
          <w:p w14:paraId="1F92BBE7" w14:textId="7EF0262B" w:rsidR="00422EBA" w:rsidRDefault="00422EBA" w:rsidP="00422EBA">
            <w:pPr>
              <w:overflowPunct/>
              <w:autoSpaceDE/>
              <w:autoSpaceDN/>
              <w:adjustRightInd/>
              <w:spacing w:after="240" w:line="264" w:lineRule="auto"/>
              <w:rPr>
                <w:rFonts w:asciiTheme="minorHAnsi" w:hAnsiTheme="minorHAnsi" w:cstheme="minorHAnsi"/>
                <w:sz w:val="22"/>
                <w:szCs w:val="22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sv-SE"/>
              </w:rPr>
              <w:t>1450hrs</w:t>
            </w:r>
          </w:p>
        </w:tc>
      </w:tr>
      <w:tr w:rsidR="00422EBA" w14:paraId="3A90684F" w14:textId="77777777" w:rsidTr="00422EBA">
        <w:tc>
          <w:tcPr>
            <w:tcW w:w="3257" w:type="dxa"/>
            <w:shd w:val="clear" w:color="auto" w:fill="B8CCE4" w:themeFill="accent1" w:themeFillTint="66"/>
          </w:tcPr>
          <w:p w14:paraId="7BF8B0A1" w14:textId="2B05C948" w:rsidR="00422EBA" w:rsidRDefault="00422EBA" w:rsidP="00422EBA">
            <w:pPr>
              <w:overflowPunct/>
              <w:autoSpaceDE/>
              <w:autoSpaceDN/>
              <w:adjustRightInd/>
              <w:spacing w:after="240" w:line="264" w:lineRule="auto"/>
              <w:rPr>
                <w:rFonts w:asciiTheme="minorHAnsi" w:hAnsiTheme="minorHAnsi" w:cstheme="minorHAnsi"/>
                <w:sz w:val="22"/>
                <w:szCs w:val="22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sv-SE"/>
              </w:rPr>
              <w:t>2030hrs</w:t>
            </w:r>
          </w:p>
        </w:tc>
        <w:tc>
          <w:tcPr>
            <w:tcW w:w="3257" w:type="dxa"/>
            <w:shd w:val="clear" w:color="auto" w:fill="B8CCE4" w:themeFill="accent1" w:themeFillTint="66"/>
          </w:tcPr>
          <w:p w14:paraId="0E9D108B" w14:textId="40E86D3D" w:rsidR="00422EBA" w:rsidRDefault="00422EBA" w:rsidP="00422EBA">
            <w:pPr>
              <w:overflowPunct/>
              <w:autoSpaceDE/>
              <w:autoSpaceDN/>
              <w:adjustRightInd/>
              <w:spacing w:after="240" w:line="264" w:lineRule="auto"/>
              <w:rPr>
                <w:rFonts w:asciiTheme="minorHAnsi" w:hAnsiTheme="minorHAnsi" w:cstheme="minorHAnsi"/>
                <w:sz w:val="22"/>
                <w:szCs w:val="22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sv-SE"/>
              </w:rPr>
              <w:t>0215hrs</w:t>
            </w:r>
          </w:p>
        </w:tc>
      </w:tr>
    </w:tbl>
    <w:p w14:paraId="3875DE1E" w14:textId="1CD6EDA8" w:rsidR="00422EBA" w:rsidRDefault="00422EBA" w:rsidP="00422EBA">
      <w:pPr>
        <w:overflowPunct/>
        <w:autoSpaceDE/>
        <w:autoSpaceDN/>
        <w:adjustRightInd/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GB" w:eastAsia="sv-SE"/>
        </w:rPr>
      </w:pPr>
    </w:p>
    <w:p w14:paraId="21F2AC97" w14:textId="038A326E" w:rsidR="00422EBA" w:rsidRDefault="00C642F4" w:rsidP="00422EBA">
      <w:pPr>
        <w:overflowPunct/>
        <w:autoSpaceDE/>
        <w:autoSpaceDN/>
        <w:adjustRightInd/>
        <w:spacing w:after="240" w:line="264" w:lineRule="auto"/>
        <w:jc w:val="both"/>
      </w:pPr>
      <w:r>
        <w:rPr>
          <w:rFonts w:asciiTheme="minorHAnsi" w:hAnsiTheme="minorHAnsi" w:cstheme="minorHAnsi"/>
          <w:sz w:val="22"/>
          <w:szCs w:val="22"/>
          <w:lang w:val="en-GB" w:eastAsia="sv-SE"/>
        </w:rPr>
        <w:t xml:space="preserve">A crossing time of three hours and 15 minutes will pass very quickly with a range of facilities on board for passengers to enjoy, including </w:t>
      </w:r>
      <w:r w:rsidR="00422EBA" w:rsidRPr="00422EBA">
        <w:rPr>
          <w:rFonts w:asciiTheme="minorHAnsi" w:hAnsiTheme="minorHAnsi" w:cstheme="minorHAnsi"/>
          <w:sz w:val="22"/>
          <w:szCs w:val="22"/>
          <w:lang w:val="en-GB" w:eastAsia="sv-SE"/>
        </w:rPr>
        <w:t>the ship’s spectacular Sky Bar</w:t>
      </w:r>
      <w:r w:rsidR="00422EBA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, two </w:t>
      </w:r>
      <w:r w:rsidR="00422EBA" w:rsidRPr="00422EBA">
        <w:rPr>
          <w:rFonts w:asciiTheme="minorHAnsi" w:hAnsiTheme="minorHAnsi" w:cstheme="minorHAnsi"/>
          <w:sz w:val="22"/>
          <w:szCs w:val="22"/>
          <w:lang w:val="en-GB" w:eastAsia="sv-SE"/>
        </w:rPr>
        <w:t>Happy World children’s play area</w:t>
      </w:r>
      <w:r w:rsidR="00422EBA">
        <w:rPr>
          <w:rFonts w:asciiTheme="minorHAnsi" w:hAnsiTheme="minorHAnsi" w:cstheme="minorHAnsi"/>
          <w:sz w:val="22"/>
          <w:szCs w:val="22"/>
          <w:lang w:val="en-GB" w:eastAsia="sv-SE"/>
        </w:rPr>
        <w:t>s</w:t>
      </w:r>
      <w:r w:rsidR="00422EBA" w:rsidRPr="00422EBA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, </w:t>
      </w:r>
      <w:r w:rsidR="00422EBA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a relaxing </w:t>
      </w:r>
      <w:r w:rsidR="00422EBA" w:rsidRPr="00422EBA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Hygge reclining lounge, Stena Plus </w:t>
      </w:r>
      <w:r w:rsidR="00694AC1">
        <w:rPr>
          <w:rFonts w:asciiTheme="minorHAnsi" w:hAnsiTheme="minorHAnsi" w:cstheme="minorHAnsi"/>
          <w:sz w:val="22"/>
          <w:szCs w:val="22"/>
          <w:lang w:val="en-GB" w:eastAsia="sv-SE"/>
        </w:rPr>
        <w:t>l</w:t>
      </w:r>
      <w:r w:rsidR="00422EBA" w:rsidRPr="00422EBA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ounge, </w:t>
      </w:r>
      <w:r w:rsidR="00422EBA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two </w:t>
      </w:r>
      <w:r w:rsidR="00422EBA" w:rsidRPr="00422EBA">
        <w:rPr>
          <w:rFonts w:asciiTheme="minorHAnsi" w:hAnsiTheme="minorHAnsi" w:cstheme="minorHAnsi"/>
          <w:sz w:val="22"/>
          <w:szCs w:val="22"/>
          <w:lang w:val="en-GB" w:eastAsia="sv-SE"/>
        </w:rPr>
        <w:t>movie lounge</w:t>
      </w:r>
      <w:r w:rsidR="00422EBA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s, </w:t>
      </w:r>
      <w:r w:rsidR="00694AC1">
        <w:rPr>
          <w:rFonts w:asciiTheme="minorHAnsi" w:hAnsiTheme="minorHAnsi" w:cstheme="minorHAnsi"/>
          <w:sz w:val="22"/>
          <w:szCs w:val="22"/>
          <w:lang w:val="en-GB" w:eastAsia="sv-SE"/>
        </w:rPr>
        <w:t xml:space="preserve">bigger Truckers lounge, </w:t>
      </w:r>
      <w:r w:rsidR="00422EBA">
        <w:rPr>
          <w:rFonts w:asciiTheme="minorHAnsi" w:hAnsiTheme="minorHAnsi" w:cstheme="minorHAnsi"/>
          <w:sz w:val="22"/>
          <w:szCs w:val="22"/>
          <w:lang w:val="en-GB" w:eastAsia="sv-SE"/>
        </w:rPr>
        <w:t>Taste restaurant</w:t>
      </w:r>
      <w:r w:rsidR="00694AC1">
        <w:rPr>
          <w:rFonts w:asciiTheme="minorHAnsi" w:hAnsiTheme="minorHAnsi" w:cstheme="minorHAnsi"/>
          <w:sz w:val="22"/>
          <w:szCs w:val="22"/>
          <w:lang w:val="en-GB" w:eastAsia="sv-SE"/>
        </w:rPr>
        <w:t>, and a bigger b</w:t>
      </w:r>
      <w:r w:rsidR="00422EBA">
        <w:rPr>
          <w:rFonts w:asciiTheme="minorHAnsi" w:hAnsiTheme="minorHAnsi" w:cstheme="minorHAnsi"/>
          <w:sz w:val="22"/>
          <w:szCs w:val="22"/>
          <w:lang w:val="en-GB" w:eastAsia="sv-SE"/>
        </w:rPr>
        <w:t>etter shopping experience</w:t>
      </w:r>
      <w:r w:rsidR="00694AC1">
        <w:rPr>
          <w:rFonts w:asciiTheme="minorHAnsi" w:hAnsiTheme="minorHAnsi" w:cstheme="minorHAnsi"/>
          <w:sz w:val="22"/>
          <w:szCs w:val="22"/>
          <w:lang w:val="en-GB" w:eastAsia="sv-SE"/>
        </w:rPr>
        <w:t>.</w:t>
      </w:r>
    </w:p>
    <w:p w14:paraId="0BDD0F96" w14:textId="77777777" w:rsidR="00694AC1" w:rsidRDefault="00694AC1" w:rsidP="00694AC1">
      <w:pPr>
        <w:pStyle w:val="s13"/>
        <w:spacing w:before="0" w:beforeAutospacing="0" w:after="180" w:afterAutospacing="0" w:line="264" w:lineRule="auto"/>
        <w:jc w:val="both"/>
        <w:rPr>
          <w:rFonts w:asciiTheme="minorHAnsi" w:hAnsiTheme="minorHAnsi" w:cstheme="minorHAnsi"/>
          <w:lang w:eastAsia="sv-SE"/>
        </w:rPr>
      </w:pPr>
      <w:r w:rsidRPr="00694AC1">
        <w:rPr>
          <w:rFonts w:asciiTheme="minorHAnsi" w:hAnsiTheme="minorHAnsi" w:cstheme="minorHAnsi"/>
          <w:lang w:eastAsia="sv-SE"/>
        </w:rPr>
        <w:t xml:space="preserve">Described as one of the most modern ferries in the world, </w:t>
      </w:r>
      <w:r w:rsidRPr="00694AC1">
        <w:rPr>
          <w:rFonts w:asciiTheme="minorHAnsi" w:hAnsiTheme="minorHAnsi" w:cstheme="minorHAnsi"/>
          <w:i/>
          <w:iCs/>
          <w:lang w:eastAsia="sv-SE"/>
        </w:rPr>
        <w:t>Stena Estrid</w:t>
      </w:r>
      <w:r w:rsidRPr="00694AC1">
        <w:rPr>
          <w:rFonts w:asciiTheme="minorHAnsi" w:hAnsiTheme="minorHAnsi" w:cstheme="minorHAnsi"/>
          <w:lang w:eastAsia="sv-SE"/>
        </w:rPr>
        <w:t xml:space="preserve"> is</w:t>
      </w:r>
      <w:r w:rsidRPr="00C642F4">
        <w:rPr>
          <w:rFonts w:asciiTheme="minorHAnsi" w:hAnsiTheme="minorHAnsi" w:cstheme="minorHAnsi"/>
          <w:lang w:eastAsia="sv-SE"/>
        </w:rPr>
        <w:t xml:space="preserve"> the first of three new next generation ferries that will operate on the Irish Sea</w:t>
      </w:r>
      <w:r w:rsidRPr="00694AC1">
        <w:rPr>
          <w:rFonts w:asciiTheme="minorHAnsi" w:hAnsiTheme="minorHAnsi" w:cstheme="minorHAnsi"/>
          <w:lang w:eastAsia="sv-SE"/>
        </w:rPr>
        <w:t xml:space="preserve"> </w:t>
      </w:r>
      <w:r>
        <w:rPr>
          <w:rFonts w:asciiTheme="minorHAnsi" w:hAnsiTheme="minorHAnsi" w:cstheme="minorHAnsi"/>
          <w:lang w:eastAsia="sv-SE"/>
        </w:rPr>
        <w:t xml:space="preserve">as part of a </w:t>
      </w:r>
      <w:r w:rsidRPr="00C642F4">
        <w:rPr>
          <w:rFonts w:asciiTheme="minorHAnsi" w:hAnsiTheme="minorHAnsi" w:cstheme="minorHAnsi"/>
          <w:lang w:eastAsia="sv-SE"/>
        </w:rPr>
        <w:t>multi-million-pound investment in the region</w:t>
      </w:r>
      <w:r>
        <w:rPr>
          <w:rFonts w:asciiTheme="minorHAnsi" w:hAnsiTheme="minorHAnsi" w:cstheme="minorHAnsi"/>
          <w:lang w:eastAsia="sv-SE"/>
        </w:rPr>
        <w:t>.</w:t>
      </w:r>
      <w:r w:rsidRPr="00694AC1">
        <w:rPr>
          <w:rFonts w:asciiTheme="minorHAnsi" w:hAnsiTheme="minorHAnsi" w:cstheme="minorHAnsi"/>
          <w:lang w:eastAsia="sv-SE"/>
        </w:rPr>
        <w:t xml:space="preserve"> </w:t>
      </w:r>
      <w:r>
        <w:rPr>
          <w:rFonts w:asciiTheme="minorHAnsi" w:hAnsiTheme="minorHAnsi" w:cstheme="minorHAnsi"/>
          <w:lang w:eastAsia="sv-SE"/>
        </w:rPr>
        <w:t xml:space="preserve"> Sister ship </w:t>
      </w:r>
      <w:r w:rsidRPr="007B1EA0">
        <w:rPr>
          <w:rFonts w:asciiTheme="minorHAnsi" w:hAnsiTheme="minorHAnsi" w:cstheme="minorHAnsi"/>
          <w:i/>
          <w:iCs/>
          <w:lang w:eastAsia="sv-SE"/>
        </w:rPr>
        <w:t xml:space="preserve">Stena Edda </w:t>
      </w:r>
      <w:r>
        <w:rPr>
          <w:rFonts w:asciiTheme="minorHAnsi" w:hAnsiTheme="minorHAnsi" w:cstheme="minorHAnsi"/>
          <w:lang w:eastAsia="sv-SE"/>
        </w:rPr>
        <w:t xml:space="preserve">is </w:t>
      </w:r>
      <w:r w:rsidRPr="007B1EA0">
        <w:rPr>
          <w:rFonts w:asciiTheme="minorHAnsi" w:hAnsiTheme="minorHAnsi" w:cstheme="minorHAnsi"/>
          <w:lang w:eastAsia="sv-SE"/>
        </w:rPr>
        <w:t>expected to commence operations from Liverpool</w:t>
      </w:r>
      <w:r>
        <w:rPr>
          <w:rFonts w:asciiTheme="minorHAnsi" w:hAnsiTheme="minorHAnsi" w:cstheme="minorHAnsi"/>
          <w:lang w:eastAsia="sv-SE"/>
        </w:rPr>
        <w:t xml:space="preserve"> to </w:t>
      </w:r>
      <w:r w:rsidRPr="007B1EA0">
        <w:rPr>
          <w:rFonts w:asciiTheme="minorHAnsi" w:hAnsiTheme="minorHAnsi" w:cstheme="minorHAnsi"/>
          <w:lang w:eastAsia="sv-SE"/>
        </w:rPr>
        <w:t>Belfast</w:t>
      </w:r>
      <w:r>
        <w:rPr>
          <w:rFonts w:asciiTheme="minorHAnsi" w:hAnsiTheme="minorHAnsi" w:cstheme="minorHAnsi"/>
          <w:lang w:eastAsia="sv-SE"/>
        </w:rPr>
        <w:t xml:space="preserve"> this</w:t>
      </w:r>
      <w:r w:rsidRPr="007B1EA0">
        <w:rPr>
          <w:rFonts w:asciiTheme="minorHAnsi" w:hAnsiTheme="minorHAnsi" w:cstheme="minorHAnsi"/>
          <w:lang w:eastAsia="sv-SE"/>
        </w:rPr>
        <w:t xml:space="preserve"> spring, </w:t>
      </w:r>
      <w:r>
        <w:rPr>
          <w:rFonts w:asciiTheme="minorHAnsi" w:hAnsiTheme="minorHAnsi" w:cstheme="minorHAnsi"/>
          <w:lang w:eastAsia="sv-SE"/>
        </w:rPr>
        <w:t>with a</w:t>
      </w:r>
      <w:r w:rsidRPr="007B1EA0">
        <w:rPr>
          <w:rFonts w:asciiTheme="minorHAnsi" w:hAnsiTheme="minorHAnsi" w:cstheme="minorHAnsi"/>
          <w:lang w:eastAsia="sv-SE"/>
        </w:rPr>
        <w:t xml:space="preserve"> third vessel </w:t>
      </w:r>
      <w:r w:rsidRPr="007B1EA0">
        <w:rPr>
          <w:rFonts w:asciiTheme="minorHAnsi" w:hAnsiTheme="minorHAnsi" w:cstheme="minorHAnsi"/>
          <w:i/>
          <w:iCs/>
          <w:lang w:eastAsia="sv-SE"/>
        </w:rPr>
        <w:t xml:space="preserve">Stena Embla </w:t>
      </w:r>
      <w:r w:rsidRPr="007B1EA0">
        <w:rPr>
          <w:rFonts w:asciiTheme="minorHAnsi" w:hAnsiTheme="minorHAnsi" w:cstheme="minorHAnsi"/>
          <w:lang w:eastAsia="sv-SE"/>
        </w:rPr>
        <w:t>to be introduced on the same route in early 2021.</w:t>
      </w:r>
      <w:r>
        <w:rPr>
          <w:rFonts w:asciiTheme="minorHAnsi" w:hAnsiTheme="minorHAnsi" w:cstheme="minorHAnsi"/>
          <w:lang w:eastAsia="sv-SE"/>
        </w:rPr>
        <w:t xml:space="preserve">  </w:t>
      </w:r>
    </w:p>
    <w:p w14:paraId="654D9C46" w14:textId="1AEC4F0F" w:rsidR="00211FA0" w:rsidRPr="00694AC1" w:rsidRDefault="001D5CBF" w:rsidP="00694AC1">
      <w:pPr>
        <w:pStyle w:val="s13"/>
        <w:spacing w:before="0" w:beforeAutospacing="0" w:after="180" w:afterAutospacing="0" w:line="264" w:lineRule="auto"/>
        <w:jc w:val="both"/>
        <w:rPr>
          <w:rStyle w:val="s12"/>
          <w:rFonts w:asciiTheme="minorHAnsi" w:hAnsiTheme="minorHAnsi" w:cstheme="minorHAnsi"/>
          <w:lang w:eastAsia="sv-SE"/>
        </w:rPr>
      </w:pPr>
      <w:r w:rsidRPr="00551D3C">
        <w:rPr>
          <w:rStyle w:val="s12"/>
          <w:bCs/>
        </w:rPr>
        <w:t xml:space="preserve">At 215 metres in length, </w:t>
      </w:r>
      <w:r w:rsidRPr="00551D3C">
        <w:rPr>
          <w:rStyle w:val="s12"/>
          <w:bCs/>
          <w:i/>
          <w:iCs/>
        </w:rPr>
        <w:t xml:space="preserve">Stena Estrid </w:t>
      </w:r>
      <w:r w:rsidR="00694AC1">
        <w:rPr>
          <w:rStyle w:val="s12"/>
          <w:bCs/>
        </w:rPr>
        <w:t>i</w:t>
      </w:r>
      <w:r w:rsidR="00FA07B1">
        <w:rPr>
          <w:rStyle w:val="s12"/>
          <w:bCs/>
        </w:rPr>
        <w:t>s</w:t>
      </w:r>
      <w:r w:rsidR="00FA07B1" w:rsidRPr="00551D3C">
        <w:rPr>
          <w:rStyle w:val="s12"/>
          <w:bCs/>
        </w:rPr>
        <w:t xml:space="preserve"> </w:t>
      </w:r>
      <w:r w:rsidR="00694AC1">
        <w:rPr>
          <w:rFonts w:asciiTheme="minorHAnsi" w:hAnsiTheme="minorHAnsi" w:cstheme="minorHAnsi"/>
          <w:lang w:eastAsia="sv-SE"/>
        </w:rPr>
        <w:t xml:space="preserve">one of </w:t>
      </w:r>
      <w:r w:rsidR="00694AC1" w:rsidRPr="00C642F4">
        <w:rPr>
          <w:rFonts w:asciiTheme="minorHAnsi" w:hAnsiTheme="minorHAnsi" w:cstheme="minorHAnsi"/>
          <w:lang w:eastAsia="sv-SE"/>
        </w:rPr>
        <w:t xml:space="preserve">the most advanced vessels in operation and larger than today’s standard </w:t>
      </w:r>
      <w:proofErr w:type="spellStart"/>
      <w:r w:rsidR="00694AC1" w:rsidRPr="00C642F4">
        <w:rPr>
          <w:rFonts w:asciiTheme="minorHAnsi" w:hAnsiTheme="minorHAnsi" w:cstheme="minorHAnsi"/>
          <w:lang w:eastAsia="sv-SE"/>
        </w:rPr>
        <w:t>RoPax</w:t>
      </w:r>
      <w:proofErr w:type="spellEnd"/>
      <w:r w:rsidR="00694AC1" w:rsidRPr="00C642F4">
        <w:rPr>
          <w:rFonts w:asciiTheme="minorHAnsi" w:hAnsiTheme="minorHAnsi" w:cstheme="minorHAnsi"/>
          <w:lang w:eastAsia="sv-SE"/>
        </w:rPr>
        <w:t xml:space="preserve"> vessels</w:t>
      </w:r>
      <w:r w:rsidR="00694AC1">
        <w:rPr>
          <w:rFonts w:asciiTheme="minorHAnsi" w:hAnsiTheme="minorHAnsi" w:cstheme="minorHAnsi"/>
          <w:lang w:eastAsia="sv-SE"/>
        </w:rPr>
        <w:t xml:space="preserve">, with </w:t>
      </w:r>
      <w:r w:rsidR="00FA07B1" w:rsidRPr="00551D3C">
        <w:rPr>
          <w:rStyle w:val="s12"/>
          <w:bCs/>
        </w:rPr>
        <w:t>space to carry 120 cars and 1,000 passengers</w:t>
      </w:r>
      <w:r w:rsidR="00553601">
        <w:rPr>
          <w:rStyle w:val="s12"/>
          <w:bCs/>
        </w:rPr>
        <w:t xml:space="preserve">, </w:t>
      </w:r>
      <w:r w:rsidR="00694AC1">
        <w:rPr>
          <w:rStyle w:val="s12"/>
          <w:bCs/>
        </w:rPr>
        <w:t>and</w:t>
      </w:r>
      <w:r w:rsidR="00553601">
        <w:rPr>
          <w:rStyle w:val="s12"/>
          <w:bCs/>
        </w:rPr>
        <w:t xml:space="preserve"> </w:t>
      </w:r>
      <w:r w:rsidR="0019529B">
        <w:rPr>
          <w:rStyle w:val="s12"/>
          <w:bCs/>
        </w:rPr>
        <w:t xml:space="preserve">a </w:t>
      </w:r>
      <w:r w:rsidRPr="00551D3C">
        <w:rPr>
          <w:rStyle w:val="s12"/>
          <w:bCs/>
        </w:rPr>
        <w:t>freight capacity of 3,100 lane meters</w:t>
      </w:r>
      <w:r>
        <w:rPr>
          <w:rStyle w:val="s12"/>
          <w:bCs/>
        </w:rPr>
        <w:t>, meaning a 50</w:t>
      </w:r>
      <w:r w:rsidR="00C271A5">
        <w:rPr>
          <w:rStyle w:val="s12"/>
          <w:bCs/>
        </w:rPr>
        <w:t xml:space="preserve"> per cent</w:t>
      </w:r>
      <w:r>
        <w:rPr>
          <w:rStyle w:val="s12"/>
          <w:bCs/>
        </w:rPr>
        <w:t xml:space="preserve"> increase in freight tonnage</w:t>
      </w:r>
      <w:r w:rsidRPr="00551D3C">
        <w:rPr>
          <w:rStyle w:val="s12"/>
          <w:bCs/>
        </w:rPr>
        <w:t>. </w:t>
      </w:r>
    </w:p>
    <w:p w14:paraId="47E19EA4" w14:textId="2E954A99" w:rsidR="00C271A5" w:rsidRDefault="00017BBF" w:rsidP="00C271A5">
      <w:pPr>
        <w:overflowPunct/>
        <w:autoSpaceDE/>
        <w:autoSpaceDN/>
        <w:adjustRightInd/>
        <w:spacing w:after="240" w:line="264" w:lineRule="auto"/>
        <w:jc w:val="both"/>
        <w:rPr>
          <w:rStyle w:val="Emphasis"/>
          <w:rFonts w:asciiTheme="minorHAnsi" w:hAnsiTheme="minorHAnsi" w:cstheme="minorHAnsi"/>
          <w:i w:val="0"/>
          <w:sz w:val="22"/>
          <w:szCs w:val="22"/>
        </w:rPr>
      </w:pPr>
      <w:r w:rsidRPr="00551D3C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The name </w:t>
      </w:r>
      <w:r w:rsidRPr="00551D3C">
        <w:rPr>
          <w:rStyle w:val="Emphasis"/>
          <w:rFonts w:asciiTheme="minorHAnsi" w:hAnsiTheme="minorHAnsi" w:cstheme="minorHAnsi"/>
          <w:iCs w:val="0"/>
          <w:sz w:val="22"/>
          <w:szCs w:val="22"/>
        </w:rPr>
        <w:t>Estrid</w:t>
      </w:r>
      <w:r w:rsidRPr="00551D3C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 is connected to Stena Line’s Scandinavian heritage</w:t>
      </w:r>
      <w:r w:rsidR="00697708" w:rsidRPr="00551D3C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. It </w:t>
      </w:r>
      <w:r w:rsidRPr="00551D3C">
        <w:rPr>
          <w:rStyle w:val="Emphasis"/>
          <w:rFonts w:asciiTheme="minorHAnsi" w:hAnsiTheme="minorHAnsi" w:cstheme="minorHAnsi"/>
          <w:i w:val="0"/>
          <w:sz w:val="22"/>
          <w:szCs w:val="22"/>
        </w:rPr>
        <w:t>is an Old Norse eastern-</w:t>
      </w:r>
      <w:r w:rsidR="009E6A67">
        <w:rPr>
          <w:rStyle w:val="Emphasis"/>
          <w:rFonts w:asciiTheme="minorHAnsi" w:hAnsiTheme="minorHAnsi" w:cstheme="minorHAnsi"/>
          <w:i w:val="0"/>
          <w:sz w:val="22"/>
          <w:szCs w:val="22"/>
        </w:rPr>
        <w:t>N</w:t>
      </w:r>
      <w:r w:rsidRPr="00551D3C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ordic version of the name </w:t>
      </w:r>
      <w:r w:rsidRPr="00551D3C">
        <w:rPr>
          <w:rStyle w:val="Emphasis"/>
          <w:rFonts w:asciiTheme="minorHAnsi" w:hAnsiTheme="minorHAnsi" w:cstheme="minorHAnsi"/>
          <w:iCs w:val="0"/>
          <w:sz w:val="22"/>
          <w:szCs w:val="22"/>
        </w:rPr>
        <w:t>Astrid</w:t>
      </w:r>
      <w:r w:rsidRPr="00551D3C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. </w:t>
      </w:r>
      <w:r w:rsidR="00942B95" w:rsidRPr="00551D3C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551D3C">
        <w:rPr>
          <w:rStyle w:val="Emphasis"/>
          <w:rFonts w:asciiTheme="minorHAnsi" w:hAnsiTheme="minorHAnsi" w:cstheme="minorHAnsi"/>
          <w:iCs w:val="0"/>
          <w:sz w:val="22"/>
          <w:szCs w:val="22"/>
        </w:rPr>
        <w:t>Estrid</w:t>
      </w:r>
      <w:r w:rsidRPr="00551D3C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 is commonly found on old runestones and means ‘divinely beautiful’</w:t>
      </w:r>
      <w:r w:rsidR="001675EA" w:rsidRPr="00551D3C">
        <w:rPr>
          <w:rStyle w:val="Emphasis"/>
          <w:rFonts w:asciiTheme="minorHAnsi" w:hAnsiTheme="minorHAnsi" w:cstheme="minorHAnsi"/>
          <w:i w:val="0"/>
          <w:sz w:val="22"/>
          <w:szCs w:val="22"/>
        </w:rPr>
        <w:t>.</w:t>
      </w:r>
    </w:p>
    <w:p w14:paraId="47FB0058" w14:textId="0D85C0A5" w:rsidR="00694AC1" w:rsidRDefault="00694AC1" w:rsidP="00694AC1">
      <w:pPr>
        <w:pStyle w:val="s13"/>
        <w:spacing w:before="240" w:beforeAutospacing="0" w:after="240" w:afterAutospacing="0" w:line="276" w:lineRule="auto"/>
        <w:jc w:val="both"/>
        <w:rPr>
          <w:rStyle w:val="s12"/>
        </w:rPr>
      </w:pPr>
      <w:r w:rsidRPr="00551D3C">
        <w:rPr>
          <w:rStyle w:val="s12"/>
        </w:rPr>
        <w:t xml:space="preserve">Stena Line is the largest ferry operator on the Irish Sea, offering the biggest fleet and the widest choice of routes between </w:t>
      </w:r>
      <w:r>
        <w:rPr>
          <w:rStyle w:val="s12"/>
        </w:rPr>
        <w:t>Britain and Ireland</w:t>
      </w:r>
      <w:r w:rsidRPr="00551D3C">
        <w:rPr>
          <w:rStyle w:val="s12"/>
        </w:rPr>
        <w:t xml:space="preserve"> including </w:t>
      </w:r>
      <w:r>
        <w:rPr>
          <w:rStyle w:val="s12"/>
        </w:rPr>
        <w:t xml:space="preserve">Holyhead to </w:t>
      </w:r>
      <w:r w:rsidRPr="00551D3C">
        <w:rPr>
          <w:rStyle w:val="s12"/>
        </w:rPr>
        <w:t>Dublin</w:t>
      </w:r>
      <w:r>
        <w:rPr>
          <w:rStyle w:val="s12"/>
        </w:rPr>
        <w:t xml:space="preserve">, Fishguard to </w:t>
      </w:r>
      <w:r w:rsidRPr="00551D3C">
        <w:rPr>
          <w:rStyle w:val="s12"/>
        </w:rPr>
        <w:t>Rosslare</w:t>
      </w:r>
      <w:r>
        <w:rPr>
          <w:rStyle w:val="s12"/>
        </w:rPr>
        <w:t xml:space="preserve">, </w:t>
      </w:r>
      <w:proofErr w:type="spellStart"/>
      <w:r>
        <w:rPr>
          <w:rStyle w:val="s12"/>
        </w:rPr>
        <w:t>Cairnryan</w:t>
      </w:r>
      <w:proofErr w:type="spellEnd"/>
      <w:r>
        <w:rPr>
          <w:rStyle w:val="s12"/>
        </w:rPr>
        <w:t xml:space="preserve"> </w:t>
      </w:r>
      <w:r w:rsidRPr="00551D3C">
        <w:rPr>
          <w:rStyle w:val="s12"/>
        </w:rPr>
        <w:t>to</w:t>
      </w:r>
      <w:r>
        <w:rPr>
          <w:rStyle w:val="s12"/>
        </w:rPr>
        <w:t xml:space="preserve"> </w:t>
      </w:r>
      <w:r w:rsidRPr="00551D3C">
        <w:rPr>
          <w:rStyle w:val="s12"/>
        </w:rPr>
        <w:t>Belfast</w:t>
      </w:r>
      <w:r>
        <w:rPr>
          <w:rStyle w:val="s12"/>
        </w:rPr>
        <w:t xml:space="preserve">, Liverpool to Belfast, and Heysham to Belfast </w:t>
      </w:r>
      <w:r w:rsidRPr="00551D3C">
        <w:rPr>
          <w:rStyle w:val="s12"/>
        </w:rPr>
        <w:t xml:space="preserve">routes, a total of 232 weekly sailing options. </w:t>
      </w:r>
      <w:r>
        <w:rPr>
          <w:rStyle w:val="s12"/>
        </w:rPr>
        <w:t xml:space="preserve"> </w:t>
      </w:r>
      <w:r w:rsidRPr="00551D3C">
        <w:rPr>
          <w:rStyle w:val="s12"/>
        </w:rPr>
        <w:t xml:space="preserve">Stena Line also offers a direct service </w:t>
      </w:r>
      <w:r>
        <w:rPr>
          <w:rStyle w:val="s12"/>
        </w:rPr>
        <w:t>between</w:t>
      </w:r>
      <w:r w:rsidRPr="00551D3C">
        <w:rPr>
          <w:rStyle w:val="s12"/>
        </w:rPr>
        <w:t xml:space="preserve"> Rosslare to Cherbourg with three return crossings a week.</w:t>
      </w:r>
    </w:p>
    <w:p w14:paraId="5F3C3522" w14:textId="77777777" w:rsidR="00694AC1" w:rsidRDefault="00694AC1" w:rsidP="00694AC1">
      <w:pPr>
        <w:pStyle w:val="s13"/>
        <w:spacing w:before="240" w:beforeAutospacing="0" w:after="240" w:afterAutospacing="0" w:line="276" w:lineRule="auto"/>
        <w:jc w:val="both"/>
        <w:rPr>
          <w:rStyle w:val="s12"/>
        </w:rPr>
      </w:pPr>
    </w:p>
    <w:p w14:paraId="305BACA5" w14:textId="62E8EDCC" w:rsidR="00694AC1" w:rsidRDefault="00694AC1" w:rsidP="00694AC1">
      <w:pPr>
        <w:overflowPunct/>
        <w:autoSpaceDE/>
        <w:autoSpaceDN/>
        <w:adjustRightInd/>
        <w:spacing w:after="240" w:line="264" w:lineRule="auto"/>
        <w:jc w:val="center"/>
        <w:rPr>
          <w:rStyle w:val="Emphasis"/>
          <w:rFonts w:asciiTheme="minorHAnsi" w:hAnsiTheme="minorHAnsi" w:cstheme="minorHAnsi"/>
          <w:b/>
          <w:bCs/>
          <w:i w:val="0"/>
          <w:sz w:val="22"/>
          <w:szCs w:val="22"/>
        </w:rPr>
      </w:pPr>
      <w:r w:rsidRPr="00694AC1">
        <w:rPr>
          <w:rStyle w:val="Emphasis"/>
          <w:rFonts w:asciiTheme="minorHAnsi" w:hAnsiTheme="minorHAnsi" w:cstheme="minorHAnsi"/>
          <w:b/>
          <w:bCs/>
          <w:i w:val="0"/>
          <w:sz w:val="22"/>
          <w:szCs w:val="22"/>
        </w:rPr>
        <w:t>[more…]</w:t>
      </w:r>
    </w:p>
    <w:p w14:paraId="730A5D06" w14:textId="77777777" w:rsidR="00694AC1" w:rsidRDefault="00694AC1" w:rsidP="00694AC1">
      <w:pPr>
        <w:overflowPunct/>
        <w:autoSpaceDE/>
        <w:autoSpaceDN/>
        <w:adjustRightInd/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  <w:lang w:val="en-GB" w:eastAsia="sv-SE"/>
        </w:rPr>
      </w:pPr>
      <w:r w:rsidRPr="00551D3C">
        <w:rPr>
          <w:rFonts w:asciiTheme="minorHAnsi" w:hAnsiTheme="minorHAnsi" w:cstheme="minorHAnsi"/>
          <w:b/>
          <w:i/>
          <w:iCs/>
          <w:sz w:val="22"/>
          <w:szCs w:val="22"/>
          <w:lang w:val="en-GB" w:eastAsia="sv-SE"/>
        </w:rPr>
        <w:lastRenderedPageBreak/>
        <w:t>STENA ESTRID</w:t>
      </w:r>
      <w:r w:rsidRPr="00551D3C">
        <w:rPr>
          <w:rFonts w:asciiTheme="minorHAnsi" w:hAnsiTheme="minorHAnsi" w:cstheme="minorHAnsi"/>
          <w:b/>
          <w:sz w:val="22"/>
          <w:szCs w:val="22"/>
          <w:lang w:val="en-GB" w:eastAsia="sv-SE"/>
        </w:rPr>
        <w:t xml:space="preserve"> FAST-FACTS</w:t>
      </w:r>
    </w:p>
    <w:p w14:paraId="485B564B" w14:textId="77777777" w:rsidR="00694AC1" w:rsidRPr="00C271A5" w:rsidRDefault="00694AC1" w:rsidP="00C271A5">
      <w:pPr>
        <w:overflowPunct/>
        <w:autoSpaceDE/>
        <w:autoSpaceDN/>
        <w:adjustRightInd/>
        <w:spacing w:after="240" w:line="264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tbl>
      <w:tblPr>
        <w:tblStyle w:val="TableGrid"/>
        <w:tblW w:w="0" w:type="auto"/>
        <w:tblInd w:w="565" w:type="dxa"/>
        <w:tblLook w:val="04A0" w:firstRow="1" w:lastRow="0" w:firstColumn="1" w:lastColumn="0" w:noHBand="0" w:noVBand="1"/>
      </w:tblPr>
      <w:tblGrid>
        <w:gridCol w:w="3823"/>
        <w:gridCol w:w="4394"/>
      </w:tblGrid>
      <w:tr w:rsidR="00551D3C" w:rsidRPr="00551D3C" w14:paraId="5515FF77" w14:textId="77777777" w:rsidTr="00551D3C">
        <w:tc>
          <w:tcPr>
            <w:tcW w:w="3823" w:type="dxa"/>
            <w:shd w:val="clear" w:color="auto" w:fill="C6D9F1" w:themeFill="text2" w:themeFillTint="33"/>
          </w:tcPr>
          <w:p w14:paraId="5F66D74E" w14:textId="588D11EB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Emphasis"/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Builder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075EA614" w14:textId="1E2CD021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Emphasis"/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AVIC Weihai Shipyard Co (Weihai, China)</w:t>
            </w:r>
          </w:p>
        </w:tc>
      </w:tr>
      <w:tr w:rsidR="00551D3C" w:rsidRPr="00551D3C" w14:paraId="7CB85BDC" w14:textId="77777777" w:rsidTr="00551D3C">
        <w:tc>
          <w:tcPr>
            <w:tcW w:w="3823" w:type="dxa"/>
            <w:shd w:val="clear" w:color="auto" w:fill="C6D9F1" w:themeFill="text2" w:themeFillTint="33"/>
          </w:tcPr>
          <w:p w14:paraId="47F66CE5" w14:textId="36F5404F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Emphasis"/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53BC5FE9" w14:textId="38393D42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Emphasis"/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Ro-Pax ship</w:t>
            </w:r>
          </w:p>
        </w:tc>
      </w:tr>
      <w:tr w:rsidR="00551D3C" w:rsidRPr="00551D3C" w14:paraId="79EE77EA" w14:textId="77777777" w:rsidTr="00551D3C">
        <w:tc>
          <w:tcPr>
            <w:tcW w:w="3823" w:type="dxa"/>
            <w:shd w:val="clear" w:color="auto" w:fill="C6D9F1" w:themeFill="text2" w:themeFillTint="33"/>
          </w:tcPr>
          <w:p w14:paraId="47A90E8B" w14:textId="79B0EBAA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Emphasis"/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Ferry route / homeports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3B9FBBA5" w14:textId="06EFDA75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Emphasis"/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Dublin-Holyhead</w:t>
            </w:r>
          </w:p>
        </w:tc>
      </w:tr>
      <w:tr w:rsidR="00551D3C" w:rsidRPr="00551D3C" w14:paraId="5AA37BFA" w14:textId="77777777" w:rsidTr="00551D3C">
        <w:tc>
          <w:tcPr>
            <w:tcW w:w="3823" w:type="dxa"/>
            <w:shd w:val="clear" w:color="auto" w:fill="C6D9F1" w:themeFill="text2" w:themeFillTint="33"/>
          </w:tcPr>
          <w:p w14:paraId="4C7B3714" w14:textId="134DD837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Emphasis"/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Operator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2DFCE9D6" w14:textId="3A9C66F0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Emphasis"/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STENA LINE</w:t>
            </w:r>
          </w:p>
        </w:tc>
      </w:tr>
      <w:tr w:rsidR="00551D3C" w:rsidRPr="00551D3C" w14:paraId="00284EC1" w14:textId="77777777" w:rsidTr="00551D3C">
        <w:tc>
          <w:tcPr>
            <w:tcW w:w="3823" w:type="dxa"/>
            <w:shd w:val="clear" w:color="auto" w:fill="C6D9F1" w:themeFill="text2" w:themeFillTint="33"/>
          </w:tcPr>
          <w:p w14:paraId="4CD7F95D" w14:textId="2C6C6869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Emphasis"/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Speed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148652EF" w14:textId="1D25D404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Emphasis"/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 xml:space="preserve">22 </w:t>
            </w:r>
            <w:proofErr w:type="spellStart"/>
            <w:r w:rsidRPr="00551D3C">
              <w:rPr>
                <w:rFonts w:asciiTheme="minorHAnsi" w:hAnsiTheme="minorHAnsi" w:cstheme="minorHAnsi"/>
              </w:rPr>
              <w:t>kn</w:t>
            </w:r>
            <w:proofErr w:type="spellEnd"/>
            <w:r w:rsidRPr="00551D3C">
              <w:rPr>
                <w:rFonts w:asciiTheme="minorHAnsi" w:hAnsiTheme="minorHAnsi" w:cstheme="minorHAnsi"/>
              </w:rPr>
              <w:t xml:space="preserve"> / 41 kph / 25 mph</w:t>
            </w:r>
          </w:p>
        </w:tc>
      </w:tr>
      <w:tr w:rsidR="00551D3C" w:rsidRPr="00551D3C" w14:paraId="0D63DAB6" w14:textId="77777777" w:rsidTr="00551D3C">
        <w:tc>
          <w:tcPr>
            <w:tcW w:w="3823" w:type="dxa"/>
            <w:shd w:val="clear" w:color="auto" w:fill="C6D9F1" w:themeFill="text2" w:themeFillTint="33"/>
          </w:tcPr>
          <w:p w14:paraId="2561F0DF" w14:textId="55EE40FC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Emphasis"/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Length (LOA)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39625BAD" w14:textId="4F43543A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Emphasis"/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215 m / 705 ft</w:t>
            </w:r>
          </w:p>
        </w:tc>
      </w:tr>
      <w:tr w:rsidR="00551D3C" w:rsidRPr="00551D3C" w14:paraId="551AE59F" w14:textId="77777777" w:rsidTr="00551D3C">
        <w:tc>
          <w:tcPr>
            <w:tcW w:w="3823" w:type="dxa"/>
            <w:shd w:val="clear" w:color="auto" w:fill="C6D9F1" w:themeFill="text2" w:themeFillTint="33"/>
          </w:tcPr>
          <w:p w14:paraId="4ACA29F2" w14:textId="303FF045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Emphasis"/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Beam (width)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48B7FABC" w14:textId="65030671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Emphasis"/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28 m / 92 ft</w:t>
            </w:r>
          </w:p>
        </w:tc>
      </w:tr>
      <w:tr w:rsidR="00551D3C" w:rsidRPr="00551D3C" w14:paraId="131030C9" w14:textId="77777777" w:rsidTr="00551D3C">
        <w:tc>
          <w:tcPr>
            <w:tcW w:w="3823" w:type="dxa"/>
            <w:shd w:val="clear" w:color="auto" w:fill="C6D9F1" w:themeFill="text2" w:themeFillTint="33"/>
          </w:tcPr>
          <w:p w14:paraId="03E7F11D" w14:textId="1FF1500D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Emphasis"/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Gross Tonnage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74198BAC" w14:textId="277D074F" w:rsidR="001675EA" w:rsidRPr="00551D3C" w:rsidRDefault="00DE31E9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Emphasis"/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1,671</w:t>
            </w:r>
            <w:r w:rsidRPr="00551D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51D3C">
              <w:rPr>
                <w:rFonts w:asciiTheme="minorHAnsi" w:hAnsiTheme="minorHAnsi" w:cstheme="minorHAnsi"/>
              </w:rPr>
              <w:t>gt</w:t>
            </w:r>
            <w:proofErr w:type="spellEnd"/>
          </w:p>
        </w:tc>
      </w:tr>
      <w:tr w:rsidR="00551D3C" w:rsidRPr="00551D3C" w14:paraId="56CC3DD6" w14:textId="77777777" w:rsidTr="00551D3C">
        <w:tc>
          <w:tcPr>
            <w:tcW w:w="3823" w:type="dxa"/>
            <w:shd w:val="clear" w:color="auto" w:fill="C6D9F1" w:themeFill="text2" w:themeFillTint="33"/>
          </w:tcPr>
          <w:p w14:paraId="62BEE282" w14:textId="2291A262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Lane Metres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50047A14" w14:textId="66FF892B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Emphasis"/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3,100</w:t>
            </w:r>
          </w:p>
        </w:tc>
      </w:tr>
      <w:tr w:rsidR="00551D3C" w:rsidRPr="00551D3C" w14:paraId="71857180" w14:textId="77777777" w:rsidTr="00551D3C">
        <w:tc>
          <w:tcPr>
            <w:tcW w:w="3823" w:type="dxa"/>
            <w:shd w:val="clear" w:color="auto" w:fill="C6D9F1" w:themeFill="text2" w:themeFillTint="33"/>
          </w:tcPr>
          <w:p w14:paraId="0D9E7DE6" w14:textId="480F5DBF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Passengers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14508EDD" w14:textId="1913B26F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Emphasis"/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1</w:t>
            </w:r>
            <w:r w:rsidR="00C271A5">
              <w:rPr>
                <w:rFonts w:asciiTheme="minorHAnsi" w:hAnsiTheme="minorHAnsi" w:cstheme="minorHAnsi"/>
              </w:rPr>
              <w:t>,</w:t>
            </w:r>
            <w:r w:rsidRPr="00551D3C">
              <w:rPr>
                <w:rFonts w:asciiTheme="minorHAnsi" w:hAnsiTheme="minorHAnsi" w:cstheme="minorHAnsi"/>
              </w:rPr>
              <w:t>000</w:t>
            </w:r>
          </w:p>
        </w:tc>
      </w:tr>
      <w:tr w:rsidR="00551D3C" w:rsidRPr="00551D3C" w14:paraId="3B88325F" w14:textId="77777777" w:rsidTr="00551D3C">
        <w:tc>
          <w:tcPr>
            <w:tcW w:w="3823" w:type="dxa"/>
            <w:shd w:val="clear" w:color="auto" w:fill="C6D9F1" w:themeFill="text2" w:themeFillTint="33"/>
          </w:tcPr>
          <w:p w14:paraId="1D5254C5" w14:textId="108C418E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Cars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7A8AD7DD" w14:textId="0F74293A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Emphasis"/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120</w:t>
            </w:r>
          </w:p>
        </w:tc>
      </w:tr>
      <w:tr w:rsidR="00551D3C" w:rsidRPr="00551D3C" w14:paraId="5340F98C" w14:textId="77777777" w:rsidTr="00551D3C">
        <w:tc>
          <w:tcPr>
            <w:tcW w:w="3823" w:type="dxa"/>
            <w:shd w:val="clear" w:color="auto" w:fill="C6D9F1" w:themeFill="text2" w:themeFillTint="33"/>
          </w:tcPr>
          <w:p w14:paraId="71753FED" w14:textId="6FBB9DE7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Freight vehicles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3A225C70" w14:textId="765E566E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Emphasis"/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210</w:t>
            </w:r>
          </w:p>
        </w:tc>
      </w:tr>
      <w:tr w:rsidR="00551D3C" w:rsidRPr="00551D3C" w14:paraId="1C70C813" w14:textId="77777777" w:rsidTr="00551D3C">
        <w:tc>
          <w:tcPr>
            <w:tcW w:w="3823" w:type="dxa"/>
            <w:shd w:val="clear" w:color="auto" w:fill="C6D9F1" w:themeFill="text2" w:themeFillTint="33"/>
          </w:tcPr>
          <w:p w14:paraId="7B994389" w14:textId="0BA5A567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Cabins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41C0CC77" w14:textId="1C26BB4A" w:rsidR="001675EA" w:rsidRPr="00551D3C" w:rsidRDefault="001675EA" w:rsidP="001675EA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Emphasis"/>
                <w:rFonts w:asciiTheme="minorHAnsi" w:hAnsiTheme="minorHAnsi" w:cstheme="minorHAnsi"/>
              </w:rPr>
            </w:pPr>
            <w:r w:rsidRPr="00551D3C">
              <w:rPr>
                <w:rFonts w:asciiTheme="minorHAnsi" w:hAnsiTheme="minorHAnsi" w:cstheme="minorHAnsi"/>
              </w:rPr>
              <w:t>175</w:t>
            </w:r>
          </w:p>
        </w:tc>
      </w:tr>
    </w:tbl>
    <w:p w14:paraId="562262D8" w14:textId="77777777" w:rsidR="00694AC1" w:rsidRDefault="00694AC1" w:rsidP="00B03971">
      <w:pPr>
        <w:pStyle w:val="NormalWeb"/>
        <w:shd w:val="clear" w:color="auto" w:fill="FFFFFF"/>
        <w:spacing w:before="0" w:beforeAutospacing="0" w:after="135" w:afterAutospacing="0" w:line="276" w:lineRule="auto"/>
        <w:jc w:val="center"/>
        <w:rPr>
          <w:rStyle w:val="Emphasis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44ECBFE9" w14:textId="243F530C" w:rsidR="001675EA" w:rsidRDefault="00694AC1" w:rsidP="00B03971">
      <w:pPr>
        <w:pStyle w:val="NormalWeb"/>
        <w:shd w:val="clear" w:color="auto" w:fill="FFFFFF"/>
        <w:spacing w:before="0" w:beforeAutospacing="0" w:after="135" w:afterAutospacing="0" w:line="276" w:lineRule="auto"/>
        <w:jc w:val="center"/>
        <w:rPr>
          <w:rStyle w:val="Emphasis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551D3C">
        <w:rPr>
          <w:rStyle w:val="Emphasis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 </w:t>
      </w:r>
      <w:r w:rsidR="00551D3C" w:rsidRPr="00551D3C">
        <w:rPr>
          <w:rStyle w:val="Emphasis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[</w:t>
      </w:r>
      <w:r w:rsidR="001675EA" w:rsidRPr="00551D3C">
        <w:rPr>
          <w:rStyle w:val="Emphasis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ends]</w:t>
      </w:r>
    </w:p>
    <w:p w14:paraId="2C61B24D" w14:textId="77777777" w:rsidR="00694AC1" w:rsidRDefault="00694AC1" w:rsidP="00B03971">
      <w:pPr>
        <w:pStyle w:val="NormalWeb"/>
        <w:shd w:val="clear" w:color="auto" w:fill="FFFFFF"/>
        <w:spacing w:before="0" w:beforeAutospacing="0" w:after="135" w:afterAutospacing="0" w:line="276" w:lineRule="auto"/>
        <w:jc w:val="center"/>
        <w:rPr>
          <w:rStyle w:val="Emphasis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5A81D2F7" w14:textId="3778F7B8" w:rsidR="00551D3C" w:rsidRPr="00C271A5" w:rsidRDefault="00165A96" w:rsidP="00B03971">
      <w:pPr>
        <w:overflowPunct/>
        <w:autoSpaceDE/>
        <w:autoSpaceDN/>
        <w:adjustRightInd/>
        <w:spacing w:line="276" w:lineRule="auto"/>
        <w:rPr>
          <w:rFonts w:asciiTheme="minorHAnsi" w:hAnsiTheme="minorHAnsi" w:cstheme="minorHAnsi"/>
          <w:bCs/>
          <w:sz w:val="22"/>
          <w:szCs w:val="22"/>
          <w:lang w:val="en-GB" w:eastAsia="sv-SE"/>
        </w:rPr>
      </w:pPr>
      <w:r w:rsidRPr="00551D3C">
        <w:rPr>
          <w:rFonts w:asciiTheme="minorHAnsi" w:hAnsiTheme="minorHAnsi" w:cstheme="minorHAnsi"/>
          <w:b/>
          <w:bCs/>
          <w:sz w:val="22"/>
          <w:szCs w:val="22"/>
          <w:lang w:val="en-GB" w:eastAsia="sv-SE"/>
        </w:rPr>
        <w:t xml:space="preserve">MEDIA ENQUIRIES:  </w:t>
      </w:r>
      <w:r w:rsidR="001675EA" w:rsidRPr="00551D3C">
        <w:rPr>
          <w:rFonts w:asciiTheme="minorHAnsi" w:hAnsiTheme="minorHAnsi" w:cstheme="minorHAnsi"/>
          <w:b/>
          <w:bCs/>
          <w:sz w:val="22"/>
          <w:szCs w:val="22"/>
          <w:lang w:val="en-GB" w:eastAsia="sv-SE"/>
        </w:rPr>
        <w:t xml:space="preserve">For </w:t>
      </w:r>
      <w:r w:rsidRPr="00551D3C">
        <w:rPr>
          <w:rFonts w:asciiTheme="minorHAnsi" w:hAnsiTheme="minorHAnsi" w:cstheme="minorHAnsi"/>
          <w:b/>
          <w:bCs/>
          <w:sz w:val="22"/>
          <w:szCs w:val="22"/>
          <w:lang w:val="en-GB" w:eastAsia="sv-SE"/>
        </w:rPr>
        <w:t xml:space="preserve">further information, please contact Lawrence Duffy or Michael Rafferty of Duffy Rafferty Communications om +44 (0) 28 9073 0880 or </w:t>
      </w:r>
      <w:hyperlink r:id="rId11" w:history="1">
        <w:r w:rsidRPr="00551D3C">
          <w:rPr>
            <w:rStyle w:val="Hyperlink"/>
            <w:rFonts w:asciiTheme="minorHAnsi" w:hAnsiTheme="minorHAnsi" w:cstheme="minorHAnsi"/>
            <w:b/>
            <w:bCs/>
            <w:color w:val="auto"/>
            <w:sz w:val="22"/>
            <w:szCs w:val="22"/>
            <w:lang w:val="en-GB" w:eastAsia="sv-SE"/>
          </w:rPr>
          <w:t>info@duffyrafferty.com</w:t>
        </w:r>
      </w:hyperlink>
      <w:r w:rsidRPr="00551D3C">
        <w:rPr>
          <w:rFonts w:asciiTheme="minorHAnsi" w:hAnsiTheme="minorHAnsi" w:cstheme="minorHAnsi"/>
          <w:b/>
          <w:bCs/>
          <w:sz w:val="22"/>
          <w:szCs w:val="22"/>
          <w:lang w:val="en-GB" w:eastAsia="sv-SE"/>
        </w:rPr>
        <w:t xml:space="preserve"> OR Simon Palmer at Stena Line on +353 868858789 or </w:t>
      </w:r>
      <w:hyperlink r:id="rId12" w:history="1">
        <w:r w:rsidR="001675EA" w:rsidRPr="00551D3C">
          <w:rPr>
            <w:rStyle w:val="Hyperlink"/>
            <w:rFonts w:asciiTheme="minorHAnsi" w:hAnsiTheme="minorHAnsi" w:cstheme="minorHAnsi"/>
            <w:b/>
            <w:bCs/>
            <w:color w:val="auto"/>
            <w:sz w:val="22"/>
            <w:szCs w:val="22"/>
            <w:lang w:val="en-GB" w:eastAsia="sv-SE"/>
          </w:rPr>
          <w:t>simon.palmer@stenaline.com</w:t>
        </w:r>
      </w:hyperlink>
      <w:r w:rsidRPr="00551D3C">
        <w:rPr>
          <w:rFonts w:asciiTheme="minorHAnsi" w:hAnsiTheme="minorHAnsi" w:cstheme="minorHAnsi"/>
          <w:b/>
          <w:bCs/>
          <w:sz w:val="22"/>
          <w:szCs w:val="22"/>
          <w:lang w:val="en-GB" w:eastAsia="sv-SE"/>
        </w:rPr>
        <w:t>.</w:t>
      </w:r>
    </w:p>
    <w:p w14:paraId="30C95AB7" w14:textId="77777777" w:rsidR="00C271A5" w:rsidRDefault="00C271A5" w:rsidP="00B0397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8092254" w14:textId="7B7B2D3D" w:rsidR="00B03971" w:rsidRPr="00C271A5" w:rsidRDefault="00B03971" w:rsidP="00B0397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sectPr w:rsidR="00B03971" w:rsidRPr="00C271A5" w:rsidSect="00694AC1">
      <w:headerReference w:type="default" r:id="rId13"/>
      <w:footerReference w:type="default" r:id="rId14"/>
      <w:pgSz w:w="12240" w:h="15840"/>
      <w:pgMar w:top="1985" w:right="1183" w:bottom="426" w:left="1276" w:header="482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15257" w14:textId="77777777" w:rsidR="000E1007" w:rsidRDefault="000E1007" w:rsidP="00FC5A24">
      <w:r>
        <w:separator/>
      </w:r>
    </w:p>
  </w:endnote>
  <w:endnote w:type="continuationSeparator" w:id="0">
    <w:p w14:paraId="67AA2299" w14:textId="77777777" w:rsidR="000E1007" w:rsidRDefault="000E1007" w:rsidP="00FC5A24">
      <w:r>
        <w:continuationSeparator/>
      </w:r>
    </w:p>
  </w:endnote>
  <w:endnote w:type="continuationNotice" w:id="1">
    <w:p w14:paraId="272F1D0F" w14:textId="77777777" w:rsidR="000E1007" w:rsidRDefault="000E10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D4F00" w14:textId="77777777" w:rsidR="007746CB" w:rsidRDefault="007746CB" w:rsidP="0069180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3B40A" w14:textId="77777777" w:rsidR="000E1007" w:rsidRDefault="000E1007" w:rsidP="00FC5A24">
      <w:r>
        <w:separator/>
      </w:r>
    </w:p>
  </w:footnote>
  <w:footnote w:type="continuationSeparator" w:id="0">
    <w:p w14:paraId="15EE35EC" w14:textId="77777777" w:rsidR="000E1007" w:rsidRDefault="000E1007" w:rsidP="00FC5A24">
      <w:r>
        <w:continuationSeparator/>
      </w:r>
    </w:p>
  </w:footnote>
  <w:footnote w:type="continuationNotice" w:id="1">
    <w:p w14:paraId="4189AD23" w14:textId="77777777" w:rsidR="000E1007" w:rsidRDefault="000E10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EE132" w14:textId="77777777" w:rsidR="00691804" w:rsidRDefault="00691804" w:rsidP="0069180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2" behindDoc="0" locked="0" layoutInCell="1" allowOverlap="1" wp14:anchorId="3FF59048" wp14:editId="4AACEAB4">
          <wp:simplePos x="0" y="0"/>
          <wp:positionH relativeFrom="column">
            <wp:posOffset>4603759</wp:posOffset>
          </wp:positionH>
          <wp:positionV relativeFrom="paragraph">
            <wp:posOffset>-149178</wp:posOffset>
          </wp:positionV>
          <wp:extent cx="1744402" cy="764275"/>
          <wp:effectExtent l="0" t="0" r="825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tena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402" cy="764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B4DF58" wp14:editId="43E918A6">
              <wp:simplePos x="0" y="0"/>
              <wp:positionH relativeFrom="column">
                <wp:posOffset>-629920</wp:posOffset>
              </wp:positionH>
              <wp:positionV relativeFrom="page">
                <wp:posOffset>438785</wp:posOffset>
              </wp:positionV>
              <wp:extent cx="4218305" cy="545465"/>
              <wp:effectExtent l="0" t="0" r="10795" b="6985"/>
              <wp:wrapNone/>
              <wp:docPr id="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8305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2B3AF" w14:textId="7420927F" w:rsidR="00691804" w:rsidRPr="004D38BC" w:rsidRDefault="006F64C1" w:rsidP="00691804">
                          <w:pPr>
                            <w:rPr>
                              <w:rFonts w:ascii="Arial" w:hAnsi="Arial"/>
                              <w:b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1500"/>
                              <w:sz w:val="56"/>
                              <w:szCs w:val="56"/>
                            </w:rPr>
                            <w:t>Media release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4DF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9.6pt;margin-top:34.55pt;width:332.15pt;height:4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" filled="f" stroked="f">
              <v:textbox inset="0,0,0,0">
                <w:txbxContent>
                  <w:p w14:paraId="0772B3AF" w14:textId="7420927F" w:rsidR="00691804" w:rsidRPr="004D38BC" w:rsidRDefault="006F64C1" w:rsidP="00691804">
                    <w:pPr>
                      <w:rPr>
                        <w:rFonts w:ascii="Arial" w:hAnsi="Arial"/>
                        <w:b/>
                        <w:sz w:val="56"/>
                        <w:szCs w:val="56"/>
                      </w:rPr>
                    </w:pPr>
                    <w:r>
                      <w:rPr>
                        <w:rFonts w:ascii="Arial" w:hAnsi="Arial"/>
                        <w:b/>
                        <w:color w:val="FF1500"/>
                        <w:sz w:val="56"/>
                        <w:szCs w:val="56"/>
                      </w:rPr>
                      <w:t>Media release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ab/>
    </w:r>
    <w:r>
      <w:tab/>
    </w:r>
    <w:r>
      <w:tab/>
    </w:r>
  </w:p>
  <w:p w14:paraId="2A81EB1F" w14:textId="777C24CD" w:rsidR="00691804" w:rsidRDefault="00691804" w:rsidP="00691804">
    <w:pPr>
      <w:pStyle w:val="Header"/>
    </w:pPr>
  </w:p>
  <w:p w14:paraId="5525C154" w14:textId="7EE64475" w:rsidR="00691804" w:rsidRDefault="001C022B" w:rsidP="00691804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0635E70" wp14:editId="77B249AF">
              <wp:simplePos x="0" y="0"/>
              <wp:positionH relativeFrom="column">
                <wp:posOffset>-581660</wp:posOffset>
              </wp:positionH>
              <wp:positionV relativeFrom="paragraph">
                <wp:posOffset>226695</wp:posOffset>
              </wp:positionV>
              <wp:extent cx="6965925" cy="0"/>
              <wp:effectExtent l="0" t="19050" r="26035" b="38100"/>
              <wp:wrapNone/>
              <wp:docPr id="2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65925" cy="0"/>
                      </a:xfrm>
                      <a:prstGeom prst="line">
                        <a:avLst/>
                      </a:prstGeom>
                      <a:noFill/>
                      <a:ln w="6350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DE61E4" id="Line 4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8pt,17.85pt" to="502.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" strokecolor="#365f91 [2404]" strokeweight="5pt">
              <v:shadow opacity="22938f" offset="0"/>
            </v:line>
          </w:pict>
        </mc:Fallback>
      </mc:AlternateContent>
    </w:r>
  </w:p>
  <w:p w14:paraId="24768EC8" w14:textId="7A7FA525" w:rsidR="00691804" w:rsidRPr="007C196D" w:rsidRDefault="00691804" w:rsidP="00691804">
    <w:pPr>
      <w:pStyle w:val="Header"/>
      <w:rPr>
        <w:lang w:val="en-GB"/>
      </w:rPr>
    </w:pPr>
  </w:p>
  <w:p w14:paraId="73504B45" w14:textId="3DCD0FDC" w:rsidR="00691804" w:rsidRPr="007C196D" w:rsidRDefault="00691804" w:rsidP="00691804">
    <w:pPr>
      <w:pStyle w:val="Header"/>
      <w:rPr>
        <w:lang w:val="en-GB"/>
      </w:rPr>
    </w:pPr>
  </w:p>
  <w:p w14:paraId="6A64943E" w14:textId="77777777" w:rsidR="007746CB" w:rsidRDefault="007746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36F9"/>
    <w:multiLevelType w:val="hybridMultilevel"/>
    <w:tmpl w:val="D36A39D6"/>
    <w:lvl w:ilvl="0" w:tplc="CFFA5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3803"/>
    <w:multiLevelType w:val="multilevel"/>
    <w:tmpl w:val="0238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3442E8"/>
    <w:multiLevelType w:val="hybridMultilevel"/>
    <w:tmpl w:val="1DB06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A333C"/>
    <w:multiLevelType w:val="hybridMultilevel"/>
    <w:tmpl w:val="B59CCA32"/>
    <w:lvl w:ilvl="0" w:tplc="A6F6A9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A78C8"/>
    <w:multiLevelType w:val="multilevel"/>
    <w:tmpl w:val="C36A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1816D8"/>
    <w:multiLevelType w:val="hybridMultilevel"/>
    <w:tmpl w:val="31086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03C2C"/>
    <w:multiLevelType w:val="hybridMultilevel"/>
    <w:tmpl w:val="ACCEDD38"/>
    <w:lvl w:ilvl="0" w:tplc="83360C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72C16"/>
    <w:multiLevelType w:val="hybridMultilevel"/>
    <w:tmpl w:val="4B28B9C6"/>
    <w:lvl w:ilvl="0" w:tplc="248C89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867E2"/>
    <w:multiLevelType w:val="hybridMultilevel"/>
    <w:tmpl w:val="4682378C"/>
    <w:lvl w:ilvl="0" w:tplc="4EFEE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06A5A"/>
    <w:multiLevelType w:val="multilevel"/>
    <w:tmpl w:val="BD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3A2248"/>
    <w:multiLevelType w:val="hybridMultilevel"/>
    <w:tmpl w:val="9AA64868"/>
    <w:lvl w:ilvl="0" w:tplc="0B7C094E">
      <w:numFmt w:val="bullet"/>
      <w:lvlText w:val="-"/>
      <w:lvlJc w:val="left"/>
      <w:pPr>
        <w:ind w:left="720" w:hanging="360"/>
      </w:pPr>
      <w:rPr>
        <w:rFonts w:ascii="Segoe Print" w:eastAsiaTheme="minorHAnsi" w:hAnsi="Segoe Print" w:cs="Segoe Pri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C51DE"/>
    <w:multiLevelType w:val="hybridMultilevel"/>
    <w:tmpl w:val="FC1E92A4"/>
    <w:lvl w:ilvl="0" w:tplc="46709F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52BCF"/>
    <w:multiLevelType w:val="multilevel"/>
    <w:tmpl w:val="B214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4B0052"/>
    <w:multiLevelType w:val="hybridMultilevel"/>
    <w:tmpl w:val="DC485844"/>
    <w:lvl w:ilvl="0" w:tplc="3E12BD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13"/>
  </w:num>
  <w:num w:numId="9">
    <w:abstractNumId w:val="9"/>
  </w:num>
  <w:num w:numId="10">
    <w:abstractNumId w:val="4"/>
  </w:num>
  <w:num w:numId="11">
    <w:abstractNumId w:val="1"/>
  </w:num>
  <w:num w:numId="12">
    <w:abstractNumId w:val="2"/>
  </w:num>
  <w:num w:numId="13">
    <w:abstractNumId w:val="10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D0"/>
    <w:rsid w:val="00001CA1"/>
    <w:rsid w:val="000041DB"/>
    <w:rsid w:val="0001371A"/>
    <w:rsid w:val="00015223"/>
    <w:rsid w:val="00017BBF"/>
    <w:rsid w:val="00021DEC"/>
    <w:rsid w:val="00036C91"/>
    <w:rsid w:val="000431BE"/>
    <w:rsid w:val="000531DA"/>
    <w:rsid w:val="00054554"/>
    <w:rsid w:val="00061A61"/>
    <w:rsid w:val="0006245C"/>
    <w:rsid w:val="000646FD"/>
    <w:rsid w:val="00071DE2"/>
    <w:rsid w:val="00074344"/>
    <w:rsid w:val="00074502"/>
    <w:rsid w:val="00081394"/>
    <w:rsid w:val="0008502F"/>
    <w:rsid w:val="0009142D"/>
    <w:rsid w:val="000915C2"/>
    <w:rsid w:val="00093DD1"/>
    <w:rsid w:val="000A05E7"/>
    <w:rsid w:val="000A2D7A"/>
    <w:rsid w:val="000B68E1"/>
    <w:rsid w:val="000D30BA"/>
    <w:rsid w:val="000E1007"/>
    <w:rsid w:val="000E1E3D"/>
    <w:rsid w:val="000E2D78"/>
    <w:rsid w:val="000E4707"/>
    <w:rsid w:val="000F1294"/>
    <w:rsid w:val="000F31DC"/>
    <w:rsid w:val="000F4A2D"/>
    <w:rsid w:val="000F739B"/>
    <w:rsid w:val="001065FC"/>
    <w:rsid w:val="00125E39"/>
    <w:rsid w:val="00126DF5"/>
    <w:rsid w:val="0013081A"/>
    <w:rsid w:val="001418AE"/>
    <w:rsid w:val="0014280A"/>
    <w:rsid w:val="00165A96"/>
    <w:rsid w:val="0016688C"/>
    <w:rsid w:val="001675EA"/>
    <w:rsid w:val="00173ECA"/>
    <w:rsid w:val="001768EA"/>
    <w:rsid w:val="0019529B"/>
    <w:rsid w:val="001A428B"/>
    <w:rsid w:val="001A5764"/>
    <w:rsid w:val="001B1E6B"/>
    <w:rsid w:val="001B5EB7"/>
    <w:rsid w:val="001B7F9C"/>
    <w:rsid w:val="001C022B"/>
    <w:rsid w:val="001C1597"/>
    <w:rsid w:val="001C20E1"/>
    <w:rsid w:val="001C3CDD"/>
    <w:rsid w:val="001D19DB"/>
    <w:rsid w:val="001D5CBF"/>
    <w:rsid w:val="001E05B3"/>
    <w:rsid w:val="001E2030"/>
    <w:rsid w:val="001F1B3E"/>
    <w:rsid w:val="001F7433"/>
    <w:rsid w:val="00203EFF"/>
    <w:rsid w:val="00211DF2"/>
    <w:rsid w:val="00211FA0"/>
    <w:rsid w:val="00212ED0"/>
    <w:rsid w:val="00213D53"/>
    <w:rsid w:val="00222079"/>
    <w:rsid w:val="00227656"/>
    <w:rsid w:val="00227B64"/>
    <w:rsid w:val="00232BB5"/>
    <w:rsid w:val="00233293"/>
    <w:rsid w:val="00250E24"/>
    <w:rsid w:val="00252176"/>
    <w:rsid w:val="002548DC"/>
    <w:rsid w:val="0026309E"/>
    <w:rsid w:val="002674DA"/>
    <w:rsid w:val="00267C29"/>
    <w:rsid w:val="00274137"/>
    <w:rsid w:val="002760D3"/>
    <w:rsid w:val="00282529"/>
    <w:rsid w:val="00290A60"/>
    <w:rsid w:val="00294FE1"/>
    <w:rsid w:val="00296203"/>
    <w:rsid w:val="002B55D8"/>
    <w:rsid w:val="002C2548"/>
    <w:rsid w:val="002C29D2"/>
    <w:rsid w:val="002C58E9"/>
    <w:rsid w:val="002C6456"/>
    <w:rsid w:val="002C7F82"/>
    <w:rsid w:val="002D1F06"/>
    <w:rsid w:val="00305530"/>
    <w:rsid w:val="00326840"/>
    <w:rsid w:val="00327971"/>
    <w:rsid w:val="00335537"/>
    <w:rsid w:val="00343ED3"/>
    <w:rsid w:val="00352C18"/>
    <w:rsid w:val="00353A28"/>
    <w:rsid w:val="00361685"/>
    <w:rsid w:val="00367EAD"/>
    <w:rsid w:val="00382CAE"/>
    <w:rsid w:val="003840EF"/>
    <w:rsid w:val="00385C52"/>
    <w:rsid w:val="00387D00"/>
    <w:rsid w:val="00387FF1"/>
    <w:rsid w:val="00397ED2"/>
    <w:rsid w:val="003A08F0"/>
    <w:rsid w:val="003C5B31"/>
    <w:rsid w:val="003E66FA"/>
    <w:rsid w:val="003F1DAB"/>
    <w:rsid w:val="004026D4"/>
    <w:rsid w:val="00410355"/>
    <w:rsid w:val="004123A0"/>
    <w:rsid w:val="00413017"/>
    <w:rsid w:val="00415E0F"/>
    <w:rsid w:val="00422EBA"/>
    <w:rsid w:val="00423390"/>
    <w:rsid w:val="004302BB"/>
    <w:rsid w:val="004305F9"/>
    <w:rsid w:val="004328EC"/>
    <w:rsid w:val="00437F4D"/>
    <w:rsid w:val="004431B4"/>
    <w:rsid w:val="00446A33"/>
    <w:rsid w:val="00447C57"/>
    <w:rsid w:val="0045623A"/>
    <w:rsid w:val="0047049E"/>
    <w:rsid w:val="004718EB"/>
    <w:rsid w:val="004719B4"/>
    <w:rsid w:val="00485CC4"/>
    <w:rsid w:val="00486013"/>
    <w:rsid w:val="00486074"/>
    <w:rsid w:val="00486689"/>
    <w:rsid w:val="00490398"/>
    <w:rsid w:val="004A790A"/>
    <w:rsid w:val="004B0EC4"/>
    <w:rsid w:val="004D2577"/>
    <w:rsid w:val="004D391C"/>
    <w:rsid w:val="004D4714"/>
    <w:rsid w:val="004F3122"/>
    <w:rsid w:val="004F60C2"/>
    <w:rsid w:val="00502675"/>
    <w:rsid w:val="00510876"/>
    <w:rsid w:val="00510E1E"/>
    <w:rsid w:val="00520647"/>
    <w:rsid w:val="00523FE5"/>
    <w:rsid w:val="0052479B"/>
    <w:rsid w:val="005338F8"/>
    <w:rsid w:val="005446E4"/>
    <w:rsid w:val="005477AE"/>
    <w:rsid w:val="00551D3C"/>
    <w:rsid w:val="00553601"/>
    <w:rsid w:val="005537FB"/>
    <w:rsid w:val="00560279"/>
    <w:rsid w:val="005744F6"/>
    <w:rsid w:val="005775F1"/>
    <w:rsid w:val="005844D7"/>
    <w:rsid w:val="005A3AA1"/>
    <w:rsid w:val="005B3761"/>
    <w:rsid w:val="005C415D"/>
    <w:rsid w:val="005F0A24"/>
    <w:rsid w:val="00604D23"/>
    <w:rsid w:val="00606FC0"/>
    <w:rsid w:val="00611AAF"/>
    <w:rsid w:val="00612938"/>
    <w:rsid w:val="006143D8"/>
    <w:rsid w:val="00625318"/>
    <w:rsid w:val="00632B5F"/>
    <w:rsid w:val="00635E71"/>
    <w:rsid w:val="00637565"/>
    <w:rsid w:val="00666963"/>
    <w:rsid w:val="0068071D"/>
    <w:rsid w:val="00685070"/>
    <w:rsid w:val="00691804"/>
    <w:rsid w:val="00692779"/>
    <w:rsid w:val="00694AC1"/>
    <w:rsid w:val="00697708"/>
    <w:rsid w:val="006A44F2"/>
    <w:rsid w:val="006A5FFD"/>
    <w:rsid w:val="006B3B94"/>
    <w:rsid w:val="006C1C54"/>
    <w:rsid w:val="006C2351"/>
    <w:rsid w:val="006C2630"/>
    <w:rsid w:val="006C3D4A"/>
    <w:rsid w:val="006D107F"/>
    <w:rsid w:val="006D49F6"/>
    <w:rsid w:val="006E2D3A"/>
    <w:rsid w:val="006E6487"/>
    <w:rsid w:val="006F05A6"/>
    <w:rsid w:val="006F09E2"/>
    <w:rsid w:val="006F0F78"/>
    <w:rsid w:val="006F64C1"/>
    <w:rsid w:val="00703000"/>
    <w:rsid w:val="00707318"/>
    <w:rsid w:val="007211D3"/>
    <w:rsid w:val="0072693B"/>
    <w:rsid w:val="007746CB"/>
    <w:rsid w:val="00794040"/>
    <w:rsid w:val="00795D6C"/>
    <w:rsid w:val="007B1EA0"/>
    <w:rsid w:val="007C55C0"/>
    <w:rsid w:val="007D256A"/>
    <w:rsid w:val="007E1EAE"/>
    <w:rsid w:val="007E564D"/>
    <w:rsid w:val="007F2529"/>
    <w:rsid w:val="007F5CBA"/>
    <w:rsid w:val="00811942"/>
    <w:rsid w:val="00814AEA"/>
    <w:rsid w:val="008367E9"/>
    <w:rsid w:val="00854500"/>
    <w:rsid w:val="008602EF"/>
    <w:rsid w:val="008658E1"/>
    <w:rsid w:val="008674B2"/>
    <w:rsid w:val="00872C64"/>
    <w:rsid w:val="008745A5"/>
    <w:rsid w:val="00876EB2"/>
    <w:rsid w:val="0088444C"/>
    <w:rsid w:val="008856DF"/>
    <w:rsid w:val="00893309"/>
    <w:rsid w:val="008938E6"/>
    <w:rsid w:val="008A4C44"/>
    <w:rsid w:val="008B2275"/>
    <w:rsid w:val="008B3547"/>
    <w:rsid w:val="008B7FB7"/>
    <w:rsid w:val="008C7C21"/>
    <w:rsid w:val="008D7D02"/>
    <w:rsid w:val="008E0D87"/>
    <w:rsid w:val="008E488E"/>
    <w:rsid w:val="008E66BA"/>
    <w:rsid w:val="008F67AC"/>
    <w:rsid w:val="00904AAC"/>
    <w:rsid w:val="009133A0"/>
    <w:rsid w:val="0091514A"/>
    <w:rsid w:val="00942B95"/>
    <w:rsid w:val="00947362"/>
    <w:rsid w:val="00957793"/>
    <w:rsid w:val="009676EB"/>
    <w:rsid w:val="00967A12"/>
    <w:rsid w:val="00970FC4"/>
    <w:rsid w:val="0097609B"/>
    <w:rsid w:val="009803F4"/>
    <w:rsid w:val="009839E3"/>
    <w:rsid w:val="00986A00"/>
    <w:rsid w:val="009A5CB0"/>
    <w:rsid w:val="009B0B1F"/>
    <w:rsid w:val="009B7B5F"/>
    <w:rsid w:val="009C4C29"/>
    <w:rsid w:val="009D0707"/>
    <w:rsid w:val="009E62F2"/>
    <w:rsid w:val="009E6A67"/>
    <w:rsid w:val="009E72E8"/>
    <w:rsid w:val="009F4F18"/>
    <w:rsid w:val="009F79FC"/>
    <w:rsid w:val="00A00069"/>
    <w:rsid w:val="00A03C17"/>
    <w:rsid w:val="00A1185F"/>
    <w:rsid w:val="00A170F4"/>
    <w:rsid w:val="00A314E4"/>
    <w:rsid w:val="00A33613"/>
    <w:rsid w:val="00A52004"/>
    <w:rsid w:val="00A5520D"/>
    <w:rsid w:val="00A6211A"/>
    <w:rsid w:val="00A72351"/>
    <w:rsid w:val="00A728BF"/>
    <w:rsid w:val="00A82ADA"/>
    <w:rsid w:val="00A8700F"/>
    <w:rsid w:val="00A9290A"/>
    <w:rsid w:val="00AB0292"/>
    <w:rsid w:val="00AB05B9"/>
    <w:rsid w:val="00AB5574"/>
    <w:rsid w:val="00AD228F"/>
    <w:rsid w:val="00AD7152"/>
    <w:rsid w:val="00AE0F8C"/>
    <w:rsid w:val="00AE3497"/>
    <w:rsid w:val="00AF0ED0"/>
    <w:rsid w:val="00AF50DB"/>
    <w:rsid w:val="00B03971"/>
    <w:rsid w:val="00B0572C"/>
    <w:rsid w:val="00B063E2"/>
    <w:rsid w:val="00B12790"/>
    <w:rsid w:val="00B133AB"/>
    <w:rsid w:val="00B173FA"/>
    <w:rsid w:val="00B21F44"/>
    <w:rsid w:val="00B223D4"/>
    <w:rsid w:val="00B24741"/>
    <w:rsid w:val="00B36A97"/>
    <w:rsid w:val="00B459A2"/>
    <w:rsid w:val="00B5599B"/>
    <w:rsid w:val="00B56ED5"/>
    <w:rsid w:val="00B6199B"/>
    <w:rsid w:val="00B87623"/>
    <w:rsid w:val="00BB1B38"/>
    <w:rsid w:val="00BB3183"/>
    <w:rsid w:val="00BB56CD"/>
    <w:rsid w:val="00BD18D7"/>
    <w:rsid w:val="00BE29BD"/>
    <w:rsid w:val="00BE605C"/>
    <w:rsid w:val="00BE7FBE"/>
    <w:rsid w:val="00C009FD"/>
    <w:rsid w:val="00C20C98"/>
    <w:rsid w:val="00C20FAC"/>
    <w:rsid w:val="00C271A5"/>
    <w:rsid w:val="00C279DF"/>
    <w:rsid w:val="00C415D0"/>
    <w:rsid w:val="00C455AF"/>
    <w:rsid w:val="00C5281A"/>
    <w:rsid w:val="00C52AB6"/>
    <w:rsid w:val="00C61F0D"/>
    <w:rsid w:val="00C62CAA"/>
    <w:rsid w:val="00C632B1"/>
    <w:rsid w:val="00C642F4"/>
    <w:rsid w:val="00C6617F"/>
    <w:rsid w:val="00C6786B"/>
    <w:rsid w:val="00C751BC"/>
    <w:rsid w:val="00C766B8"/>
    <w:rsid w:val="00C8726D"/>
    <w:rsid w:val="00C90147"/>
    <w:rsid w:val="00C913C9"/>
    <w:rsid w:val="00C96BD4"/>
    <w:rsid w:val="00CA2097"/>
    <w:rsid w:val="00CA5104"/>
    <w:rsid w:val="00CB23F7"/>
    <w:rsid w:val="00CB38E0"/>
    <w:rsid w:val="00CB7D2C"/>
    <w:rsid w:val="00CC2A49"/>
    <w:rsid w:val="00CC31F1"/>
    <w:rsid w:val="00CD64C2"/>
    <w:rsid w:val="00CE1CA5"/>
    <w:rsid w:val="00CE33FA"/>
    <w:rsid w:val="00CE57AF"/>
    <w:rsid w:val="00CF3198"/>
    <w:rsid w:val="00CF3FA9"/>
    <w:rsid w:val="00CF7D37"/>
    <w:rsid w:val="00D01E88"/>
    <w:rsid w:val="00D173A6"/>
    <w:rsid w:val="00D27356"/>
    <w:rsid w:val="00D3027D"/>
    <w:rsid w:val="00D32B1C"/>
    <w:rsid w:val="00D44498"/>
    <w:rsid w:val="00D701F4"/>
    <w:rsid w:val="00D72A02"/>
    <w:rsid w:val="00D731C3"/>
    <w:rsid w:val="00D957E8"/>
    <w:rsid w:val="00DA1AFA"/>
    <w:rsid w:val="00DA6368"/>
    <w:rsid w:val="00DB167C"/>
    <w:rsid w:val="00DB3EC1"/>
    <w:rsid w:val="00DB45B1"/>
    <w:rsid w:val="00DC4AB1"/>
    <w:rsid w:val="00DC5CFB"/>
    <w:rsid w:val="00DD3835"/>
    <w:rsid w:val="00DE31E9"/>
    <w:rsid w:val="00DE33AF"/>
    <w:rsid w:val="00DE7396"/>
    <w:rsid w:val="00DF0DFB"/>
    <w:rsid w:val="00DF1692"/>
    <w:rsid w:val="00E25176"/>
    <w:rsid w:val="00E40476"/>
    <w:rsid w:val="00E630ED"/>
    <w:rsid w:val="00E664DD"/>
    <w:rsid w:val="00E759DE"/>
    <w:rsid w:val="00E829AF"/>
    <w:rsid w:val="00E931D0"/>
    <w:rsid w:val="00E9768B"/>
    <w:rsid w:val="00EB0B2C"/>
    <w:rsid w:val="00EB530F"/>
    <w:rsid w:val="00EC37C0"/>
    <w:rsid w:val="00ED1A35"/>
    <w:rsid w:val="00ED7AB1"/>
    <w:rsid w:val="00ED7F2E"/>
    <w:rsid w:val="00EE134A"/>
    <w:rsid w:val="00EE66B0"/>
    <w:rsid w:val="00F045B0"/>
    <w:rsid w:val="00F06CE7"/>
    <w:rsid w:val="00F13986"/>
    <w:rsid w:val="00F30596"/>
    <w:rsid w:val="00F32208"/>
    <w:rsid w:val="00F3428F"/>
    <w:rsid w:val="00F409BA"/>
    <w:rsid w:val="00F42FE3"/>
    <w:rsid w:val="00F431FD"/>
    <w:rsid w:val="00F511A7"/>
    <w:rsid w:val="00F53CD0"/>
    <w:rsid w:val="00F646E6"/>
    <w:rsid w:val="00F669E9"/>
    <w:rsid w:val="00F7123B"/>
    <w:rsid w:val="00F73257"/>
    <w:rsid w:val="00F8134F"/>
    <w:rsid w:val="00F83DA2"/>
    <w:rsid w:val="00F8765A"/>
    <w:rsid w:val="00FA07B1"/>
    <w:rsid w:val="00FA62BC"/>
    <w:rsid w:val="00FB5E2F"/>
    <w:rsid w:val="00FC1A45"/>
    <w:rsid w:val="00FC4C64"/>
    <w:rsid w:val="00FC5A24"/>
    <w:rsid w:val="00FC7EDE"/>
    <w:rsid w:val="00FD4077"/>
    <w:rsid w:val="00FE55F0"/>
    <w:rsid w:val="00FE67F1"/>
    <w:rsid w:val="00FF1DF9"/>
    <w:rsid w:val="00FF4561"/>
    <w:rsid w:val="00FF47C3"/>
    <w:rsid w:val="0ED548C8"/>
    <w:rsid w:val="365CDA61"/>
    <w:rsid w:val="4E849002"/>
    <w:rsid w:val="6419F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CDEE66"/>
  <w15:docId w15:val="{D797F35B-6676-4C15-8EC6-0B89EC93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C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0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BodyText"/>
    <w:next w:val="BodyText"/>
    <w:link w:val="Heading2Char"/>
    <w:uiPriority w:val="1"/>
    <w:qFormat/>
    <w:rsid w:val="00352C18"/>
    <w:pPr>
      <w:keepNext/>
      <w:spacing w:before="24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D0"/>
    <w:pPr>
      <w:overflowPunct/>
      <w:autoSpaceDE/>
      <w:autoSpaceDN/>
      <w:adjustRightInd/>
      <w:ind w:left="720"/>
      <w:textAlignment w:val="auto"/>
    </w:pPr>
    <w:rPr>
      <w:rFonts w:eastAsia="Calibri"/>
      <w:szCs w:val="24"/>
    </w:rPr>
  </w:style>
  <w:style w:type="paragraph" w:styleId="Header">
    <w:name w:val="header"/>
    <w:basedOn w:val="Normal"/>
    <w:link w:val="HeaderChar"/>
    <w:uiPriority w:val="99"/>
    <w:unhideWhenUsed/>
    <w:rsid w:val="00FC5A24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5A24"/>
  </w:style>
  <w:style w:type="paragraph" w:styleId="Footer">
    <w:name w:val="footer"/>
    <w:basedOn w:val="Normal"/>
    <w:link w:val="FooterChar"/>
    <w:uiPriority w:val="99"/>
    <w:unhideWhenUsed/>
    <w:rsid w:val="00FC5A24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5A24"/>
  </w:style>
  <w:style w:type="paragraph" w:styleId="BalloonText">
    <w:name w:val="Balloon Text"/>
    <w:basedOn w:val="Normal"/>
    <w:link w:val="BalloonTextChar"/>
    <w:uiPriority w:val="99"/>
    <w:semiHidden/>
    <w:unhideWhenUsed/>
    <w:rsid w:val="00294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F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6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368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3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368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352C18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qFormat/>
    <w:rsid w:val="00352C18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352C18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rsid w:val="00352C1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52C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2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1C20E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C20E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sv-SE" w:eastAsia="sv-SE"/>
    </w:rPr>
  </w:style>
  <w:style w:type="character" w:customStyle="1" w:styleId="normaltextrun">
    <w:name w:val="normaltextrun"/>
    <w:basedOn w:val="DefaultParagraphFont"/>
    <w:rsid w:val="001C20E1"/>
  </w:style>
  <w:style w:type="character" w:customStyle="1" w:styleId="eop">
    <w:name w:val="eop"/>
    <w:basedOn w:val="DefaultParagraphFont"/>
    <w:rsid w:val="001C20E1"/>
  </w:style>
  <w:style w:type="character" w:customStyle="1" w:styleId="spellingerror">
    <w:name w:val="spellingerror"/>
    <w:basedOn w:val="DefaultParagraphFont"/>
    <w:rsid w:val="001C20E1"/>
  </w:style>
  <w:style w:type="character" w:customStyle="1" w:styleId="badge">
    <w:name w:val="badge"/>
    <w:basedOn w:val="DefaultParagraphFont"/>
    <w:rsid w:val="00FF47C3"/>
  </w:style>
  <w:style w:type="character" w:customStyle="1" w:styleId="specificationunit">
    <w:name w:val="specificationunit"/>
    <w:basedOn w:val="DefaultParagraphFont"/>
    <w:rsid w:val="00FF47C3"/>
  </w:style>
  <w:style w:type="character" w:customStyle="1" w:styleId="Heading1Char">
    <w:name w:val="Heading 1 Char"/>
    <w:basedOn w:val="DefaultParagraphFont"/>
    <w:link w:val="Heading1"/>
    <w:uiPriority w:val="9"/>
    <w:rsid w:val="001E20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1E203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1E2030"/>
    <w:rPr>
      <w:b/>
      <w:bCs/>
    </w:rPr>
  </w:style>
  <w:style w:type="character" w:styleId="Emphasis">
    <w:name w:val="Emphasis"/>
    <w:basedOn w:val="DefaultParagraphFont"/>
    <w:uiPriority w:val="20"/>
    <w:qFormat/>
    <w:rsid w:val="001E2030"/>
    <w:rPr>
      <w:i/>
      <w:iCs/>
    </w:rPr>
  </w:style>
  <w:style w:type="paragraph" w:customStyle="1" w:styleId="SLBODYCOPY">
    <w:name w:val="*SL_BODY_COPY"/>
    <w:basedOn w:val="Normal"/>
    <w:qFormat/>
    <w:rsid w:val="004719B4"/>
    <w:pPr>
      <w:overflowPunct/>
      <w:autoSpaceDE/>
      <w:autoSpaceDN/>
      <w:adjustRightInd/>
      <w:spacing w:after="160"/>
      <w:textAlignment w:val="auto"/>
    </w:pPr>
    <w:rPr>
      <w:rFonts w:ascii="Garamond" w:eastAsiaTheme="minorHAnsi" w:hAnsi="Garamond" w:cstheme="minorBidi"/>
      <w:sz w:val="22"/>
      <w:szCs w:val="24"/>
      <w:lang w:val="sv-SE"/>
    </w:rPr>
  </w:style>
  <w:style w:type="paragraph" w:customStyle="1" w:styleId="s13">
    <w:name w:val="s13"/>
    <w:basedOn w:val="Normal"/>
    <w:rsid w:val="004719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en-GB"/>
    </w:rPr>
  </w:style>
  <w:style w:type="character" w:customStyle="1" w:styleId="s6">
    <w:name w:val="s6"/>
    <w:basedOn w:val="DefaultParagraphFont"/>
    <w:rsid w:val="004719B4"/>
  </w:style>
  <w:style w:type="character" w:customStyle="1" w:styleId="s12">
    <w:name w:val="s12"/>
    <w:basedOn w:val="DefaultParagraphFont"/>
    <w:rsid w:val="004719B4"/>
  </w:style>
  <w:style w:type="character" w:customStyle="1" w:styleId="s17">
    <w:name w:val="s17"/>
    <w:basedOn w:val="DefaultParagraphFont"/>
    <w:rsid w:val="004719B4"/>
  </w:style>
  <w:style w:type="table" w:styleId="TableGrid">
    <w:name w:val="Table Grid"/>
    <w:basedOn w:val="TableNormal"/>
    <w:uiPriority w:val="59"/>
    <w:rsid w:val="00167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268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326840"/>
    <w:rPr>
      <w:rFonts w:ascii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imon.palmer@stenalin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duffyrafferty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6b68cf-70b6-4f1f-9cee-3f8c387b6bc4">
      <UserInfo>
        <DisplayName>Mårtensson Carl</DisplayName>
        <AccountId>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B59FC839AEC49ABFF35E0B7181034" ma:contentTypeVersion="10" ma:contentTypeDescription="Create a new document." ma:contentTypeScope="" ma:versionID="6fbba0ccc28d3560bc9127eb723182cd">
  <xsd:schema xmlns:xsd="http://www.w3.org/2001/XMLSchema" xmlns:xs="http://www.w3.org/2001/XMLSchema" xmlns:p="http://schemas.microsoft.com/office/2006/metadata/properties" xmlns:ns2="a6ee62af-6ae5-4c1b-b7a6-84a07187d8b8" xmlns:ns3="426b68cf-70b6-4f1f-9cee-3f8c387b6bc4" targetNamespace="http://schemas.microsoft.com/office/2006/metadata/properties" ma:root="true" ma:fieldsID="2a389039384b6ae6effb3f384616a9a9" ns2:_="" ns3:_="">
    <xsd:import namespace="a6ee62af-6ae5-4c1b-b7a6-84a07187d8b8"/>
    <xsd:import namespace="426b68cf-70b6-4f1f-9cee-3f8c387b6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e62af-6ae5-4c1b-b7a6-84a07187d8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b68cf-70b6-4f1f-9cee-3f8c387b6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79051-AE2A-4C3C-A027-279DD0274047}">
  <ds:schemaRefs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purl.org/dc/dcmitype/"/>
    <ds:schemaRef ds:uri="426b68cf-70b6-4f1f-9cee-3f8c387b6bc4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6ee62af-6ae5-4c1b-b7a6-84a07187d8b8"/>
  </ds:schemaRefs>
</ds:datastoreItem>
</file>

<file path=customXml/itemProps2.xml><?xml version="1.0" encoding="utf-8"?>
<ds:datastoreItem xmlns:ds="http://schemas.openxmlformats.org/officeDocument/2006/customXml" ds:itemID="{0A5C3FDB-535F-44EF-91C9-BE4E9CD40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e62af-6ae5-4c1b-b7a6-84a07187d8b8"/>
    <ds:schemaRef ds:uri="426b68cf-70b6-4f1f-9cee-3f8c387b6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1A64CB-5C1B-49BB-8B3A-84221A9B47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B3963F-C370-4C34-8699-A2720B1F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Stena Line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Palmer</dc:creator>
  <cp:lastModifiedBy>Michael Rafferty</cp:lastModifiedBy>
  <cp:revision>3</cp:revision>
  <cp:lastPrinted>2019-11-05T16:37:00Z</cp:lastPrinted>
  <dcterms:created xsi:type="dcterms:W3CDTF">2020-01-10T09:39:00Z</dcterms:created>
  <dcterms:modified xsi:type="dcterms:W3CDTF">2020-01-10T10:18:00Z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0x010100A77B59FC839AEC49ABFF35E0B7181034</vt:lpwstr>
  </property>
</Properties>
</file>