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2471" w:rsidRPr="00CC2471" w:rsidRDefault="00CC2471" w:rsidP="00CC2471">
      <w:pPr>
        <w:spacing w:before="100" w:beforeAutospacing="1" w:after="100" w:afterAutospacing="1"/>
        <w:outlineLvl w:val="3"/>
        <w:rPr>
          <w:rFonts w:ascii="Courier New" w:eastAsia="Times New Roman" w:hAnsi="Courier New" w:cs="Courier New"/>
          <w:b/>
          <w:bCs/>
        </w:rPr>
      </w:pPr>
      <w:r w:rsidRPr="00CC2471">
        <w:rPr>
          <w:rFonts w:ascii="Courier New" w:eastAsia="Times New Roman" w:hAnsi="Courier New" w:cs="Courier New"/>
          <w:b/>
          <w:bCs/>
        </w:rPr>
        <w:t>Signe Johannessen (1978)</w:t>
      </w:r>
    </w:p>
    <w:p w:rsidR="00CC2471" w:rsidRDefault="00CC2471" w:rsidP="00CC2471">
      <w:pPr>
        <w:rPr>
          <w:rFonts w:ascii="Courier New" w:eastAsia="Times New Roman" w:hAnsi="Courier New" w:cs="Courier New"/>
        </w:rPr>
      </w:pPr>
      <w:r w:rsidRPr="00CC2471">
        <w:rPr>
          <w:rFonts w:ascii="Courier New" w:eastAsia="Times New Roman" w:hAnsi="Courier New" w:cs="Courier New"/>
        </w:rPr>
        <w:t xml:space="preserve">Signe Johannessen ifrågasätter i sitt konstnärskap vår uppfattning av livet, makthierarkier och moral. Utifrån egna erfarenheter försöker hon väva samman påtagliga vardagsdilemman med science fiction-liknande världar. Faktiska och fiktiva evolutionära genombrott talar om för oss vart vi är på väg. Johannessen är intresserad av hur vi skriver om naturens historia och hur vi porträtterar andra arter och undersöker vad våra relationer till dem kan säga oss om maktstrukturer. Genom att blicka in i historien, och på samma gång mot tolkningar av naturen, djur, och artificiella maskiner återkallar Johannessens verk Donna </w:t>
      </w:r>
      <w:proofErr w:type="spellStart"/>
      <w:r w:rsidRPr="00CC2471">
        <w:rPr>
          <w:rFonts w:ascii="Courier New" w:eastAsia="Times New Roman" w:hAnsi="Courier New" w:cs="Courier New"/>
        </w:rPr>
        <w:t>Haraways</w:t>
      </w:r>
      <w:proofErr w:type="spellEnd"/>
      <w:r w:rsidRPr="00CC2471">
        <w:rPr>
          <w:rFonts w:ascii="Courier New" w:eastAsia="Times New Roman" w:hAnsi="Courier New" w:cs="Courier New"/>
        </w:rPr>
        <w:t xml:space="preserve"> uppmaning: ”it </w:t>
      </w:r>
      <w:proofErr w:type="spellStart"/>
      <w:r w:rsidRPr="00CC2471">
        <w:rPr>
          <w:rFonts w:ascii="Courier New" w:eastAsia="Times New Roman" w:hAnsi="Courier New" w:cs="Courier New"/>
        </w:rPr>
        <w:t>matters</w:t>
      </w:r>
      <w:proofErr w:type="spellEnd"/>
      <w:r w:rsidRPr="00CC2471">
        <w:rPr>
          <w:rFonts w:ascii="Courier New" w:eastAsia="Times New Roman" w:hAnsi="Courier New" w:cs="Courier New"/>
        </w:rPr>
        <w:t xml:space="preserve"> </w:t>
      </w:r>
      <w:proofErr w:type="spellStart"/>
      <w:r w:rsidRPr="00CC2471">
        <w:rPr>
          <w:rFonts w:ascii="Courier New" w:eastAsia="Times New Roman" w:hAnsi="Courier New" w:cs="Courier New"/>
        </w:rPr>
        <w:t>what</w:t>
      </w:r>
      <w:proofErr w:type="spellEnd"/>
      <w:r w:rsidRPr="00CC2471">
        <w:rPr>
          <w:rFonts w:ascii="Courier New" w:eastAsia="Times New Roman" w:hAnsi="Courier New" w:cs="Courier New"/>
        </w:rPr>
        <w:t xml:space="preserve"> </w:t>
      </w:r>
      <w:proofErr w:type="spellStart"/>
      <w:r w:rsidRPr="00CC2471">
        <w:rPr>
          <w:rFonts w:ascii="Courier New" w:eastAsia="Times New Roman" w:hAnsi="Courier New" w:cs="Courier New"/>
        </w:rPr>
        <w:t>we</w:t>
      </w:r>
      <w:proofErr w:type="spellEnd"/>
      <w:r w:rsidRPr="00CC2471">
        <w:rPr>
          <w:rFonts w:ascii="Courier New" w:eastAsia="Times New Roman" w:hAnsi="Courier New" w:cs="Courier New"/>
        </w:rPr>
        <w:t xml:space="preserve"> </w:t>
      </w:r>
      <w:proofErr w:type="spellStart"/>
      <w:r w:rsidRPr="00CC2471">
        <w:rPr>
          <w:rFonts w:ascii="Courier New" w:eastAsia="Times New Roman" w:hAnsi="Courier New" w:cs="Courier New"/>
        </w:rPr>
        <w:t>use</w:t>
      </w:r>
      <w:proofErr w:type="spellEnd"/>
      <w:r w:rsidRPr="00CC2471">
        <w:rPr>
          <w:rFonts w:ascii="Courier New" w:eastAsia="Times New Roman" w:hAnsi="Courier New" w:cs="Courier New"/>
        </w:rPr>
        <w:t xml:space="preserve"> </w:t>
      </w:r>
      <w:proofErr w:type="spellStart"/>
      <w:r w:rsidRPr="00CC2471">
        <w:rPr>
          <w:rFonts w:ascii="Courier New" w:eastAsia="Times New Roman" w:hAnsi="Courier New" w:cs="Courier New"/>
        </w:rPr>
        <w:t>to</w:t>
      </w:r>
      <w:proofErr w:type="spellEnd"/>
      <w:r w:rsidRPr="00CC2471">
        <w:rPr>
          <w:rFonts w:ascii="Courier New" w:eastAsia="Times New Roman" w:hAnsi="Courier New" w:cs="Courier New"/>
        </w:rPr>
        <w:t xml:space="preserve"> </w:t>
      </w:r>
      <w:proofErr w:type="spellStart"/>
      <w:r w:rsidRPr="00CC2471">
        <w:rPr>
          <w:rFonts w:ascii="Courier New" w:eastAsia="Times New Roman" w:hAnsi="Courier New" w:cs="Courier New"/>
        </w:rPr>
        <w:t>think</w:t>
      </w:r>
      <w:proofErr w:type="spellEnd"/>
      <w:r w:rsidRPr="00CC2471">
        <w:rPr>
          <w:rFonts w:ascii="Courier New" w:eastAsia="Times New Roman" w:hAnsi="Courier New" w:cs="Courier New"/>
        </w:rPr>
        <w:t xml:space="preserve"> </w:t>
      </w:r>
      <w:proofErr w:type="spellStart"/>
      <w:r w:rsidRPr="00CC2471">
        <w:rPr>
          <w:rFonts w:ascii="Courier New" w:eastAsia="Times New Roman" w:hAnsi="Courier New" w:cs="Courier New"/>
        </w:rPr>
        <w:t>other</w:t>
      </w:r>
      <w:proofErr w:type="spellEnd"/>
      <w:r w:rsidRPr="00CC2471">
        <w:rPr>
          <w:rFonts w:ascii="Courier New" w:eastAsia="Times New Roman" w:hAnsi="Courier New" w:cs="Courier New"/>
        </w:rPr>
        <w:t xml:space="preserve"> </w:t>
      </w:r>
      <w:proofErr w:type="spellStart"/>
      <w:r w:rsidRPr="00CC2471">
        <w:rPr>
          <w:rFonts w:ascii="Courier New" w:eastAsia="Times New Roman" w:hAnsi="Courier New" w:cs="Courier New"/>
        </w:rPr>
        <w:t>matters</w:t>
      </w:r>
      <w:proofErr w:type="spellEnd"/>
      <w:r w:rsidRPr="00CC2471">
        <w:rPr>
          <w:rFonts w:ascii="Courier New" w:eastAsia="Times New Roman" w:hAnsi="Courier New" w:cs="Courier New"/>
        </w:rPr>
        <w:t xml:space="preserve"> </w:t>
      </w:r>
      <w:proofErr w:type="spellStart"/>
      <w:r w:rsidRPr="00CC2471">
        <w:rPr>
          <w:rFonts w:ascii="Courier New" w:eastAsia="Times New Roman" w:hAnsi="Courier New" w:cs="Courier New"/>
        </w:rPr>
        <w:t>with</w:t>
      </w:r>
      <w:proofErr w:type="spellEnd"/>
      <w:r w:rsidRPr="00CC2471">
        <w:rPr>
          <w:rFonts w:ascii="Courier New" w:eastAsia="Times New Roman" w:hAnsi="Courier New" w:cs="Courier New"/>
        </w:rPr>
        <w:t xml:space="preserve">”, och diskuterar vad det innebär att vara människa. Johannessen är utbildad vid </w:t>
      </w:r>
      <w:proofErr w:type="spellStart"/>
      <w:r w:rsidRPr="00CC2471">
        <w:rPr>
          <w:rFonts w:ascii="Courier New" w:eastAsia="Times New Roman" w:hAnsi="Courier New" w:cs="Courier New"/>
        </w:rPr>
        <w:t>Kunsthögskolan</w:t>
      </w:r>
      <w:proofErr w:type="spellEnd"/>
      <w:r w:rsidRPr="00CC2471">
        <w:rPr>
          <w:rFonts w:ascii="Courier New" w:eastAsia="Times New Roman" w:hAnsi="Courier New" w:cs="Courier New"/>
        </w:rPr>
        <w:t xml:space="preserve"> i Oslo samt vid Kungliga Konsthögskolan i Stockholm och gör skulpturer, </w:t>
      </w:r>
      <w:proofErr w:type="spellStart"/>
      <w:r w:rsidRPr="00CC2471">
        <w:rPr>
          <w:rFonts w:ascii="Courier New" w:eastAsia="Times New Roman" w:hAnsi="Courier New" w:cs="Courier New"/>
        </w:rPr>
        <w:t>videoverk</w:t>
      </w:r>
      <w:proofErr w:type="spellEnd"/>
      <w:r w:rsidRPr="00CC2471">
        <w:rPr>
          <w:rFonts w:ascii="Courier New" w:eastAsia="Times New Roman" w:hAnsi="Courier New" w:cs="Courier New"/>
        </w:rPr>
        <w:t>, teckningar och installationer. Johannessens konstnärliga processer drivs ofta genom olika typer av workshops och exkursioner i samarbete med olika experter. Johannessen är en av grundarna till Art Lab Gnesta, en fristående/självorganiserad institution på landsbygden söder om Stockholm.</w:t>
      </w:r>
    </w:p>
    <w:p w:rsidR="00CC2471" w:rsidRDefault="00CC2471" w:rsidP="00CC2471">
      <w:pPr>
        <w:rPr>
          <w:rFonts w:ascii="Courier New" w:eastAsia="Times New Roman" w:hAnsi="Courier New" w:cs="Courier New"/>
        </w:rPr>
      </w:pPr>
    </w:p>
    <w:p w:rsidR="00CC2471" w:rsidRPr="00CC2471" w:rsidRDefault="00CC2471" w:rsidP="00CC2471">
      <w:pPr>
        <w:rPr>
          <w:rFonts w:ascii="Courier New" w:eastAsia="Times New Roman" w:hAnsi="Courier New" w:cs="Courier New"/>
        </w:rPr>
      </w:pPr>
    </w:p>
    <w:p w:rsidR="00CC2471" w:rsidRPr="00CC2471" w:rsidRDefault="00CC2471" w:rsidP="00CC2471">
      <w:pPr>
        <w:spacing w:before="100" w:beforeAutospacing="1" w:after="100" w:afterAutospacing="1"/>
        <w:outlineLvl w:val="3"/>
        <w:rPr>
          <w:rFonts w:ascii="Courier New" w:eastAsia="Times New Roman" w:hAnsi="Courier New" w:cs="Courier New"/>
          <w:b/>
          <w:bCs/>
        </w:rPr>
      </w:pPr>
      <w:r w:rsidRPr="00CC2471">
        <w:rPr>
          <w:rFonts w:ascii="Courier New" w:eastAsia="Times New Roman" w:hAnsi="Courier New" w:cs="Courier New"/>
          <w:b/>
          <w:bCs/>
        </w:rPr>
        <w:t>Joanna Lombard (1972)</w:t>
      </w:r>
    </w:p>
    <w:p w:rsidR="00CC2471" w:rsidRDefault="00CC2471" w:rsidP="00CC2471">
      <w:pPr>
        <w:spacing w:before="100" w:beforeAutospacing="1" w:after="100" w:afterAutospacing="1"/>
        <w:rPr>
          <w:rFonts w:ascii="Courier New" w:hAnsi="Courier New" w:cs="Courier New"/>
        </w:rPr>
      </w:pPr>
      <w:r w:rsidRPr="00CC2471">
        <w:rPr>
          <w:rFonts w:ascii="Courier New" w:hAnsi="Courier New" w:cs="Courier New"/>
        </w:rPr>
        <w:t xml:space="preserve">Joanna Lombards konstnärskap präglas av en blandning mellan undersökande av det personliga och det universella som kontrasteras gentemot utopier och verklighet. Med fotografi, ljud och videoinstallationer iscensätter Lombard med teatral prägel scener. Scener och utsnitt ur sammanhang som liksom mycket annat i hennes konstnärskap bygger på personliga erfarenheter och ett undersökande av en svunnen tid. År 2016 kom publikationen </w:t>
      </w:r>
      <w:r w:rsidRPr="00CC2471">
        <w:rPr>
          <w:rFonts w:ascii="Courier New" w:hAnsi="Courier New" w:cs="Courier New"/>
          <w:i/>
          <w:iCs/>
        </w:rPr>
        <w:t>Ljusbacken</w:t>
      </w:r>
      <w:r w:rsidRPr="00CC2471">
        <w:rPr>
          <w:rFonts w:ascii="Courier New" w:hAnsi="Courier New" w:cs="Courier New"/>
        </w:rPr>
        <w:t xml:space="preserve">, som en fortsättning på hennes undersökning av kollektivet och platsen Ljusbacken, fungerar som en slags </w:t>
      </w:r>
      <w:proofErr w:type="spellStart"/>
      <w:r w:rsidRPr="00CC2471">
        <w:rPr>
          <w:rFonts w:ascii="Courier New" w:hAnsi="Courier New" w:cs="Courier New"/>
        </w:rPr>
        <w:t>backdrop</w:t>
      </w:r>
      <w:proofErr w:type="spellEnd"/>
      <w:r w:rsidRPr="00CC2471">
        <w:rPr>
          <w:rFonts w:ascii="Courier New" w:hAnsi="Courier New" w:cs="Courier New"/>
        </w:rPr>
        <w:t xml:space="preserve"> för Lombards berättande. Lombard är utbildad på bland annat Konstfack och Kungliga Konsthögskolan i Stockholm och har genom åren haft utställningar på många olika platser runt om i världen samt medverkat vid </w:t>
      </w:r>
      <w:proofErr w:type="spellStart"/>
      <w:r w:rsidRPr="00CC2471">
        <w:rPr>
          <w:rFonts w:ascii="Courier New" w:hAnsi="Courier New" w:cs="Courier New"/>
        </w:rPr>
        <w:t>Momentum</w:t>
      </w:r>
      <w:proofErr w:type="spellEnd"/>
      <w:r w:rsidRPr="00CC2471">
        <w:rPr>
          <w:rFonts w:ascii="Courier New" w:hAnsi="Courier New" w:cs="Courier New"/>
        </w:rPr>
        <w:t xml:space="preserve">-biennalen 2015; </w:t>
      </w:r>
      <w:proofErr w:type="spellStart"/>
      <w:r w:rsidRPr="00CC2471">
        <w:rPr>
          <w:rFonts w:ascii="Courier New" w:hAnsi="Courier New" w:cs="Courier New"/>
        </w:rPr>
        <w:t>SeMA</w:t>
      </w:r>
      <w:proofErr w:type="spellEnd"/>
      <w:r w:rsidRPr="00CC2471">
        <w:rPr>
          <w:rFonts w:ascii="Courier New" w:hAnsi="Courier New" w:cs="Courier New"/>
        </w:rPr>
        <w:t xml:space="preserve"> </w:t>
      </w:r>
      <w:proofErr w:type="spellStart"/>
      <w:r w:rsidRPr="00CC2471">
        <w:rPr>
          <w:rFonts w:ascii="Courier New" w:hAnsi="Courier New" w:cs="Courier New"/>
        </w:rPr>
        <w:t>Biennale</w:t>
      </w:r>
      <w:proofErr w:type="spellEnd"/>
      <w:r w:rsidRPr="00CC2471">
        <w:rPr>
          <w:rFonts w:ascii="Courier New" w:hAnsi="Courier New" w:cs="Courier New"/>
        </w:rPr>
        <w:t xml:space="preserve">; </w:t>
      </w:r>
      <w:proofErr w:type="spellStart"/>
      <w:r w:rsidRPr="00CC2471">
        <w:rPr>
          <w:rFonts w:ascii="Courier New" w:hAnsi="Courier New" w:cs="Courier New"/>
        </w:rPr>
        <w:t>Mediacity</w:t>
      </w:r>
      <w:proofErr w:type="spellEnd"/>
      <w:r w:rsidRPr="00CC2471">
        <w:rPr>
          <w:rFonts w:ascii="Courier New" w:hAnsi="Courier New" w:cs="Courier New"/>
        </w:rPr>
        <w:t xml:space="preserve"> Media Art </w:t>
      </w:r>
      <w:proofErr w:type="spellStart"/>
      <w:r w:rsidRPr="00CC2471">
        <w:rPr>
          <w:rFonts w:ascii="Courier New" w:hAnsi="Courier New" w:cs="Courier New"/>
        </w:rPr>
        <w:t>Biennale</w:t>
      </w:r>
      <w:proofErr w:type="spellEnd"/>
      <w:r w:rsidRPr="00CC2471">
        <w:rPr>
          <w:rFonts w:ascii="Courier New" w:hAnsi="Courier New" w:cs="Courier New"/>
        </w:rPr>
        <w:t>, South Korea och The Black Moon, Palais de Tokyo.</w:t>
      </w:r>
    </w:p>
    <w:p w:rsidR="00CC2471" w:rsidRDefault="00CC2471" w:rsidP="00CC2471">
      <w:pPr>
        <w:spacing w:before="100" w:beforeAutospacing="1" w:after="100" w:afterAutospacing="1"/>
        <w:rPr>
          <w:rFonts w:ascii="Courier New" w:hAnsi="Courier New" w:cs="Courier New"/>
        </w:rPr>
      </w:pPr>
    </w:p>
    <w:p w:rsidR="00CC2471" w:rsidRDefault="00CC2471" w:rsidP="00CC2471">
      <w:pPr>
        <w:spacing w:before="100" w:beforeAutospacing="1" w:after="100" w:afterAutospacing="1"/>
        <w:rPr>
          <w:rFonts w:ascii="Courier New" w:hAnsi="Courier New" w:cs="Courier New"/>
        </w:rPr>
      </w:pPr>
    </w:p>
    <w:p w:rsidR="00CC2471" w:rsidRPr="00CC2471" w:rsidRDefault="00CC2471" w:rsidP="00CC2471">
      <w:pPr>
        <w:spacing w:before="100" w:beforeAutospacing="1" w:after="100" w:afterAutospacing="1"/>
        <w:rPr>
          <w:rFonts w:ascii="Courier New" w:hAnsi="Courier New" w:cs="Courier New"/>
        </w:rPr>
      </w:pPr>
    </w:p>
    <w:p w:rsidR="00CC2471" w:rsidRPr="00CC2471" w:rsidRDefault="00CC2471" w:rsidP="00CC2471">
      <w:pPr>
        <w:spacing w:before="100" w:beforeAutospacing="1" w:after="100" w:afterAutospacing="1"/>
        <w:outlineLvl w:val="3"/>
        <w:rPr>
          <w:rFonts w:ascii="Courier New" w:eastAsia="Times New Roman" w:hAnsi="Courier New" w:cs="Courier New"/>
          <w:b/>
          <w:bCs/>
        </w:rPr>
      </w:pPr>
      <w:r w:rsidRPr="00CC2471">
        <w:rPr>
          <w:rFonts w:ascii="Courier New" w:eastAsia="Times New Roman" w:hAnsi="Courier New" w:cs="Courier New"/>
          <w:b/>
          <w:bCs/>
        </w:rPr>
        <w:lastRenderedPageBreak/>
        <w:t>Lina Selander (1973)</w:t>
      </w:r>
    </w:p>
    <w:p w:rsidR="00CC2471" w:rsidRDefault="00CC2471" w:rsidP="00CC2471">
      <w:pPr>
        <w:rPr>
          <w:rFonts w:ascii="Courier New" w:eastAsia="Times New Roman" w:hAnsi="Courier New" w:cs="Courier New"/>
        </w:rPr>
      </w:pPr>
      <w:r w:rsidRPr="00CC2471">
        <w:rPr>
          <w:rFonts w:ascii="Courier New" w:eastAsia="Times New Roman" w:hAnsi="Courier New" w:cs="Courier New"/>
        </w:rPr>
        <w:t xml:space="preserve">Lina Selander har beskrivits som en poetisk filmare, politisk berättare och forskare och en nyskapande konstnär inom rörlig bild. Under sin arbetsprocess som består av ett gediget insamlande av material – av bild, ljud, text och röst – bygger Selander upp sina verk </w:t>
      </w:r>
      <w:proofErr w:type="gramStart"/>
      <w:r w:rsidRPr="00CC2471">
        <w:rPr>
          <w:rFonts w:ascii="Courier New" w:eastAsia="Times New Roman" w:hAnsi="Courier New" w:cs="Courier New"/>
        </w:rPr>
        <w:t>i /vad</w:t>
      </w:r>
      <w:proofErr w:type="gramEnd"/>
      <w:r w:rsidRPr="00CC2471">
        <w:rPr>
          <w:rFonts w:ascii="Courier New" w:eastAsia="Times New Roman" w:hAnsi="Courier New" w:cs="Courier New"/>
        </w:rPr>
        <w:t xml:space="preserve"> som skulle kunna beskrivas som/ ett arkeologiskt eller geologiskt arkivarbete där olika skikt av mening och historia korsar varandra, fogas samman och lagras, men där brotten och förskjutningarna mellan dem också är ständigt närvarande. Selander är intresserad av historiska brytpunkter och hennes filmer orienterar sig genom historiska såväl som förhistoriska och mytologiska källor; de rör sig både horisontellt och vertikalt i tiden, som i en ofrånkomlig, obesvarad önskan att förstå det obegripliga som framträder i det poetiska montaget.</w:t>
      </w:r>
      <w:r w:rsidRPr="00CC2471">
        <w:rPr>
          <w:rFonts w:ascii="Courier New" w:eastAsia="Times New Roman" w:hAnsi="Courier New" w:cs="Courier New"/>
        </w:rPr>
        <w:br/>
        <w:t>Selander är utbildad på bland annat Kungliga Konsthögskolan i Stockholm och Konsthögskolan Valand i Göteborg. Selander medverkade 2012 vid Manifesta (Genk, Belgien) och representerade Sverige på Venedigbiennalen 2015.</w:t>
      </w:r>
    </w:p>
    <w:p w:rsidR="00CC2471" w:rsidRDefault="00CC2471" w:rsidP="00CC2471">
      <w:pPr>
        <w:rPr>
          <w:rFonts w:ascii="Courier New" w:eastAsia="Times New Roman" w:hAnsi="Courier New" w:cs="Courier New"/>
        </w:rPr>
      </w:pPr>
    </w:p>
    <w:p w:rsidR="00CC2471" w:rsidRPr="00CC2471" w:rsidRDefault="00CC2471" w:rsidP="00CC2471">
      <w:pPr>
        <w:rPr>
          <w:rFonts w:ascii="Courier New" w:eastAsia="Times New Roman" w:hAnsi="Courier New" w:cs="Courier New"/>
        </w:rPr>
      </w:pPr>
    </w:p>
    <w:p w:rsidR="00CC2471" w:rsidRPr="00CC2471" w:rsidRDefault="00CC2471" w:rsidP="00CC2471">
      <w:pPr>
        <w:spacing w:before="100" w:beforeAutospacing="1" w:after="100" w:afterAutospacing="1"/>
        <w:outlineLvl w:val="3"/>
        <w:rPr>
          <w:rFonts w:ascii="Courier New" w:eastAsia="Times New Roman" w:hAnsi="Courier New" w:cs="Courier New"/>
          <w:b/>
          <w:bCs/>
        </w:rPr>
      </w:pPr>
      <w:r w:rsidRPr="00CC2471">
        <w:rPr>
          <w:rFonts w:ascii="Courier New" w:eastAsia="Times New Roman" w:hAnsi="Courier New" w:cs="Courier New"/>
          <w:b/>
          <w:bCs/>
        </w:rPr>
        <w:t xml:space="preserve">Ylva </w:t>
      </w:r>
      <w:proofErr w:type="spellStart"/>
      <w:r w:rsidRPr="00CC2471">
        <w:rPr>
          <w:rFonts w:ascii="Courier New" w:eastAsia="Times New Roman" w:hAnsi="Courier New" w:cs="Courier New"/>
          <w:b/>
          <w:bCs/>
        </w:rPr>
        <w:t>Snöfrid</w:t>
      </w:r>
      <w:proofErr w:type="spellEnd"/>
      <w:r w:rsidRPr="00CC2471">
        <w:rPr>
          <w:rFonts w:ascii="Courier New" w:eastAsia="Times New Roman" w:hAnsi="Courier New" w:cs="Courier New"/>
          <w:b/>
          <w:bCs/>
        </w:rPr>
        <w:t xml:space="preserve"> (1974)</w:t>
      </w:r>
    </w:p>
    <w:p w:rsidR="00CC2471" w:rsidRDefault="00CC2471" w:rsidP="00CC2471">
      <w:pPr>
        <w:spacing w:before="100" w:beforeAutospacing="1" w:after="100" w:afterAutospacing="1"/>
        <w:rPr>
          <w:rFonts w:ascii="Courier New" w:hAnsi="Courier New" w:cs="Courier New"/>
        </w:rPr>
      </w:pPr>
      <w:r w:rsidRPr="00CC2471">
        <w:rPr>
          <w:rFonts w:ascii="Courier New" w:hAnsi="Courier New" w:cs="Courier New"/>
        </w:rPr>
        <w:t xml:space="preserve">Ylva </w:t>
      </w:r>
      <w:proofErr w:type="spellStart"/>
      <w:r w:rsidRPr="00CC2471">
        <w:rPr>
          <w:rFonts w:ascii="Courier New" w:hAnsi="Courier New" w:cs="Courier New"/>
        </w:rPr>
        <w:t>Snöfrid</w:t>
      </w:r>
      <w:proofErr w:type="spellEnd"/>
      <w:r w:rsidRPr="00CC2471">
        <w:rPr>
          <w:rFonts w:ascii="Courier New" w:hAnsi="Courier New" w:cs="Courier New"/>
        </w:rPr>
        <w:t xml:space="preserve">* har sedan tidig ålder utvecklat ett säreget konstnärligt språk och en egen motivvärld som präglas av personliga mytologier och bottnar i hennes subjektiva erfarenheter. Hon använder sig av måleriets språk för att skapa egna rum, i gränsen mellan konst och verklighet, där hon utforskar psykiska, mentala och filosofiska förståelser av tid och plats. Ylva </w:t>
      </w:r>
      <w:proofErr w:type="spellStart"/>
      <w:r w:rsidRPr="00CC2471">
        <w:rPr>
          <w:rFonts w:ascii="Courier New" w:hAnsi="Courier New" w:cs="Courier New"/>
        </w:rPr>
        <w:t>Snöfrid</w:t>
      </w:r>
      <w:proofErr w:type="spellEnd"/>
      <w:r w:rsidRPr="00CC2471">
        <w:rPr>
          <w:rFonts w:ascii="Courier New" w:hAnsi="Courier New" w:cs="Courier New"/>
        </w:rPr>
        <w:t xml:space="preserve"> bygger ofta upp installationer, och utför rituallika </w:t>
      </w:r>
      <w:proofErr w:type="spellStart"/>
      <w:r w:rsidRPr="00CC2471">
        <w:rPr>
          <w:rFonts w:ascii="Courier New" w:hAnsi="Courier New" w:cs="Courier New"/>
        </w:rPr>
        <w:t>performances</w:t>
      </w:r>
      <w:proofErr w:type="spellEnd"/>
      <w:r w:rsidRPr="00CC2471">
        <w:rPr>
          <w:rFonts w:ascii="Courier New" w:hAnsi="Courier New" w:cs="Courier New"/>
        </w:rPr>
        <w:t xml:space="preserve">, som en form av aktivism. Ylva </w:t>
      </w:r>
      <w:proofErr w:type="spellStart"/>
      <w:r w:rsidRPr="00CC2471">
        <w:rPr>
          <w:rFonts w:ascii="Courier New" w:hAnsi="Courier New" w:cs="Courier New"/>
        </w:rPr>
        <w:t>Snöfrid</w:t>
      </w:r>
      <w:proofErr w:type="spellEnd"/>
      <w:r w:rsidRPr="00CC2471">
        <w:rPr>
          <w:rFonts w:ascii="Courier New" w:hAnsi="Courier New" w:cs="Courier New"/>
        </w:rPr>
        <w:t xml:space="preserve"> växte upp i en konstnärlig och politisk miljö, och fick tidigt bekanta sig med film och konsthistorien. Tarkovskijs film </w:t>
      </w:r>
      <w:r w:rsidRPr="00CC2471">
        <w:rPr>
          <w:rFonts w:ascii="Courier New" w:hAnsi="Courier New" w:cs="Courier New"/>
          <w:i/>
          <w:iCs/>
        </w:rPr>
        <w:t>Den Yttersta Domen</w:t>
      </w:r>
      <w:r w:rsidRPr="00CC2471">
        <w:rPr>
          <w:rFonts w:ascii="Courier New" w:hAnsi="Courier New" w:cs="Courier New"/>
        </w:rPr>
        <w:t xml:space="preserve">, som handlar om den ryske ikonmålaren Ivan </w:t>
      </w:r>
      <w:proofErr w:type="spellStart"/>
      <w:r w:rsidRPr="00CC2471">
        <w:rPr>
          <w:rFonts w:ascii="Courier New" w:hAnsi="Courier New" w:cs="Courier New"/>
        </w:rPr>
        <w:t>Rublev</w:t>
      </w:r>
      <w:proofErr w:type="spellEnd"/>
      <w:r w:rsidRPr="00CC2471">
        <w:rPr>
          <w:rFonts w:ascii="Courier New" w:hAnsi="Courier New" w:cs="Courier New"/>
        </w:rPr>
        <w:t xml:space="preserve">, och om konsten och konstnärens villkor, satte djupa spår och påverkade henne att redan som barn ta beslutet att bli konstnär. Ylva </w:t>
      </w:r>
      <w:proofErr w:type="spellStart"/>
      <w:r w:rsidRPr="00CC2471">
        <w:rPr>
          <w:rFonts w:ascii="Courier New" w:hAnsi="Courier New" w:cs="Courier New"/>
        </w:rPr>
        <w:t>Snöfrid</w:t>
      </w:r>
      <w:proofErr w:type="spellEnd"/>
      <w:r w:rsidRPr="00CC2471">
        <w:rPr>
          <w:rFonts w:ascii="Courier New" w:hAnsi="Courier New" w:cs="Courier New"/>
        </w:rPr>
        <w:t xml:space="preserve"> är </w:t>
      </w:r>
      <w:proofErr w:type="spellStart"/>
      <w:r w:rsidRPr="00CC2471">
        <w:rPr>
          <w:rFonts w:ascii="Courier New" w:hAnsi="Courier New" w:cs="Courier New"/>
        </w:rPr>
        <w:t>erksam</w:t>
      </w:r>
      <w:proofErr w:type="spellEnd"/>
      <w:r w:rsidRPr="00CC2471">
        <w:rPr>
          <w:rFonts w:ascii="Courier New" w:hAnsi="Courier New" w:cs="Courier New"/>
        </w:rPr>
        <w:t xml:space="preserve"> internationellt, baserad i Stockholm och Aten.</w:t>
      </w:r>
      <w:r w:rsidRPr="00CC2471">
        <w:rPr>
          <w:rFonts w:ascii="Courier New" w:hAnsi="Courier New" w:cs="Courier New"/>
        </w:rPr>
        <w:br/>
        <w:t xml:space="preserve">* Ylva </w:t>
      </w:r>
      <w:proofErr w:type="spellStart"/>
      <w:r w:rsidRPr="00CC2471">
        <w:rPr>
          <w:rFonts w:ascii="Courier New" w:hAnsi="Courier New" w:cs="Courier New"/>
        </w:rPr>
        <w:t>Snöfrid</w:t>
      </w:r>
      <w:proofErr w:type="spellEnd"/>
      <w:r w:rsidRPr="00CC2471">
        <w:rPr>
          <w:rFonts w:ascii="Courier New" w:hAnsi="Courier New" w:cs="Courier New"/>
        </w:rPr>
        <w:t xml:space="preserve"> hade tidigare konstnärsnamnet Ylva </w:t>
      </w:r>
      <w:proofErr w:type="spellStart"/>
      <w:r w:rsidRPr="00CC2471">
        <w:rPr>
          <w:rFonts w:ascii="Courier New" w:hAnsi="Courier New" w:cs="Courier New"/>
        </w:rPr>
        <w:t>Ogland</w:t>
      </w:r>
      <w:proofErr w:type="spellEnd"/>
      <w:r w:rsidRPr="00CC2471">
        <w:rPr>
          <w:rFonts w:ascii="Courier New" w:hAnsi="Courier New" w:cs="Courier New"/>
        </w:rPr>
        <w:t xml:space="preserve">. Hennes namn var Ylva </w:t>
      </w:r>
      <w:proofErr w:type="spellStart"/>
      <w:r w:rsidRPr="00CC2471">
        <w:rPr>
          <w:rFonts w:ascii="Courier New" w:hAnsi="Courier New" w:cs="Courier New"/>
        </w:rPr>
        <w:t>Snöfrid</w:t>
      </w:r>
      <w:proofErr w:type="spellEnd"/>
      <w:r w:rsidRPr="00CC2471">
        <w:rPr>
          <w:rFonts w:ascii="Courier New" w:hAnsi="Courier New" w:cs="Courier New"/>
        </w:rPr>
        <w:t xml:space="preserve"> och hennes efternamn </w:t>
      </w:r>
      <w:proofErr w:type="spellStart"/>
      <w:r w:rsidRPr="00CC2471">
        <w:rPr>
          <w:rFonts w:ascii="Courier New" w:hAnsi="Courier New" w:cs="Courier New"/>
        </w:rPr>
        <w:t>Ogland</w:t>
      </w:r>
      <w:proofErr w:type="spellEnd"/>
      <w:r w:rsidRPr="00CC2471">
        <w:rPr>
          <w:rFonts w:ascii="Courier New" w:hAnsi="Courier New" w:cs="Courier New"/>
        </w:rPr>
        <w:t xml:space="preserve">. Sedan tidig barndom har Ylva levt med föreställningen att </w:t>
      </w:r>
      <w:proofErr w:type="spellStart"/>
      <w:r w:rsidRPr="00CC2471">
        <w:rPr>
          <w:rFonts w:ascii="Courier New" w:hAnsi="Courier New" w:cs="Courier New"/>
        </w:rPr>
        <w:t>Snöfrid</w:t>
      </w:r>
      <w:proofErr w:type="spellEnd"/>
      <w:r w:rsidRPr="00CC2471">
        <w:rPr>
          <w:rFonts w:ascii="Courier New" w:hAnsi="Courier New" w:cs="Courier New"/>
        </w:rPr>
        <w:t xml:space="preserve"> var en spegeltvilling, med en egen persona som levde i spegelvärlden. Under många år har konstnären Ylva </w:t>
      </w:r>
      <w:proofErr w:type="spellStart"/>
      <w:r w:rsidRPr="00CC2471">
        <w:rPr>
          <w:rFonts w:ascii="Courier New" w:hAnsi="Courier New" w:cs="Courier New"/>
        </w:rPr>
        <w:t>Ogland</w:t>
      </w:r>
      <w:proofErr w:type="spellEnd"/>
      <w:r w:rsidRPr="00CC2471">
        <w:rPr>
          <w:rFonts w:ascii="Courier New" w:hAnsi="Courier New" w:cs="Courier New"/>
        </w:rPr>
        <w:t xml:space="preserve"> fört ut </w:t>
      </w:r>
      <w:proofErr w:type="spellStart"/>
      <w:r w:rsidRPr="00CC2471">
        <w:rPr>
          <w:rFonts w:ascii="Courier New" w:hAnsi="Courier New" w:cs="Courier New"/>
        </w:rPr>
        <w:t>Snöfrid</w:t>
      </w:r>
      <w:proofErr w:type="spellEnd"/>
      <w:r w:rsidRPr="00CC2471">
        <w:rPr>
          <w:rFonts w:ascii="Courier New" w:hAnsi="Courier New" w:cs="Courier New"/>
        </w:rPr>
        <w:t xml:space="preserve"> från spegelvärlden och ut i den verkliga världen, genom ritualer, substanser, målningar och stora marionettdockor. Som en konsekvens av denna konstnärliga process har till slut Ylva och </w:t>
      </w:r>
      <w:proofErr w:type="spellStart"/>
      <w:r w:rsidRPr="00CC2471">
        <w:rPr>
          <w:rFonts w:ascii="Courier New" w:hAnsi="Courier New" w:cs="Courier New"/>
        </w:rPr>
        <w:t>Snöfrid</w:t>
      </w:r>
      <w:proofErr w:type="spellEnd"/>
      <w:r w:rsidRPr="00CC2471">
        <w:rPr>
          <w:rFonts w:ascii="Courier New" w:hAnsi="Courier New" w:cs="Courier New"/>
        </w:rPr>
        <w:t xml:space="preserve"> transmuterat till ett, konstnären och konstnärskapet är ett, Ylva </w:t>
      </w:r>
      <w:proofErr w:type="spellStart"/>
      <w:r w:rsidRPr="00CC2471">
        <w:rPr>
          <w:rFonts w:ascii="Courier New" w:hAnsi="Courier New" w:cs="Courier New"/>
        </w:rPr>
        <w:t>Snöfrid</w:t>
      </w:r>
      <w:proofErr w:type="spellEnd"/>
      <w:r w:rsidRPr="00CC2471">
        <w:rPr>
          <w:rFonts w:ascii="Courier New" w:hAnsi="Courier New" w:cs="Courier New"/>
        </w:rPr>
        <w:t>.</w:t>
      </w:r>
    </w:p>
    <w:p w:rsidR="00CC2471" w:rsidRDefault="00CC2471" w:rsidP="00CC2471">
      <w:pPr>
        <w:spacing w:before="100" w:beforeAutospacing="1" w:after="100" w:afterAutospacing="1"/>
        <w:rPr>
          <w:rFonts w:ascii="Courier New" w:hAnsi="Courier New" w:cs="Courier New"/>
        </w:rPr>
      </w:pPr>
    </w:p>
    <w:p w:rsidR="00CC2471" w:rsidRPr="00CC2471" w:rsidRDefault="00CC2471" w:rsidP="00CC2471">
      <w:pPr>
        <w:spacing w:before="100" w:beforeAutospacing="1" w:after="100" w:afterAutospacing="1"/>
        <w:rPr>
          <w:rFonts w:ascii="Courier New" w:hAnsi="Courier New" w:cs="Courier New"/>
        </w:rPr>
      </w:pPr>
      <w:bookmarkStart w:id="0" w:name="_GoBack"/>
      <w:bookmarkEnd w:id="0"/>
    </w:p>
    <w:p w:rsidR="00CC2471" w:rsidRPr="00CC2471" w:rsidRDefault="00CC2471" w:rsidP="00CC2471">
      <w:pPr>
        <w:spacing w:before="100" w:beforeAutospacing="1" w:after="100" w:afterAutospacing="1"/>
        <w:outlineLvl w:val="3"/>
        <w:rPr>
          <w:rFonts w:ascii="Courier New" w:eastAsia="Times New Roman" w:hAnsi="Courier New" w:cs="Courier New"/>
          <w:b/>
          <w:bCs/>
        </w:rPr>
      </w:pPr>
      <w:r w:rsidRPr="00CC2471">
        <w:rPr>
          <w:rFonts w:ascii="Courier New" w:eastAsia="Times New Roman" w:hAnsi="Courier New" w:cs="Courier New"/>
          <w:b/>
          <w:bCs/>
        </w:rPr>
        <w:t xml:space="preserve">Nikolina </w:t>
      </w:r>
      <w:proofErr w:type="spellStart"/>
      <w:r w:rsidRPr="00CC2471">
        <w:rPr>
          <w:rFonts w:ascii="Courier New" w:eastAsia="Times New Roman" w:hAnsi="Courier New" w:cs="Courier New"/>
          <w:b/>
          <w:bCs/>
        </w:rPr>
        <w:t>Ställborn</w:t>
      </w:r>
      <w:proofErr w:type="spellEnd"/>
      <w:r w:rsidRPr="00CC2471">
        <w:rPr>
          <w:rFonts w:ascii="Courier New" w:eastAsia="Times New Roman" w:hAnsi="Courier New" w:cs="Courier New"/>
          <w:b/>
          <w:bCs/>
        </w:rPr>
        <w:t xml:space="preserve"> (1972)</w:t>
      </w:r>
    </w:p>
    <w:p w:rsidR="00A70F51" w:rsidRPr="00CC2471" w:rsidRDefault="00CC2471" w:rsidP="00CC2471">
      <w:pPr>
        <w:rPr>
          <w:rFonts w:ascii="Courier New" w:hAnsi="Courier New" w:cs="Courier New"/>
        </w:rPr>
      </w:pPr>
      <w:r w:rsidRPr="00CC2471">
        <w:rPr>
          <w:rFonts w:ascii="Courier New" w:eastAsia="Times New Roman" w:hAnsi="Courier New" w:cs="Courier New"/>
        </w:rPr>
        <w:t xml:space="preserve">Nikolina </w:t>
      </w:r>
      <w:proofErr w:type="spellStart"/>
      <w:r w:rsidRPr="00CC2471">
        <w:rPr>
          <w:rFonts w:ascii="Courier New" w:eastAsia="Times New Roman" w:hAnsi="Courier New" w:cs="Courier New"/>
        </w:rPr>
        <w:t>Ställborn</w:t>
      </w:r>
      <w:proofErr w:type="spellEnd"/>
      <w:r w:rsidRPr="00CC2471">
        <w:rPr>
          <w:rFonts w:ascii="Courier New" w:eastAsia="Times New Roman" w:hAnsi="Courier New" w:cs="Courier New"/>
        </w:rPr>
        <w:t xml:space="preserve"> arbetar med att skapa stämningar och sammanhang, vilket ofta mynnar ut i installationer som innehåller skulptur och ljus. Både i de offentliga permanenta installationerna </w:t>
      </w:r>
      <w:proofErr w:type="gramStart"/>
      <w:r w:rsidRPr="00CC2471">
        <w:rPr>
          <w:rFonts w:ascii="Courier New" w:eastAsia="Times New Roman" w:hAnsi="Courier New" w:cs="Courier New"/>
        </w:rPr>
        <w:t>och</w:t>
      </w:r>
      <w:proofErr w:type="gramEnd"/>
      <w:r w:rsidRPr="00CC2471">
        <w:rPr>
          <w:rFonts w:ascii="Courier New" w:eastAsia="Times New Roman" w:hAnsi="Courier New" w:cs="Courier New"/>
        </w:rPr>
        <w:t xml:space="preserve"> de som hon gör temporärt för ett utställningsrum eller i andra miljöer, arbetar hon med uppmärksamhet på helheten, sammanhanget och rummet. </w:t>
      </w:r>
      <w:proofErr w:type="spellStart"/>
      <w:r w:rsidRPr="00CC2471">
        <w:rPr>
          <w:rFonts w:ascii="Courier New" w:eastAsia="Times New Roman" w:hAnsi="Courier New" w:cs="Courier New"/>
        </w:rPr>
        <w:t>Ställborn</w:t>
      </w:r>
      <w:proofErr w:type="spellEnd"/>
      <w:r w:rsidRPr="00CC2471">
        <w:rPr>
          <w:rFonts w:ascii="Courier New" w:eastAsia="Times New Roman" w:hAnsi="Courier New" w:cs="Courier New"/>
        </w:rPr>
        <w:t xml:space="preserve"> har gjort offentliga konstverk både på Island och i Sverige, bland annat i </w:t>
      </w:r>
      <w:proofErr w:type="spellStart"/>
      <w:r w:rsidRPr="00CC2471">
        <w:rPr>
          <w:rFonts w:ascii="Courier New" w:eastAsia="Times New Roman" w:hAnsi="Courier New" w:cs="Courier New"/>
        </w:rPr>
        <w:t>Hendriksdalsallén</w:t>
      </w:r>
      <w:proofErr w:type="spellEnd"/>
      <w:r w:rsidRPr="00CC2471">
        <w:rPr>
          <w:rFonts w:ascii="Courier New" w:eastAsia="Times New Roman" w:hAnsi="Courier New" w:cs="Courier New"/>
        </w:rPr>
        <w:t xml:space="preserve"> i Stockholm. Hon har även gjort mindre offentliga, svårtillgängliga, eller rentav hemliga installationer, senast på Hagströmerbiblioteket på Karolinska Institutet i Stockholm. </w:t>
      </w:r>
      <w:proofErr w:type="spellStart"/>
      <w:r w:rsidRPr="00CC2471">
        <w:rPr>
          <w:rFonts w:ascii="Courier New" w:eastAsia="Times New Roman" w:hAnsi="Courier New" w:cs="Courier New"/>
        </w:rPr>
        <w:t>Ställborns</w:t>
      </w:r>
      <w:proofErr w:type="spellEnd"/>
      <w:r w:rsidRPr="00CC2471">
        <w:rPr>
          <w:rFonts w:ascii="Courier New" w:eastAsia="Times New Roman" w:hAnsi="Courier New" w:cs="Courier New"/>
        </w:rPr>
        <w:t xml:space="preserve"> fördjupningar i biologi, medicinsk forskning och medicinhistoria visualiseras på olika sätt i hennes produktion, där hon lyfter fram enskilda organismer och belyser systemen som de ingår i. </w:t>
      </w:r>
      <w:proofErr w:type="spellStart"/>
      <w:r w:rsidRPr="00CC2471">
        <w:rPr>
          <w:rFonts w:ascii="Courier New" w:eastAsia="Times New Roman" w:hAnsi="Courier New" w:cs="Courier New"/>
        </w:rPr>
        <w:t>Ställborn</w:t>
      </w:r>
      <w:proofErr w:type="spellEnd"/>
      <w:r w:rsidRPr="00CC2471">
        <w:rPr>
          <w:rFonts w:ascii="Courier New" w:eastAsia="Times New Roman" w:hAnsi="Courier New" w:cs="Courier New"/>
        </w:rPr>
        <w:t xml:space="preserve"> är utbildad på </w:t>
      </w:r>
      <w:proofErr w:type="spellStart"/>
      <w:r w:rsidRPr="00CC2471">
        <w:rPr>
          <w:rFonts w:ascii="Courier New" w:eastAsia="Times New Roman" w:hAnsi="Courier New" w:cs="Courier New"/>
        </w:rPr>
        <w:t>Icelandic</w:t>
      </w:r>
      <w:proofErr w:type="spellEnd"/>
      <w:r w:rsidRPr="00CC2471">
        <w:rPr>
          <w:rFonts w:ascii="Courier New" w:eastAsia="Times New Roman" w:hAnsi="Courier New" w:cs="Courier New"/>
        </w:rPr>
        <w:t xml:space="preserve"> Collage </w:t>
      </w:r>
      <w:proofErr w:type="spellStart"/>
      <w:r w:rsidRPr="00CC2471">
        <w:rPr>
          <w:rFonts w:ascii="Courier New" w:eastAsia="Times New Roman" w:hAnsi="Courier New" w:cs="Courier New"/>
        </w:rPr>
        <w:t>of</w:t>
      </w:r>
      <w:proofErr w:type="spellEnd"/>
      <w:r w:rsidRPr="00CC2471">
        <w:rPr>
          <w:rFonts w:ascii="Courier New" w:eastAsia="Times New Roman" w:hAnsi="Courier New" w:cs="Courier New"/>
        </w:rPr>
        <w:t xml:space="preserve"> Art and Crafts, samt på Kungliga Konsthögskolan i Stockholm och har också en </w:t>
      </w:r>
      <w:proofErr w:type="spellStart"/>
      <w:r w:rsidRPr="00CC2471">
        <w:rPr>
          <w:rFonts w:ascii="Courier New" w:eastAsia="Times New Roman" w:hAnsi="Courier New" w:cs="Courier New"/>
        </w:rPr>
        <w:t>bakrund</w:t>
      </w:r>
      <w:proofErr w:type="spellEnd"/>
      <w:r w:rsidRPr="00CC2471">
        <w:rPr>
          <w:rFonts w:ascii="Courier New" w:eastAsia="Times New Roman" w:hAnsi="Courier New" w:cs="Courier New"/>
        </w:rPr>
        <w:t xml:space="preserve"> inom analogt fotografi.</w:t>
      </w:r>
    </w:p>
    <w:sectPr w:rsidR="00A70F51" w:rsidRPr="00CC2471" w:rsidSect="00A36C48">
      <w:pgSz w:w="12240" w:h="15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1304"/>
  <w:hyphenationZone w:val="425"/>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471"/>
    <w:rsid w:val="00A2096D"/>
    <w:rsid w:val="00A36C48"/>
    <w:rsid w:val="00A70F51"/>
    <w:rsid w:val="00CC2471"/>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6F79B1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sv-S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sv-SE"/>
    </w:rPr>
  </w:style>
  <w:style w:type="paragraph" w:styleId="Rubrik4">
    <w:name w:val="heading 4"/>
    <w:basedOn w:val="Normal"/>
    <w:link w:val="Rubrik4Char"/>
    <w:uiPriority w:val="9"/>
    <w:qFormat/>
    <w:rsid w:val="00CC2471"/>
    <w:pPr>
      <w:spacing w:before="100" w:beforeAutospacing="1" w:after="100" w:afterAutospacing="1"/>
      <w:outlineLvl w:val="3"/>
    </w:pPr>
    <w:rPr>
      <w:rFonts w:ascii="Times" w:hAnsi="Times"/>
      <w:b/>
      <w:bCs/>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4Char">
    <w:name w:val="Rubrik 4 Char"/>
    <w:basedOn w:val="Standardstycketypsnitt"/>
    <w:link w:val="Rubrik4"/>
    <w:uiPriority w:val="9"/>
    <w:rsid w:val="00CC2471"/>
    <w:rPr>
      <w:rFonts w:ascii="Times" w:hAnsi="Times"/>
      <w:b/>
      <w:bCs/>
      <w:sz w:val="24"/>
      <w:szCs w:val="24"/>
      <w:lang w:eastAsia="sv-SE"/>
    </w:rPr>
  </w:style>
  <w:style w:type="paragraph" w:styleId="Normalwebb">
    <w:name w:val="Normal (Web)"/>
    <w:basedOn w:val="Normal"/>
    <w:uiPriority w:val="99"/>
    <w:semiHidden/>
    <w:unhideWhenUsed/>
    <w:rsid w:val="00CC2471"/>
    <w:pPr>
      <w:spacing w:before="100" w:beforeAutospacing="1" w:after="100" w:afterAutospacing="1"/>
    </w:pPr>
    <w:rPr>
      <w:rFonts w:ascii="Times" w:hAnsi="Times"/>
      <w:sz w:val="20"/>
      <w:szCs w:val="20"/>
    </w:rPr>
  </w:style>
  <w:style w:type="character" w:styleId="Betoning">
    <w:name w:val="Emphasis"/>
    <w:basedOn w:val="Standardstycketypsnitt"/>
    <w:uiPriority w:val="20"/>
    <w:qFormat/>
    <w:rsid w:val="00CC2471"/>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sv-S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sv-SE"/>
    </w:rPr>
  </w:style>
  <w:style w:type="paragraph" w:styleId="Rubrik4">
    <w:name w:val="heading 4"/>
    <w:basedOn w:val="Normal"/>
    <w:link w:val="Rubrik4Char"/>
    <w:uiPriority w:val="9"/>
    <w:qFormat/>
    <w:rsid w:val="00CC2471"/>
    <w:pPr>
      <w:spacing w:before="100" w:beforeAutospacing="1" w:after="100" w:afterAutospacing="1"/>
      <w:outlineLvl w:val="3"/>
    </w:pPr>
    <w:rPr>
      <w:rFonts w:ascii="Times" w:hAnsi="Times"/>
      <w:b/>
      <w:bCs/>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4Char">
    <w:name w:val="Rubrik 4 Char"/>
    <w:basedOn w:val="Standardstycketypsnitt"/>
    <w:link w:val="Rubrik4"/>
    <w:uiPriority w:val="9"/>
    <w:rsid w:val="00CC2471"/>
    <w:rPr>
      <w:rFonts w:ascii="Times" w:hAnsi="Times"/>
      <w:b/>
      <w:bCs/>
      <w:sz w:val="24"/>
      <w:szCs w:val="24"/>
      <w:lang w:eastAsia="sv-SE"/>
    </w:rPr>
  </w:style>
  <w:style w:type="paragraph" w:styleId="Normalwebb">
    <w:name w:val="Normal (Web)"/>
    <w:basedOn w:val="Normal"/>
    <w:uiPriority w:val="99"/>
    <w:semiHidden/>
    <w:unhideWhenUsed/>
    <w:rsid w:val="00CC2471"/>
    <w:pPr>
      <w:spacing w:before="100" w:beforeAutospacing="1" w:after="100" w:afterAutospacing="1"/>
    </w:pPr>
    <w:rPr>
      <w:rFonts w:ascii="Times" w:hAnsi="Times"/>
      <w:sz w:val="20"/>
      <w:szCs w:val="20"/>
    </w:rPr>
  </w:style>
  <w:style w:type="character" w:styleId="Betoning">
    <w:name w:val="Emphasis"/>
    <w:basedOn w:val="Standardstycketypsnitt"/>
    <w:uiPriority w:val="20"/>
    <w:qFormat/>
    <w:rsid w:val="00CC247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055165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891</Words>
  <Characters>4725</Characters>
  <Application>Microsoft Macintosh Word</Application>
  <DocSecurity>0</DocSecurity>
  <Lines>39</Lines>
  <Paragraphs>11</Paragraphs>
  <ScaleCrop>false</ScaleCrop>
  <Company/>
  <LinksUpToDate>false</LinksUpToDate>
  <CharactersWithSpaces>5605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Färg fabriken</dc:creator>
  <cp:keywords/>
  <dc:description/>
  <cp:lastModifiedBy>Färg fabriken</cp:lastModifiedBy>
  <cp:revision>1</cp:revision>
  <dcterms:created xsi:type="dcterms:W3CDTF">2017-12-04T15:03:00Z</dcterms:created>
  <dcterms:modified xsi:type="dcterms:W3CDTF">2017-12-04T15:05:00Z</dcterms:modified>
</cp:coreProperties>
</file>