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1EFC" w14:textId="5EE52E46" w:rsidR="004B4904" w:rsidRPr="00C200C8" w:rsidRDefault="00FD7109">
      <w:pPr>
        <w:pStyle w:val="Brdtext1"/>
        <w:spacing w:after="0" w:line="240" w:lineRule="auto"/>
        <w:rPr>
          <w:rFonts w:eastAsia="Trebuchet MS" w:cs="Trebuchet MS"/>
          <w:b/>
          <w:bCs/>
        </w:rPr>
      </w:pPr>
      <w:bookmarkStart w:id="0" w:name="_GoBack"/>
      <w:bookmarkEnd w:id="0"/>
      <w:r w:rsidRPr="00C200C8">
        <w:rPr>
          <w:b/>
          <w:bCs/>
          <w:lang w:val="sv-SE"/>
        </w:rPr>
        <w:t>PRESSME</w:t>
      </w:r>
      <w:r w:rsidR="00D64CE2" w:rsidRPr="00C200C8">
        <w:rPr>
          <w:b/>
          <w:bCs/>
          <w:lang w:val="sv-SE"/>
        </w:rPr>
        <w:t>DDELANDE</w:t>
      </w:r>
      <w:r w:rsidR="00D64CE2" w:rsidRPr="00C200C8">
        <w:rPr>
          <w:b/>
          <w:bCs/>
          <w:lang w:val="sv-SE"/>
        </w:rPr>
        <w:tab/>
      </w:r>
      <w:r w:rsidR="00D64CE2" w:rsidRPr="00C200C8">
        <w:rPr>
          <w:b/>
          <w:bCs/>
          <w:lang w:val="sv-SE"/>
        </w:rPr>
        <w:tab/>
      </w:r>
      <w:r w:rsidR="00D64CE2" w:rsidRPr="00C200C8">
        <w:rPr>
          <w:b/>
          <w:bCs/>
          <w:lang w:val="sv-SE"/>
        </w:rPr>
        <w:tab/>
        <w:t xml:space="preserve">     </w:t>
      </w:r>
      <w:r w:rsidRPr="00C200C8">
        <w:rPr>
          <w:b/>
          <w:bCs/>
          <w:lang w:val="sv-SE"/>
        </w:rPr>
        <w:t>Stockholm den 24 november 2015</w:t>
      </w:r>
    </w:p>
    <w:p w14:paraId="02B89CCA" w14:textId="77777777" w:rsidR="004B4904" w:rsidRPr="00C200C8" w:rsidRDefault="004B4904">
      <w:pPr>
        <w:pStyle w:val="Brdtext1"/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</w:p>
    <w:p w14:paraId="7F63B2CB" w14:textId="77777777" w:rsidR="004B4904" w:rsidRPr="00C200C8" w:rsidRDefault="00FD7109">
      <w:pPr>
        <w:pStyle w:val="Brdtext1"/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C200C8">
        <w:rPr>
          <w:b/>
          <w:bCs/>
          <w:sz w:val="24"/>
          <w:szCs w:val="24"/>
          <w:lang w:val="sv-SE"/>
        </w:rPr>
        <w:t xml:space="preserve">Tar upp kampen mot Aftonbladet och Expressen Sport: </w:t>
      </w:r>
    </w:p>
    <w:p w14:paraId="2ECF058B" w14:textId="77777777" w:rsidR="004B4904" w:rsidRPr="00C200C8" w:rsidRDefault="00FD7109">
      <w:pPr>
        <w:pStyle w:val="Brdtext1"/>
        <w:spacing w:line="240" w:lineRule="auto"/>
        <w:rPr>
          <w:rFonts w:eastAsia="Trebuchet MS" w:cs="Trebuchet MS"/>
          <w:b/>
          <w:bCs/>
          <w:sz w:val="40"/>
          <w:szCs w:val="36"/>
        </w:rPr>
      </w:pPr>
      <w:r w:rsidRPr="00C200C8">
        <w:rPr>
          <w:b/>
          <w:bCs/>
          <w:sz w:val="40"/>
          <w:szCs w:val="36"/>
          <w:lang w:val="sv-SE"/>
        </w:rPr>
        <w:t>SvenskaFans och Sportsverige g</w:t>
      </w:r>
      <w:r w:rsidRPr="00C200C8">
        <w:rPr>
          <w:b/>
          <w:bCs/>
          <w:sz w:val="40"/>
          <w:szCs w:val="36"/>
          <w:lang w:val="da-DK"/>
        </w:rPr>
        <w:t>å</w:t>
      </w:r>
      <w:r w:rsidRPr="00C200C8">
        <w:rPr>
          <w:b/>
          <w:bCs/>
          <w:sz w:val="40"/>
          <w:szCs w:val="36"/>
          <w:lang w:val="sv-SE"/>
        </w:rPr>
        <w:t xml:space="preserve">r ihop - bildar Everysport Media Group </w:t>
      </w:r>
    </w:p>
    <w:p w14:paraId="478E471A" w14:textId="3CF31572" w:rsidR="003603C5" w:rsidRDefault="00FD7109" w:rsidP="00C200C8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color w:val="222222"/>
          <w:lang w:val="sv-SE"/>
        </w:rPr>
      </w:pPr>
      <w:r w:rsidRPr="00C200C8">
        <w:rPr>
          <w:rFonts w:ascii="Calibri" w:hAnsi="Calibri"/>
          <w:b/>
          <w:bCs/>
          <w:color w:val="222222"/>
        </w:rPr>
        <w:t>En ny stjä</w:t>
      </w:r>
      <w:r w:rsidRPr="00C200C8">
        <w:rPr>
          <w:rFonts w:ascii="Calibri" w:hAnsi="Calibri"/>
          <w:b/>
          <w:bCs/>
          <w:color w:val="222222"/>
          <w:lang w:val="sv-SE"/>
        </w:rPr>
        <w:t xml:space="preserve">rna </w:t>
      </w:r>
      <w:r w:rsidRPr="00C200C8">
        <w:rPr>
          <w:rFonts w:ascii="Calibri" w:hAnsi="Calibri"/>
          <w:b/>
          <w:bCs/>
          <w:color w:val="222222"/>
        </w:rPr>
        <w:t>är tä</w:t>
      </w:r>
      <w:r w:rsidRPr="00C200C8">
        <w:rPr>
          <w:rFonts w:ascii="Calibri" w:hAnsi="Calibri"/>
          <w:b/>
          <w:bCs/>
          <w:color w:val="222222"/>
          <w:lang w:val="en-US"/>
        </w:rPr>
        <w:t>nd p</w:t>
      </w:r>
      <w:r w:rsidRPr="00C200C8">
        <w:rPr>
          <w:rFonts w:ascii="Calibri" w:hAnsi="Calibri"/>
          <w:b/>
          <w:bCs/>
          <w:color w:val="222222"/>
        </w:rPr>
        <w:t>å den digitala sporthimlen</w:t>
      </w:r>
      <w:r w:rsidRPr="00C200C8">
        <w:rPr>
          <w:rFonts w:ascii="Calibri" w:hAnsi="Calibri"/>
          <w:b/>
          <w:bCs/>
          <w:color w:val="222222"/>
          <w:lang w:val="sv-SE"/>
        </w:rPr>
        <w:t xml:space="preserve">. Traveas </w:t>
      </w:r>
      <w:r w:rsidR="003603C5" w:rsidRPr="00C200C8">
        <w:rPr>
          <w:rFonts w:ascii="Calibri" w:hAnsi="Calibri"/>
          <w:b/>
          <w:bCs/>
          <w:color w:val="222222"/>
          <w:lang w:val="sv-SE"/>
        </w:rPr>
        <w:t xml:space="preserve">Sports Media </w:t>
      </w:r>
      <w:r w:rsidRPr="00C200C8">
        <w:rPr>
          <w:rFonts w:ascii="Calibri" w:hAnsi="Calibri"/>
          <w:b/>
          <w:bCs/>
          <w:color w:val="222222"/>
          <w:lang w:val="sv-SE"/>
        </w:rPr>
        <w:t xml:space="preserve">har ingått avtal med en grupp sportmediabolag och bildat Everysport Media Group. Med egna </w:t>
      </w:r>
      <w:r w:rsidRPr="00C200C8">
        <w:rPr>
          <w:rFonts w:ascii="Calibri" w:hAnsi="Calibri"/>
          <w:b/>
          <w:bCs/>
          <w:color w:val="222222"/>
        </w:rPr>
        <w:t>varumä</w:t>
      </w:r>
      <w:r w:rsidRPr="00C200C8">
        <w:rPr>
          <w:rFonts w:ascii="Calibri" w:hAnsi="Calibri"/>
          <w:b/>
          <w:bCs/>
          <w:color w:val="222222"/>
          <w:lang w:val="sv-SE"/>
        </w:rPr>
        <w:t>rken som SvenskaFans och Eliteprospects i kombination med uppdragsf</w:t>
      </w:r>
      <w:r w:rsidRPr="00C200C8">
        <w:rPr>
          <w:rFonts w:ascii="Calibri" w:hAnsi="Calibri"/>
          <w:b/>
          <w:bCs/>
          <w:color w:val="222222"/>
        </w:rPr>
        <w:t>örsä</w:t>
      </w:r>
      <w:r w:rsidRPr="00C200C8">
        <w:rPr>
          <w:rFonts w:ascii="Calibri" w:hAnsi="Calibri"/>
          <w:b/>
          <w:bCs/>
          <w:color w:val="222222"/>
          <w:lang w:val="sv-SE"/>
        </w:rPr>
        <w:t>ljning av Fotbollskanalen och TVmatchen.nu f</w:t>
      </w:r>
      <w:r w:rsidRPr="00C200C8">
        <w:rPr>
          <w:rFonts w:ascii="Calibri" w:hAnsi="Calibri"/>
          <w:b/>
          <w:bCs/>
          <w:color w:val="222222"/>
        </w:rPr>
        <w:t xml:space="preserve">år </w:t>
      </w:r>
      <w:r w:rsidRPr="00C200C8">
        <w:rPr>
          <w:rFonts w:ascii="Calibri" w:hAnsi="Calibri"/>
          <w:b/>
          <w:bCs/>
          <w:color w:val="222222"/>
          <w:lang w:val="sv-SE"/>
        </w:rPr>
        <w:t>företaget en av branschens st</w:t>
      </w:r>
      <w:r w:rsidRPr="00C200C8">
        <w:rPr>
          <w:rFonts w:ascii="Calibri" w:hAnsi="Calibri"/>
          <w:b/>
          <w:bCs/>
          <w:color w:val="222222"/>
        </w:rPr>
        <w:t>ö</w:t>
      </w:r>
      <w:r w:rsidRPr="00C200C8">
        <w:rPr>
          <w:rFonts w:ascii="Calibri" w:hAnsi="Calibri"/>
          <w:b/>
          <w:bCs/>
          <w:color w:val="222222"/>
          <w:lang w:val="sv-SE"/>
        </w:rPr>
        <w:t>rsta annonsportf</w:t>
      </w:r>
      <w:r w:rsidRPr="00C200C8">
        <w:rPr>
          <w:rFonts w:ascii="Calibri" w:hAnsi="Calibri"/>
          <w:b/>
          <w:bCs/>
          <w:color w:val="222222"/>
        </w:rPr>
        <w:t>ö</w:t>
      </w:r>
      <w:r w:rsidRPr="00C200C8">
        <w:rPr>
          <w:rFonts w:ascii="Calibri" w:hAnsi="Calibri"/>
          <w:b/>
          <w:bCs/>
          <w:color w:val="222222"/>
          <w:lang w:val="sv-SE"/>
        </w:rPr>
        <w:t>ljer mot manlig m</w:t>
      </w:r>
      <w:r w:rsidRPr="00C200C8">
        <w:rPr>
          <w:rFonts w:ascii="Calibri" w:hAnsi="Calibri"/>
          <w:b/>
          <w:bCs/>
          <w:color w:val="222222"/>
        </w:rPr>
        <w:t>å</w:t>
      </w:r>
      <w:r w:rsidRPr="00C200C8">
        <w:rPr>
          <w:rFonts w:ascii="Calibri" w:hAnsi="Calibri"/>
          <w:b/>
          <w:bCs/>
          <w:color w:val="222222"/>
          <w:lang w:val="sv-SE"/>
        </w:rPr>
        <w:t>lgrupp med sportintresse.</w:t>
      </w:r>
    </w:p>
    <w:p w14:paraId="63789F75" w14:textId="77777777" w:rsidR="00C200C8" w:rsidRPr="00C200C8" w:rsidRDefault="00C200C8" w:rsidP="00C200C8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b/>
          <w:bCs/>
          <w:color w:val="222222"/>
        </w:rPr>
      </w:pPr>
    </w:p>
    <w:p w14:paraId="5F164B43" w14:textId="3ECD2DBC" w:rsidR="004B4904" w:rsidRPr="00C200C8" w:rsidRDefault="003603C5" w:rsidP="003603C5">
      <w:pPr>
        <w:pStyle w:val="Brdtext1"/>
        <w:spacing w:line="240" w:lineRule="auto"/>
        <w:rPr>
          <w:rFonts w:eastAsia="Trebuchet MS" w:cs="Trebuchet MS"/>
          <w:bCs/>
          <w:i/>
          <w:position w:val="4"/>
          <w:sz w:val="26"/>
          <w:szCs w:val="26"/>
        </w:rPr>
      </w:pPr>
      <w:r w:rsidRPr="00C200C8">
        <w:rPr>
          <w:bCs/>
          <w:i/>
        </w:rPr>
        <w:t>“</w:t>
      </w:r>
      <w:r w:rsidR="00FD7109" w:rsidRPr="00C200C8">
        <w:rPr>
          <w:bCs/>
          <w:i/>
        </w:rPr>
        <w:t xml:space="preserve">Nu </w:t>
      </w:r>
      <w:proofErr w:type="gramStart"/>
      <w:r w:rsidR="00FD7109" w:rsidRPr="00C200C8">
        <w:rPr>
          <w:bCs/>
          <w:i/>
          <w:lang w:val="sv-SE"/>
        </w:rPr>
        <w:t>kan</w:t>
      </w:r>
      <w:proofErr w:type="gramEnd"/>
      <w:r w:rsidR="00FD7109" w:rsidRPr="00C200C8">
        <w:rPr>
          <w:bCs/>
          <w:i/>
          <w:lang w:val="sv-SE"/>
        </w:rPr>
        <w:t xml:space="preserve"> vi verkligen ta upp kampen om de stora annonspengarna</w:t>
      </w:r>
      <w:r w:rsidR="00FD7109" w:rsidRPr="00C200C8">
        <w:rPr>
          <w:bCs/>
          <w:i/>
        </w:rPr>
        <w:t xml:space="preserve"> mot aktö</w:t>
      </w:r>
      <w:r w:rsidR="00FD7109" w:rsidRPr="00C200C8">
        <w:rPr>
          <w:bCs/>
          <w:i/>
          <w:lang w:val="sv-SE"/>
        </w:rPr>
        <w:t>rer som Aftonbladet och Expressen</w:t>
      </w:r>
      <w:r w:rsidRPr="00C200C8">
        <w:rPr>
          <w:bCs/>
          <w:i/>
          <w:lang w:val="sv-SE"/>
        </w:rPr>
        <w:t>”</w:t>
      </w:r>
      <w:r w:rsidR="00FD7109" w:rsidRPr="00C200C8">
        <w:rPr>
          <w:bCs/>
          <w:i/>
          <w:lang w:val="sv-SE"/>
        </w:rPr>
        <w:t>, s</w:t>
      </w:r>
      <w:r w:rsidR="00FD7109" w:rsidRPr="00C200C8">
        <w:rPr>
          <w:bCs/>
          <w:i/>
        </w:rPr>
        <w:t xml:space="preserve">äger </w:t>
      </w:r>
      <w:r w:rsidR="00FD7109" w:rsidRPr="00C200C8">
        <w:rPr>
          <w:bCs/>
          <w:i/>
          <w:lang w:val="sv-SE"/>
        </w:rPr>
        <w:t>bolagets</w:t>
      </w:r>
      <w:r w:rsidR="00FD7109" w:rsidRPr="00C200C8">
        <w:rPr>
          <w:bCs/>
          <w:i/>
        </w:rPr>
        <w:t xml:space="preserve"> VD Gustaf Karling</w:t>
      </w:r>
    </w:p>
    <w:p w14:paraId="75523FB9" w14:textId="77777777" w:rsidR="004B4904" w:rsidRPr="00C200C8" w:rsidRDefault="00FD7109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color w:val="222222"/>
        </w:rPr>
      </w:pPr>
      <w:proofErr w:type="gramStart"/>
      <w:r w:rsidRPr="00C200C8">
        <w:rPr>
          <w:rFonts w:ascii="Calibri" w:hAnsi="Calibri"/>
          <w:color w:val="222222"/>
          <w:lang w:val="en-US"/>
        </w:rPr>
        <w:t xml:space="preserve">Everysport Media Group </w:t>
      </w:r>
      <w:r w:rsidRPr="00C200C8">
        <w:rPr>
          <w:rFonts w:ascii="Calibri" w:hAnsi="Calibri"/>
          <w:color w:val="222222"/>
        </w:rPr>
        <w:t>ä</w:t>
      </w:r>
      <w:r w:rsidRPr="00C200C8">
        <w:rPr>
          <w:rFonts w:ascii="Calibri" w:hAnsi="Calibri"/>
          <w:color w:val="222222"/>
          <w:lang w:val="sv-SE"/>
        </w:rPr>
        <w:t>r resultatet av en sammanslagning mellan Traveas Sports Media och bolagen Sportsverige, Everysport och Newsme.</w:t>
      </w:r>
      <w:proofErr w:type="gramEnd"/>
      <w:r w:rsidRPr="00C200C8">
        <w:rPr>
          <w:rFonts w:ascii="Calibri" w:hAnsi="Calibri"/>
          <w:color w:val="222222"/>
          <w:lang w:val="sv-SE"/>
        </w:rPr>
        <w:t xml:space="preserve"> F</w:t>
      </w:r>
      <w:r w:rsidRPr="00C200C8">
        <w:rPr>
          <w:rFonts w:ascii="Calibri" w:hAnsi="Calibri"/>
          <w:color w:val="222222"/>
        </w:rPr>
        <w:t>ö</w:t>
      </w:r>
      <w:r w:rsidRPr="00C200C8">
        <w:rPr>
          <w:rFonts w:ascii="Calibri" w:hAnsi="Calibri"/>
          <w:color w:val="222222"/>
          <w:lang w:val="sv-SE"/>
        </w:rPr>
        <w:t>retaget kommer att organisera aff</w:t>
      </w:r>
      <w:r w:rsidRPr="00C200C8">
        <w:rPr>
          <w:rFonts w:ascii="Calibri" w:hAnsi="Calibri"/>
          <w:color w:val="222222"/>
        </w:rPr>
        <w:t>ären i tre separata affä</w:t>
      </w:r>
      <w:r w:rsidRPr="00C200C8">
        <w:rPr>
          <w:rFonts w:ascii="Calibri" w:hAnsi="Calibri"/>
          <w:color w:val="222222"/>
          <w:lang w:val="sv-SE"/>
        </w:rPr>
        <w:t>rsomr</w:t>
      </w:r>
      <w:r w:rsidRPr="00C200C8">
        <w:rPr>
          <w:rFonts w:ascii="Calibri" w:hAnsi="Calibri"/>
          <w:color w:val="222222"/>
        </w:rPr>
        <w:t>åden</w:t>
      </w:r>
      <w:r w:rsidRPr="00C200C8">
        <w:rPr>
          <w:rFonts w:ascii="Calibri" w:hAnsi="Calibri"/>
          <w:color w:val="222222"/>
          <w:lang w:val="sv-SE"/>
        </w:rPr>
        <w:t xml:space="preserve"> (Sportmedia, Golf, Mediaservice &amp; Teknik)</w:t>
      </w:r>
      <w:r w:rsidRPr="00C200C8">
        <w:rPr>
          <w:rFonts w:ascii="Calibri" w:hAnsi="Calibri"/>
          <w:color w:val="222222"/>
        </w:rPr>
        <w:t xml:space="preserve"> med cirka 35 anstä</w:t>
      </w:r>
      <w:r w:rsidRPr="00C200C8">
        <w:rPr>
          <w:rFonts w:ascii="Calibri" w:hAnsi="Calibri"/>
          <w:color w:val="222222"/>
          <w:lang w:val="sv-SE"/>
        </w:rPr>
        <w:t>llda p</w:t>
      </w:r>
      <w:r w:rsidRPr="00C200C8">
        <w:rPr>
          <w:rFonts w:ascii="Calibri" w:hAnsi="Calibri"/>
          <w:color w:val="222222"/>
        </w:rPr>
        <w:t xml:space="preserve">å </w:t>
      </w:r>
      <w:r w:rsidRPr="00C200C8">
        <w:rPr>
          <w:rFonts w:ascii="Calibri" w:hAnsi="Calibri"/>
          <w:color w:val="222222"/>
          <w:lang w:val="sv-SE"/>
        </w:rPr>
        <w:t>kontor i Stockholm, G</w:t>
      </w:r>
      <w:r w:rsidRPr="00C200C8">
        <w:rPr>
          <w:rFonts w:ascii="Calibri" w:hAnsi="Calibri"/>
          <w:color w:val="222222"/>
        </w:rPr>
        <w:t>ö</w:t>
      </w:r>
      <w:r w:rsidRPr="00C200C8">
        <w:rPr>
          <w:rFonts w:ascii="Calibri" w:hAnsi="Calibri"/>
          <w:color w:val="222222"/>
          <w:lang w:val="sv-SE"/>
        </w:rPr>
        <w:t>teborg, V</w:t>
      </w:r>
      <w:r w:rsidRPr="00C200C8">
        <w:rPr>
          <w:rFonts w:ascii="Calibri" w:hAnsi="Calibri"/>
          <w:color w:val="222222"/>
        </w:rPr>
        <w:t xml:space="preserve">årgårda, Malmö </w:t>
      </w:r>
      <w:r w:rsidRPr="00C200C8">
        <w:rPr>
          <w:rFonts w:ascii="Calibri" w:hAnsi="Calibri"/>
          <w:color w:val="222222"/>
          <w:lang w:val="sv-SE"/>
        </w:rPr>
        <w:t>och V</w:t>
      </w:r>
      <w:r w:rsidRPr="00C200C8">
        <w:rPr>
          <w:rFonts w:ascii="Calibri" w:hAnsi="Calibri"/>
          <w:color w:val="222222"/>
        </w:rPr>
        <w:t xml:space="preserve">äxjö. </w:t>
      </w:r>
    </w:p>
    <w:p w14:paraId="6F639C1B" w14:textId="77777777" w:rsidR="004B4904" w:rsidRPr="00C200C8" w:rsidRDefault="004B4904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color w:val="222222"/>
        </w:rPr>
      </w:pPr>
    </w:p>
    <w:p w14:paraId="5B68BA68" w14:textId="77777777" w:rsidR="004B4904" w:rsidRPr="00C200C8" w:rsidRDefault="00FD7109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color w:val="222222"/>
        </w:rPr>
      </w:pPr>
      <w:r w:rsidRPr="00C200C8">
        <w:rPr>
          <w:rFonts w:ascii="Calibri" w:hAnsi="Calibri"/>
          <w:color w:val="222222"/>
        </w:rPr>
        <w:t>VD fö</w:t>
      </w:r>
      <w:r w:rsidRPr="00C200C8">
        <w:rPr>
          <w:rFonts w:ascii="Calibri" w:hAnsi="Calibri"/>
          <w:color w:val="222222"/>
          <w:lang w:val="sv-SE"/>
        </w:rPr>
        <w:t>r bolaget blir Traveas nuvarande VD och grundare Gustaf Karling, som tillsammans med Peter Sibner, Mathias Resare, Jonas Aschbacher och Stefan Lundstr</w:t>
      </w:r>
      <w:r w:rsidRPr="00C200C8">
        <w:rPr>
          <w:rFonts w:ascii="Calibri" w:hAnsi="Calibri"/>
          <w:color w:val="222222"/>
        </w:rPr>
        <w:t>öm utgö</w:t>
      </w:r>
      <w:r w:rsidRPr="00C200C8">
        <w:rPr>
          <w:rFonts w:ascii="Calibri" w:hAnsi="Calibri"/>
          <w:color w:val="222222"/>
          <w:lang w:val="sv-SE"/>
        </w:rPr>
        <w:t xml:space="preserve">r ledningsgruppen i det nya bolaget. </w:t>
      </w:r>
    </w:p>
    <w:p w14:paraId="5BC418B2" w14:textId="77777777" w:rsidR="004B4904" w:rsidRPr="00C200C8" w:rsidRDefault="004B4904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color w:val="222222"/>
        </w:rPr>
      </w:pPr>
    </w:p>
    <w:p w14:paraId="0CF45A9B" w14:textId="6DB0B251" w:rsidR="004B4904" w:rsidRPr="00C200C8" w:rsidRDefault="003603C5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color w:val="222222"/>
        </w:rPr>
      </w:pPr>
      <w:r w:rsidRPr="00C200C8">
        <w:rPr>
          <w:rFonts w:ascii="Calibri" w:hAnsi="Calibri"/>
          <w:color w:val="222222"/>
          <w:lang w:val="sv-SE"/>
        </w:rPr>
        <w:t xml:space="preserve">Traveas som är noterat på Aktietorget kommer i samband med samgåendet byta namn till </w:t>
      </w:r>
      <w:r w:rsidR="00FD7109" w:rsidRPr="00C200C8">
        <w:rPr>
          <w:rFonts w:ascii="Calibri" w:hAnsi="Calibri"/>
          <w:color w:val="222222"/>
          <w:lang w:val="sv-SE"/>
        </w:rPr>
        <w:t>Everysport Media Group. Företaget beräknar att omsätta ca 55 miljoner kronor under 2016.</w:t>
      </w:r>
    </w:p>
    <w:p w14:paraId="15449C0A" w14:textId="77777777" w:rsidR="004B4904" w:rsidRPr="00C200C8" w:rsidRDefault="004B4904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color w:val="222222"/>
        </w:rPr>
      </w:pPr>
    </w:p>
    <w:p w14:paraId="0422FA29" w14:textId="1D2B227D" w:rsidR="004B4904" w:rsidRPr="00C200C8" w:rsidRDefault="003603C5">
      <w:pPr>
        <w:pStyle w:val="Brdtext1"/>
        <w:spacing w:line="240" w:lineRule="auto"/>
        <w:rPr>
          <w:rFonts w:eastAsia="Trebuchet MS" w:cs="Trebuchet MS"/>
          <w:i/>
        </w:rPr>
      </w:pPr>
      <w:r w:rsidRPr="00C200C8">
        <w:rPr>
          <w:i/>
          <w:lang w:val="sv-SE"/>
        </w:rPr>
        <w:t>”</w:t>
      </w:r>
      <w:r w:rsidR="00FD7109" w:rsidRPr="00C200C8">
        <w:rPr>
          <w:i/>
          <w:lang w:val="sv-SE"/>
        </w:rPr>
        <w:t>Genom samg</w:t>
      </w:r>
      <w:r w:rsidR="00FD7109" w:rsidRPr="00C200C8">
        <w:rPr>
          <w:i/>
          <w:lang w:val="da-DK"/>
        </w:rPr>
        <w:t>åendet bef</w:t>
      </w:r>
      <w:r w:rsidR="00FD7109" w:rsidRPr="00C200C8">
        <w:rPr>
          <w:i/>
        </w:rPr>
        <w:t>ä</w:t>
      </w:r>
      <w:r w:rsidR="00FD7109" w:rsidRPr="00C200C8">
        <w:rPr>
          <w:i/>
          <w:lang w:val="sv-SE"/>
        </w:rPr>
        <w:t>ster Traveas sin position som ett av Sveriges ledande digitala mediebolag. I dagens snabbr</w:t>
      </w:r>
      <w:r w:rsidR="00FD7109" w:rsidRPr="00C200C8">
        <w:rPr>
          <w:i/>
        </w:rPr>
        <w:t>ö</w:t>
      </w:r>
      <w:r w:rsidR="00FD7109" w:rsidRPr="00C200C8">
        <w:rPr>
          <w:i/>
          <w:lang w:val="sv-SE"/>
        </w:rPr>
        <w:t>rliga marknad har sportmedia vuxit fram som en av de mest sp</w:t>
      </w:r>
      <w:r w:rsidR="00FD7109" w:rsidRPr="00C200C8">
        <w:rPr>
          <w:i/>
        </w:rPr>
        <w:t>ä</w:t>
      </w:r>
      <w:r w:rsidR="00FD7109" w:rsidRPr="00C200C8">
        <w:rPr>
          <w:i/>
          <w:lang w:val="de-DE"/>
        </w:rPr>
        <w:t>nnande nischerna. Sportr</w:t>
      </w:r>
      <w:r w:rsidR="00FD7109" w:rsidRPr="00C200C8">
        <w:rPr>
          <w:i/>
        </w:rPr>
        <w:t>ä</w:t>
      </w:r>
      <w:r w:rsidR="00FD7109" w:rsidRPr="00C200C8">
        <w:rPr>
          <w:i/>
          <w:lang w:val="sv-SE"/>
        </w:rPr>
        <w:t>ttigheter handlas f</w:t>
      </w:r>
      <w:r w:rsidR="00FD7109" w:rsidRPr="00C200C8">
        <w:rPr>
          <w:i/>
        </w:rPr>
        <w:t>ö</w:t>
      </w:r>
      <w:r w:rsidR="00FD7109" w:rsidRPr="00C200C8">
        <w:rPr>
          <w:i/>
          <w:lang w:val="sv-SE"/>
        </w:rPr>
        <w:t xml:space="preserve">r mycket stora belopp och </w:t>
      </w:r>
      <w:r w:rsidR="00FD7109" w:rsidRPr="00C200C8">
        <w:rPr>
          <w:i/>
        </w:rPr>
        <w:t>ä</w:t>
      </w:r>
      <w:r w:rsidR="00FD7109" w:rsidRPr="00C200C8">
        <w:rPr>
          <w:i/>
          <w:lang w:val="sv-SE"/>
        </w:rPr>
        <w:t xml:space="preserve">r en av de viktigaste grenarna inom mediaindustrin. Traveas strategi att bli den ledande distributionskanalen för sport i webb och </w:t>
      </w:r>
      <w:r w:rsidR="00FD7109" w:rsidRPr="00C200C8">
        <w:rPr>
          <w:i/>
        </w:rPr>
        <w:t>mobil ligger vä</w:t>
      </w:r>
      <w:r w:rsidR="00FD7109" w:rsidRPr="00C200C8">
        <w:rPr>
          <w:i/>
          <w:lang w:val="sv-SE"/>
        </w:rPr>
        <w:t>l i linje med denna utveckling</w:t>
      </w:r>
      <w:r w:rsidRPr="00C200C8">
        <w:rPr>
          <w:i/>
          <w:lang w:val="sv-SE"/>
        </w:rPr>
        <w:t>”</w:t>
      </w:r>
      <w:r w:rsidR="00FD7109" w:rsidRPr="00C200C8">
        <w:rPr>
          <w:i/>
          <w:lang w:val="sv-SE"/>
        </w:rPr>
        <w:t>, s</w:t>
      </w:r>
      <w:r w:rsidR="00FD7109" w:rsidRPr="00C200C8">
        <w:rPr>
          <w:i/>
        </w:rPr>
        <w:t>ä</w:t>
      </w:r>
      <w:r w:rsidR="00FD7109" w:rsidRPr="00C200C8">
        <w:rPr>
          <w:i/>
          <w:lang w:val="da-DK"/>
        </w:rPr>
        <w:t>ger VD Gustaf Karling</w:t>
      </w:r>
    </w:p>
    <w:p w14:paraId="571CB863" w14:textId="645F4D2D" w:rsidR="004B4904" w:rsidRPr="00C200C8" w:rsidRDefault="00FD7109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</w:rPr>
      </w:pPr>
      <w:r w:rsidRPr="00C200C8">
        <w:rPr>
          <w:rFonts w:ascii="Calibri" w:hAnsi="Calibri"/>
          <w:color w:val="222222"/>
        </w:rPr>
        <w:t>Fö</w:t>
      </w:r>
      <w:r w:rsidRPr="00C200C8">
        <w:rPr>
          <w:rFonts w:ascii="Calibri" w:hAnsi="Calibri"/>
          <w:color w:val="222222"/>
          <w:lang w:val="sv-SE"/>
        </w:rPr>
        <w:t xml:space="preserve">rutom egna </w:t>
      </w:r>
      <w:r w:rsidRPr="00C200C8">
        <w:rPr>
          <w:rFonts w:ascii="Calibri" w:hAnsi="Calibri"/>
          <w:color w:val="222222"/>
        </w:rPr>
        <w:t>varumä</w:t>
      </w:r>
      <w:r w:rsidRPr="00C200C8">
        <w:rPr>
          <w:rFonts w:ascii="Calibri" w:hAnsi="Calibri"/>
          <w:color w:val="222222"/>
          <w:lang w:val="sv-SE"/>
        </w:rPr>
        <w:t>rken som SvenskaFans, Eliteprospects, Fotbolldirekt och Hockeysverige kommer aff</w:t>
      </w:r>
      <w:r w:rsidRPr="00C200C8">
        <w:rPr>
          <w:rFonts w:ascii="Calibri" w:hAnsi="Calibri"/>
          <w:color w:val="222222"/>
        </w:rPr>
        <w:t>ä</w:t>
      </w:r>
      <w:r w:rsidRPr="00C200C8">
        <w:rPr>
          <w:rFonts w:ascii="Calibri" w:hAnsi="Calibri"/>
          <w:color w:val="222222"/>
          <w:lang w:val="sv-SE"/>
        </w:rPr>
        <w:t>rsomr</w:t>
      </w:r>
      <w:r w:rsidRPr="00C200C8">
        <w:rPr>
          <w:rFonts w:ascii="Calibri" w:hAnsi="Calibri"/>
          <w:color w:val="222222"/>
        </w:rPr>
        <w:t>ådet Sportmedia ä</w:t>
      </w:r>
      <w:r w:rsidRPr="00C200C8">
        <w:rPr>
          <w:rFonts w:ascii="Calibri" w:hAnsi="Calibri"/>
          <w:color w:val="222222"/>
          <w:lang w:val="sv-SE"/>
        </w:rPr>
        <w:t>ven driva externa s</w:t>
      </w:r>
      <w:r w:rsidRPr="00C200C8">
        <w:rPr>
          <w:rFonts w:ascii="Calibri" w:hAnsi="Calibri"/>
          <w:color w:val="222222"/>
        </w:rPr>
        <w:t>ä</w:t>
      </w:r>
      <w:r w:rsidRPr="00C200C8">
        <w:rPr>
          <w:rFonts w:ascii="Calibri" w:hAnsi="Calibri"/>
          <w:color w:val="222222"/>
          <w:lang w:val="sv-SE"/>
        </w:rPr>
        <w:t>ljuppdrag f</w:t>
      </w:r>
      <w:r w:rsidRPr="00C200C8">
        <w:rPr>
          <w:rFonts w:ascii="Calibri" w:hAnsi="Calibri"/>
          <w:color w:val="222222"/>
        </w:rPr>
        <w:t xml:space="preserve">ör </w:t>
      </w:r>
      <w:r w:rsidRPr="00C200C8">
        <w:rPr>
          <w:rFonts w:ascii="Calibri" w:hAnsi="Calibri"/>
          <w:color w:val="222222"/>
          <w:lang w:val="sv-SE"/>
        </w:rPr>
        <w:t>sa</w:t>
      </w:r>
      <w:r w:rsidR="00A8102A">
        <w:rPr>
          <w:rFonts w:ascii="Calibri" w:hAnsi="Calibri"/>
          <w:color w:val="222222"/>
          <w:lang w:val="sv-SE"/>
        </w:rPr>
        <w:t>jter som Fotbollskanalen och TV</w:t>
      </w:r>
      <w:r w:rsidRPr="00C200C8">
        <w:rPr>
          <w:rFonts w:ascii="Calibri" w:hAnsi="Calibri"/>
          <w:color w:val="222222"/>
          <w:lang w:val="sv-SE"/>
        </w:rPr>
        <w:t>matchen.nu - vilket inneb</w:t>
      </w:r>
      <w:r w:rsidRPr="00C200C8">
        <w:rPr>
          <w:rFonts w:ascii="Calibri" w:hAnsi="Calibri"/>
          <w:color w:val="222222"/>
        </w:rPr>
        <w:t>ä</w:t>
      </w:r>
      <w:r w:rsidRPr="00C200C8">
        <w:rPr>
          <w:rFonts w:ascii="Calibri" w:hAnsi="Calibri"/>
          <w:color w:val="222222"/>
          <w:lang w:val="nl-NL"/>
        </w:rPr>
        <w:t>r en total r</w:t>
      </w:r>
      <w:r w:rsidRPr="00C200C8">
        <w:rPr>
          <w:rFonts w:ascii="Calibri" w:hAnsi="Calibri"/>
          <w:color w:val="222222"/>
        </w:rPr>
        <w:t>ä</w:t>
      </w:r>
      <w:r w:rsidRPr="00C200C8">
        <w:rPr>
          <w:rFonts w:ascii="Calibri" w:hAnsi="Calibri"/>
          <w:color w:val="222222"/>
          <w:lang w:val="sv-SE"/>
        </w:rPr>
        <w:t xml:space="preserve">ckvidd om </w:t>
      </w:r>
      <w:r w:rsidRPr="00C200C8">
        <w:rPr>
          <w:rFonts w:ascii="Calibri" w:hAnsi="Calibri"/>
          <w:color w:val="222222"/>
        </w:rPr>
        <w:t>ö</w:t>
      </w:r>
      <w:r w:rsidRPr="00C200C8">
        <w:rPr>
          <w:rFonts w:ascii="Calibri" w:hAnsi="Calibri"/>
          <w:color w:val="222222"/>
          <w:lang w:val="en-US"/>
        </w:rPr>
        <w:t>ver tv</w:t>
      </w:r>
      <w:r w:rsidRPr="00C200C8">
        <w:rPr>
          <w:rFonts w:ascii="Calibri" w:hAnsi="Calibri"/>
          <w:color w:val="222222"/>
        </w:rPr>
        <w:t xml:space="preserve">å </w:t>
      </w:r>
      <w:r w:rsidRPr="00C200C8">
        <w:rPr>
          <w:rFonts w:ascii="Calibri" w:hAnsi="Calibri"/>
          <w:color w:val="222222"/>
          <w:lang w:val="sv-SE"/>
        </w:rPr>
        <w:t>miljoner unika bes</w:t>
      </w:r>
      <w:r w:rsidRPr="00C200C8">
        <w:rPr>
          <w:rFonts w:ascii="Calibri" w:hAnsi="Calibri"/>
          <w:color w:val="222222"/>
        </w:rPr>
        <w:t>ö</w:t>
      </w:r>
      <w:r w:rsidRPr="00C200C8">
        <w:rPr>
          <w:rFonts w:ascii="Calibri" w:hAnsi="Calibri"/>
          <w:color w:val="222222"/>
          <w:lang w:val="sv-SE"/>
        </w:rPr>
        <w:t>kare per vecka. Aff</w:t>
      </w:r>
      <w:r w:rsidRPr="00C200C8">
        <w:rPr>
          <w:rFonts w:ascii="Calibri" w:hAnsi="Calibri"/>
          <w:color w:val="222222"/>
        </w:rPr>
        <w:t>ä</w:t>
      </w:r>
      <w:r w:rsidRPr="00C200C8">
        <w:rPr>
          <w:rFonts w:ascii="Calibri" w:hAnsi="Calibri"/>
          <w:color w:val="222222"/>
          <w:lang w:val="sv-SE"/>
        </w:rPr>
        <w:t>rsomr</w:t>
      </w:r>
      <w:r w:rsidRPr="00C200C8">
        <w:rPr>
          <w:rFonts w:ascii="Calibri" w:hAnsi="Calibri"/>
          <w:color w:val="222222"/>
        </w:rPr>
        <w:t>å</w:t>
      </w:r>
      <w:r w:rsidRPr="00C200C8">
        <w:rPr>
          <w:rFonts w:ascii="Calibri" w:hAnsi="Calibri"/>
          <w:color w:val="222222"/>
          <w:lang w:val="de-DE"/>
        </w:rPr>
        <w:t xml:space="preserve">deschef </w:t>
      </w:r>
      <w:r w:rsidRPr="00C200C8">
        <w:rPr>
          <w:rFonts w:ascii="Calibri" w:hAnsi="Calibri"/>
          <w:color w:val="222222"/>
        </w:rPr>
        <w:t>är Peter Sibner frå</w:t>
      </w:r>
      <w:r w:rsidRPr="00C200C8">
        <w:rPr>
          <w:rFonts w:ascii="Calibri" w:hAnsi="Calibri"/>
          <w:color w:val="222222"/>
          <w:lang w:val="sv-SE"/>
        </w:rPr>
        <w:t>n Newsme och f</w:t>
      </w:r>
      <w:r w:rsidRPr="00C200C8">
        <w:rPr>
          <w:rFonts w:ascii="Calibri" w:hAnsi="Calibri"/>
          <w:color w:val="222222"/>
        </w:rPr>
        <w:t>örsä</w:t>
      </w:r>
      <w:r w:rsidRPr="00C200C8">
        <w:rPr>
          <w:rFonts w:ascii="Calibri" w:hAnsi="Calibri"/>
          <w:color w:val="222222"/>
          <w:lang w:val="sv-SE"/>
        </w:rPr>
        <w:t>ljningschef blir Sportsveriges tidigare VD, Jonas Aschbacher.</w:t>
      </w:r>
      <w:r w:rsidR="00D64CE2" w:rsidRPr="00C200C8">
        <w:rPr>
          <w:rFonts w:ascii="Calibri" w:hAnsi="Calibri"/>
          <w:color w:val="222222"/>
          <w:lang w:val="sv-SE"/>
        </w:rPr>
        <w:t xml:space="preserve"> Försäljningsorganisationerna från Sportsverige och Traveas börjar omedelbart samarbeta kring försäljningen.</w:t>
      </w:r>
    </w:p>
    <w:p w14:paraId="03DA905A" w14:textId="77777777" w:rsidR="004B4904" w:rsidRPr="00C200C8" w:rsidRDefault="004B4904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</w:rPr>
      </w:pPr>
    </w:p>
    <w:p w14:paraId="72E06CC3" w14:textId="535DC1B1" w:rsidR="004B4904" w:rsidRPr="00C200C8" w:rsidRDefault="003603C5" w:rsidP="003603C5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i/>
          <w:color w:val="222222"/>
          <w:position w:val="4"/>
          <w:sz w:val="26"/>
          <w:szCs w:val="26"/>
        </w:rPr>
      </w:pPr>
      <w:r w:rsidRPr="00C200C8">
        <w:rPr>
          <w:rFonts w:ascii="Calibri" w:hAnsi="Calibri"/>
          <w:i/>
          <w:color w:val="222222"/>
        </w:rPr>
        <w:t>”</w:t>
      </w:r>
      <w:r w:rsidR="00FD7109" w:rsidRPr="00C200C8">
        <w:rPr>
          <w:rFonts w:ascii="Calibri" w:hAnsi="Calibri"/>
          <w:i/>
          <w:color w:val="222222"/>
        </w:rPr>
        <w:t xml:space="preserve">Vi har </w:t>
      </w:r>
      <w:r w:rsidR="00FD7109" w:rsidRPr="00C200C8">
        <w:rPr>
          <w:rFonts w:ascii="Calibri" w:hAnsi="Calibri"/>
          <w:i/>
          <w:color w:val="222222"/>
          <w:lang w:val="sv-SE"/>
        </w:rPr>
        <w:t>nu flera av branschens</w:t>
      </w:r>
      <w:r w:rsidR="00FD7109" w:rsidRPr="00C200C8">
        <w:rPr>
          <w:rFonts w:ascii="Calibri" w:hAnsi="Calibri"/>
          <w:i/>
          <w:color w:val="222222"/>
        </w:rPr>
        <w:t xml:space="preserve"> </w:t>
      </w:r>
      <w:r w:rsidR="00FD7109" w:rsidRPr="00C200C8">
        <w:rPr>
          <w:rFonts w:ascii="Calibri" w:hAnsi="Calibri"/>
          <w:i/>
          <w:color w:val="222222"/>
          <w:lang w:val="sv-SE"/>
        </w:rPr>
        <w:t>ledande</w:t>
      </w:r>
      <w:r w:rsidR="00FD7109" w:rsidRPr="00C200C8">
        <w:rPr>
          <w:rFonts w:ascii="Calibri" w:hAnsi="Calibri"/>
          <w:i/>
          <w:color w:val="222222"/>
        </w:rPr>
        <w:t xml:space="preserve"> varumä</w:t>
      </w:r>
      <w:r w:rsidR="00FD7109" w:rsidRPr="00C200C8">
        <w:rPr>
          <w:rFonts w:ascii="Calibri" w:hAnsi="Calibri"/>
          <w:i/>
          <w:color w:val="222222"/>
          <w:lang w:val="sv-SE"/>
        </w:rPr>
        <w:t>rken i ett och samma erbjudande. Kombinationen av egna redaktioner och prestigefulla s</w:t>
      </w:r>
      <w:r w:rsidR="00FD7109" w:rsidRPr="00C200C8">
        <w:rPr>
          <w:rFonts w:ascii="Calibri" w:hAnsi="Calibri"/>
          <w:i/>
          <w:color w:val="222222"/>
        </w:rPr>
        <w:t>ä</w:t>
      </w:r>
      <w:r w:rsidR="00FD7109" w:rsidRPr="00C200C8">
        <w:rPr>
          <w:rFonts w:ascii="Calibri" w:hAnsi="Calibri"/>
          <w:i/>
          <w:color w:val="222222"/>
          <w:lang w:val="sv-SE"/>
        </w:rPr>
        <w:t>ljuppdrag g</w:t>
      </w:r>
      <w:r w:rsidR="00FD7109" w:rsidRPr="00C200C8">
        <w:rPr>
          <w:rFonts w:ascii="Calibri" w:hAnsi="Calibri"/>
          <w:i/>
          <w:color w:val="222222"/>
        </w:rPr>
        <w:t>ö</w:t>
      </w:r>
      <w:r w:rsidR="00FD7109" w:rsidRPr="00C200C8">
        <w:rPr>
          <w:rFonts w:ascii="Calibri" w:hAnsi="Calibri"/>
          <w:i/>
          <w:color w:val="222222"/>
          <w:lang w:val="sv-SE"/>
        </w:rPr>
        <w:t>r oss till en kraftfull partner f</w:t>
      </w:r>
      <w:r w:rsidR="00FD7109" w:rsidRPr="00C200C8">
        <w:rPr>
          <w:rFonts w:ascii="Calibri" w:hAnsi="Calibri"/>
          <w:i/>
          <w:color w:val="222222"/>
        </w:rPr>
        <w:t>ö</w:t>
      </w:r>
      <w:r w:rsidR="00FD7109" w:rsidRPr="00C200C8">
        <w:rPr>
          <w:rFonts w:ascii="Calibri" w:hAnsi="Calibri"/>
          <w:i/>
          <w:color w:val="222222"/>
          <w:lang w:val="sv-SE"/>
        </w:rPr>
        <w:t>r mediebyr</w:t>
      </w:r>
      <w:r w:rsidR="00FD7109" w:rsidRPr="00C200C8">
        <w:rPr>
          <w:rFonts w:ascii="Calibri" w:hAnsi="Calibri"/>
          <w:i/>
          <w:color w:val="222222"/>
        </w:rPr>
        <w:t>å</w:t>
      </w:r>
      <w:r w:rsidR="00FD7109" w:rsidRPr="00C200C8">
        <w:rPr>
          <w:rFonts w:ascii="Calibri" w:hAnsi="Calibri"/>
          <w:i/>
          <w:color w:val="222222"/>
          <w:lang w:val="sv-SE"/>
        </w:rPr>
        <w:t>er och annons</w:t>
      </w:r>
      <w:r w:rsidR="00FD7109" w:rsidRPr="00C200C8">
        <w:rPr>
          <w:rFonts w:ascii="Calibri" w:hAnsi="Calibri"/>
          <w:i/>
          <w:color w:val="222222"/>
        </w:rPr>
        <w:t>ö</w:t>
      </w:r>
      <w:r w:rsidR="00FD7109" w:rsidRPr="00C200C8">
        <w:rPr>
          <w:rFonts w:ascii="Calibri" w:hAnsi="Calibri"/>
          <w:i/>
          <w:color w:val="222222"/>
          <w:lang w:val="sv-SE"/>
        </w:rPr>
        <w:t>rer som vill n</w:t>
      </w:r>
      <w:r w:rsidR="00FD7109" w:rsidRPr="00C200C8">
        <w:rPr>
          <w:rFonts w:ascii="Calibri" w:hAnsi="Calibri"/>
          <w:i/>
          <w:color w:val="222222"/>
        </w:rPr>
        <w:t xml:space="preserve">å </w:t>
      </w:r>
      <w:r w:rsidR="00FD7109" w:rsidRPr="00C200C8">
        <w:rPr>
          <w:rFonts w:ascii="Calibri" w:hAnsi="Calibri"/>
          <w:i/>
          <w:color w:val="222222"/>
          <w:lang w:val="sv-SE"/>
        </w:rPr>
        <w:t>manlig m</w:t>
      </w:r>
      <w:r w:rsidR="00FD7109" w:rsidRPr="00C200C8">
        <w:rPr>
          <w:rFonts w:ascii="Calibri" w:hAnsi="Calibri"/>
          <w:i/>
          <w:color w:val="222222"/>
        </w:rPr>
        <w:t>ålgrupp</w:t>
      </w:r>
      <w:r w:rsidRPr="00C200C8">
        <w:rPr>
          <w:rFonts w:ascii="Calibri" w:hAnsi="Calibri"/>
          <w:i/>
          <w:color w:val="222222"/>
        </w:rPr>
        <w:t>”</w:t>
      </w:r>
      <w:r w:rsidR="00FD7109" w:rsidRPr="00C200C8">
        <w:rPr>
          <w:rFonts w:ascii="Calibri" w:hAnsi="Calibri"/>
          <w:i/>
          <w:color w:val="222222"/>
        </w:rPr>
        <w:t xml:space="preserve">, säger </w:t>
      </w:r>
      <w:r w:rsidR="00FD7109" w:rsidRPr="00C200C8">
        <w:rPr>
          <w:rFonts w:ascii="Calibri" w:hAnsi="Calibri"/>
          <w:i/>
          <w:color w:val="222222"/>
          <w:lang w:val="sv-SE"/>
        </w:rPr>
        <w:t>Jonas Aschbacher.</w:t>
      </w:r>
    </w:p>
    <w:p w14:paraId="26B96B27" w14:textId="77777777" w:rsidR="004B4904" w:rsidRPr="00C200C8" w:rsidRDefault="004B4904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color w:val="222222"/>
        </w:rPr>
      </w:pPr>
    </w:p>
    <w:p w14:paraId="56C3D7D0" w14:textId="3D70B8A6" w:rsidR="004B4904" w:rsidRPr="00C200C8" w:rsidRDefault="003603C5" w:rsidP="003603C5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/>
          <w:color w:val="222222"/>
          <w:lang w:val="sv-SE"/>
        </w:rPr>
      </w:pPr>
      <w:r w:rsidRPr="00C200C8">
        <w:rPr>
          <w:rFonts w:ascii="Calibri" w:hAnsi="Calibri"/>
          <w:i/>
          <w:color w:val="222222"/>
          <w:lang w:val="sv-SE"/>
        </w:rPr>
        <w:t>”</w:t>
      </w:r>
      <w:r w:rsidR="00FD7109" w:rsidRPr="00C200C8">
        <w:rPr>
          <w:rFonts w:ascii="Calibri" w:hAnsi="Calibri"/>
          <w:i/>
          <w:color w:val="222222"/>
          <w:lang w:val="sv-SE"/>
        </w:rPr>
        <w:t>Med populära titlar som Svenska Fans, Hockeysverige, Eliteprospects och Fotbolldirekt i samma hus blir vi en ledande aktör inom fotboll och ishockey. Genom samgåendet uppnår vi synergier som ger kraft och kompetens att växa våra nyhetssajter och communities ytterligare</w:t>
      </w:r>
      <w:r w:rsidRPr="00C200C8">
        <w:rPr>
          <w:rFonts w:ascii="Calibri" w:hAnsi="Calibri"/>
          <w:i/>
          <w:color w:val="222222"/>
          <w:lang w:val="sv-SE"/>
        </w:rPr>
        <w:t>”</w:t>
      </w:r>
      <w:r w:rsidR="00FD7109" w:rsidRPr="00C200C8">
        <w:rPr>
          <w:rFonts w:ascii="Calibri" w:hAnsi="Calibri"/>
          <w:i/>
          <w:color w:val="222222"/>
          <w:lang w:val="sv-SE"/>
        </w:rPr>
        <w:t>, säger Peter Sibner.</w:t>
      </w:r>
    </w:p>
    <w:p w14:paraId="2868A04F" w14:textId="77777777" w:rsidR="003603C5" w:rsidRPr="00C200C8" w:rsidRDefault="003603C5" w:rsidP="003603C5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b/>
          <w:bCs/>
          <w:i/>
          <w:color w:val="222222"/>
          <w:position w:val="4"/>
          <w:sz w:val="26"/>
          <w:szCs w:val="26"/>
        </w:rPr>
      </w:pPr>
    </w:p>
    <w:p w14:paraId="5A83F8CE" w14:textId="192D1F67" w:rsidR="004B4904" w:rsidRPr="00C200C8" w:rsidRDefault="00FD7109" w:rsidP="00D64CE2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222222"/>
        </w:rPr>
      </w:pPr>
      <w:r w:rsidRPr="00C200C8">
        <w:rPr>
          <w:rFonts w:ascii="Calibri" w:hAnsi="Calibri"/>
          <w:color w:val="222222"/>
          <w:lang w:val="sv-SE"/>
        </w:rPr>
        <w:t>Utöver fotboll och ishockey kommer en ny storsatsning p</w:t>
      </w:r>
      <w:r w:rsidRPr="00C200C8">
        <w:rPr>
          <w:rFonts w:ascii="Calibri" w:hAnsi="Calibri"/>
          <w:color w:val="222222"/>
        </w:rPr>
        <w:t xml:space="preserve">å </w:t>
      </w:r>
      <w:r w:rsidRPr="00C200C8">
        <w:rPr>
          <w:rFonts w:ascii="Calibri" w:hAnsi="Calibri"/>
          <w:color w:val="222222"/>
          <w:lang w:val="sv-SE"/>
        </w:rPr>
        <w:t>golf och individuella sporter som cykel och racing</w:t>
      </w:r>
      <w:r w:rsidRPr="00C200C8">
        <w:rPr>
          <w:rFonts w:ascii="Calibri" w:hAnsi="Calibri"/>
          <w:color w:val="222222"/>
        </w:rPr>
        <w:t xml:space="preserve"> ske i ett eget affä</w:t>
      </w:r>
      <w:r w:rsidRPr="00C200C8">
        <w:rPr>
          <w:rFonts w:ascii="Calibri" w:hAnsi="Calibri"/>
          <w:color w:val="222222"/>
          <w:lang w:val="sv-SE"/>
        </w:rPr>
        <w:t>rsomr</w:t>
      </w:r>
      <w:r w:rsidRPr="00C200C8">
        <w:rPr>
          <w:rFonts w:ascii="Calibri" w:hAnsi="Calibri"/>
          <w:color w:val="222222"/>
        </w:rPr>
        <w:t>åde. </w:t>
      </w:r>
      <w:r w:rsidRPr="00C200C8">
        <w:rPr>
          <w:rFonts w:ascii="Calibri" w:hAnsi="Calibri"/>
          <w:color w:val="222222"/>
          <w:lang w:val="sv-SE"/>
        </w:rPr>
        <w:t xml:space="preserve">Ambitionen </w:t>
      </w:r>
      <w:r w:rsidRPr="00C200C8">
        <w:rPr>
          <w:rFonts w:ascii="Calibri" w:hAnsi="Calibri"/>
          <w:color w:val="222222"/>
        </w:rPr>
        <w:t>ä</w:t>
      </w:r>
      <w:r w:rsidRPr="00C200C8">
        <w:rPr>
          <w:rFonts w:ascii="Calibri" w:hAnsi="Calibri"/>
          <w:color w:val="222222"/>
          <w:lang w:val="sv-SE"/>
        </w:rPr>
        <w:t>r att forts</w:t>
      </w:r>
      <w:r w:rsidRPr="00C200C8">
        <w:rPr>
          <w:rFonts w:ascii="Calibri" w:hAnsi="Calibri"/>
          <w:color w:val="222222"/>
        </w:rPr>
        <w:t>ä</w:t>
      </w:r>
      <w:r w:rsidRPr="00C200C8">
        <w:rPr>
          <w:rFonts w:ascii="Calibri" w:hAnsi="Calibri"/>
          <w:color w:val="222222"/>
          <w:lang w:val="sv-SE"/>
        </w:rPr>
        <w:t>tta utveckla egna sajten Golfing.se och utveckla fler kring produkter inom golf,</w:t>
      </w:r>
      <w:r w:rsidRPr="00C200C8">
        <w:rPr>
          <w:rFonts w:ascii="Calibri" w:hAnsi="Calibri"/>
          <w:color w:val="222222"/>
        </w:rPr>
        <w:t xml:space="preserve"> Golfing.se kommer </w:t>
      </w:r>
      <w:r w:rsidRPr="00C200C8">
        <w:rPr>
          <w:rFonts w:ascii="Calibri" w:hAnsi="Calibri"/>
          <w:color w:val="222222"/>
          <w:lang w:val="sv-SE"/>
        </w:rPr>
        <w:t xml:space="preserve">bland annat vara mediepartner till Nordea </w:t>
      </w:r>
      <w:r w:rsidRPr="00C200C8">
        <w:rPr>
          <w:rFonts w:ascii="Calibri" w:hAnsi="Calibri"/>
          <w:color w:val="222222"/>
          <w:lang w:val="sv-SE"/>
        </w:rPr>
        <w:lastRenderedPageBreak/>
        <w:t xml:space="preserve">Masters under 2016 och fler nyheter </w:t>
      </w:r>
      <w:r w:rsidRPr="00C200C8">
        <w:rPr>
          <w:rFonts w:ascii="Calibri" w:hAnsi="Calibri"/>
          <w:color w:val="222222"/>
        </w:rPr>
        <w:t>ä</w:t>
      </w:r>
      <w:r w:rsidRPr="00C200C8">
        <w:rPr>
          <w:rFonts w:ascii="Calibri" w:hAnsi="Calibri"/>
          <w:color w:val="222222"/>
          <w:lang w:val="sv-SE"/>
        </w:rPr>
        <w:t>r att v</w:t>
      </w:r>
      <w:r w:rsidRPr="00C200C8">
        <w:rPr>
          <w:rFonts w:ascii="Calibri" w:hAnsi="Calibri"/>
          <w:color w:val="222222"/>
        </w:rPr>
        <w:t>änta framöver.</w:t>
      </w:r>
      <w:r w:rsidR="00D64CE2" w:rsidRPr="00C200C8">
        <w:rPr>
          <w:rFonts w:ascii="Calibri" w:eastAsia="Trebuchet MS" w:hAnsi="Calibri" w:cs="Trebuchet MS"/>
          <w:color w:val="222222"/>
        </w:rPr>
        <w:t xml:space="preserve"> </w:t>
      </w:r>
      <w:r w:rsidRPr="00C200C8">
        <w:rPr>
          <w:rFonts w:ascii="Calibri" w:hAnsi="Calibri"/>
          <w:color w:val="222222"/>
          <w:lang w:val="sv-SE"/>
        </w:rPr>
        <w:t>Ansvarig f</w:t>
      </w:r>
      <w:r w:rsidRPr="00C200C8">
        <w:rPr>
          <w:rFonts w:ascii="Calibri" w:hAnsi="Calibri"/>
          <w:color w:val="222222"/>
        </w:rPr>
        <w:t>ör affä</w:t>
      </w:r>
      <w:r w:rsidRPr="00C200C8">
        <w:rPr>
          <w:rFonts w:ascii="Calibri" w:hAnsi="Calibri"/>
          <w:color w:val="222222"/>
          <w:lang w:val="sv-SE"/>
        </w:rPr>
        <w:t>rsomr</w:t>
      </w:r>
      <w:r w:rsidRPr="00C200C8">
        <w:rPr>
          <w:rFonts w:ascii="Calibri" w:hAnsi="Calibri"/>
          <w:color w:val="222222"/>
        </w:rPr>
        <w:t>å</w:t>
      </w:r>
      <w:r w:rsidRPr="00C200C8">
        <w:rPr>
          <w:rFonts w:ascii="Calibri" w:hAnsi="Calibri"/>
          <w:color w:val="222222"/>
          <w:lang w:val="sv-SE"/>
        </w:rPr>
        <w:t>det Golf blir Mathias Resare, som tidigare varit VD f</w:t>
      </w:r>
      <w:r w:rsidRPr="00C200C8">
        <w:rPr>
          <w:rFonts w:ascii="Calibri" w:hAnsi="Calibri"/>
          <w:color w:val="222222"/>
        </w:rPr>
        <w:t>ö</w:t>
      </w:r>
      <w:r w:rsidRPr="00C200C8">
        <w:rPr>
          <w:rFonts w:ascii="Calibri" w:hAnsi="Calibri"/>
          <w:color w:val="222222"/>
          <w:lang w:val="sv-SE"/>
        </w:rPr>
        <w:t>r SvenskaFans.</w:t>
      </w:r>
    </w:p>
    <w:p w14:paraId="731A8270" w14:textId="77777777" w:rsidR="00D64CE2" w:rsidRPr="00C200C8" w:rsidRDefault="00D64CE2" w:rsidP="00D64CE2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222222"/>
        </w:rPr>
      </w:pPr>
    </w:p>
    <w:p w14:paraId="5B0B0297" w14:textId="72239678" w:rsidR="00D64CE2" w:rsidRPr="00C200C8" w:rsidRDefault="00D64CE2" w:rsidP="00D64CE2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color w:val="222222"/>
        </w:rPr>
      </w:pPr>
      <w:r w:rsidRPr="00C200C8">
        <w:rPr>
          <w:rFonts w:ascii="Calibri" w:hAnsi="Calibri"/>
          <w:color w:val="222222"/>
        </w:rPr>
        <w:t>Everysport är sedan 15 år den största leverantören av sportdata</w:t>
      </w:r>
      <w:r w:rsidR="004D5572" w:rsidRPr="00C200C8">
        <w:rPr>
          <w:rFonts w:ascii="Calibri" w:hAnsi="Calibri"/>
          <w:color w:val="222222"/>
        </w:rPr>
        <w:t xml:space="preserve"> och sporttjänster</w:t>
      </w:r>
      <w:r w:rsidRPr="00C200C8">
        <w:rPr>
          <w:rFonts w:ascii="Calibri" w:hAnsi="Calibri"/>
          <w:color w:val="222222"/>
        </w:rPr>
        <w:t xml:space="preserve"> till svensk media</w:t>
      </w:r>
      <w:r w:rsidR="004D5572" w:rsidRPr="00C200C8">
        <w:rPr>
          <w:rFonts w:ascii="Calibri" w:hAnsi="Calibri"/>
          <w:color w:val="222222"/>
        </w:rPr>
        <w:t xml:space="preserve">. Affärsområdet Mediaservice </w:t>
      </w:r>
      <w:r w:rsidR="003603C5" w:rsidRPr="00C200C8">
        <w:rPr>
          <w:rFonts w:ascii="Calibri" w:hAnsi="Calibri"/>
          <w:color w:val="222222"/>
        </w:rPr>
        <w:t>&amp;</w:t>
      </w:r>
      <w:r w:rsidR="004D5572" w:rsidRPr="00C200C8">
        <w:rPr>
          <w:rFonts w:ascii="Calibri" w:hAnsi="Calibri"/>
          <w:color w:val="222222"/>
        </w:rPr>
        <w:t xml:space="preserve"> Teknik kommer att ledas av Everysports nuvarande VD Stefan Lundström.</w:t>
      </w:r>
    </w:p>
    <w:p w14:paraId="7CFF3067" w14:textId="77777777" w:rsidR="00D64CE2" w:rsidRPr="00C200C8" w:rsidRDefault="00D64CE2" w:rsidP="00D64CE2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rebuchet MS" w:hAnsi="Calibri" w:cs="Trebuchet MS"/>
          <w:color w:val="222222"/>
        </w:rPr>
      </w:pPr>
    </w:p>
    <w:p w14:paraId="13ECD5FF" w14:textId="40AAA617" w:rsidR="004B4904" w:rsidRPr="00C200C8" w:rsidRDefault="003603C5">
      <w:pPr>
        <w:pStyle w:val="Brdtext1"/>
        <w:spacing w:line="240" w:lineRule="auto"/>
        <w:rPr>
          <w:rFonts w:eastAsia="Trebuchet MS" w:cs="Trebuchet MS"/>
          <w:i/>
        </w:rPr>
      </w:pPr>
      <w:r w:rsidRPr="00C200C8">
        <w:rPr>
          <w:i/>
          <w:lang w:val="sv-SE"/>
        </w:rPr>
        <w:t>”</w:t>
      </w:r>
      <w:r w:rsidR="00FD7109" w:rsidRPr="00C200C8">
        <w:rPr>
          <w:i/>
          <w:lang w:val="sv-SE"/>
        </w:rPr>
        <w:t>Med denna plattform p</w:t>
      </w:r>
      <w:r w:rsidR="00FD7109" w:rsidRPr="00C200C8">
        <w:rPr>
          <w:i/>
          <w:lang w:val="da-DK"/>
        </w:rPr>
        <w:t xml:space="preserve">å </w:t>
      </w:r>
      <w:r w:rsidR="00FD7109" w:rsidRPr="00C200C8">
        <w:rPr>
          <w:i/>
          <w:lang w:val="sv-SE"/>
        </w:rPr>
        <w:t>plats finns stora m</w:t>
      </w:r>
      <w:r w:rsidR="00FD7109" w:rsidRPr="00C200C8">
        <w:rPr>
          <w:i/>
        </w:rPr>
        <w:t>ö</w:t>
      </w:r>
      <w:r w:rsidR="00FD7109" w:rsidRPr="00C200C8">
        <w:rPr>
          <w:i/>
          <w:lang w:val="sv-SE"/>
        </w:rPr>
        <w:t>jligheter att integrera nya sajter och medier fr</w:t>
      </w:r>
      <w:r w:rsidR="00FD7109" w:rsidRPr="00C200C8">
        <w:rPr>
          <w:i/>
          <w:lang w:val="da-DK"/>
        </w:rPr>
        <w:t>å</w:t>
      </w:r>
      <w:r w:rsidR="00FD7109" w:rsidRPr="00C200C8">
        <w:rPr>
          <w:i/>
        </w:rPr>
        <w:t>n sportvä</w:t>
      </w:r>
      <w:r w:rsidR="00FD7109" w:rsidRPr="00C200C8">
        <w:rPr>
          <w:i/>
          <w:lang w:val="sv-SE"/>
        </w:rPr>
        <w:t xml:space="preserve">rlden. </w:t>
      </w:r>
      <w:r w:rsidR="004D5572" w:rsidRPr="00C200C8">
        <w:rPr>
          <w:i/>
          <w:lang w:val="sv-SE"/>
        </w:rPr>
        <w:t>Everysport Media Group</w:t>
      </w:r>
      <w:r w:rsidR="00FD7109" w:rsidRPr="00C200C8">
        <w:rPr>
          <w:i/>
          <w:lang w:val="sv-SE"/>
        </w:rPr>
        <w:t xml:space="preserve"> kommer d</w:t>
      </w:r>
      <w:r w:rsidR="00FD7109" w:rsidRPr="00C200C8">
        <w:rPr>
          <w:i/>
        </w:rPr>
        <w:t>ärfö</w:t>
      </w:r>
      <w:r w:rsidR="00FD7109" w:rsidRPr="00C200C8">
        <w:rPr>
          <w:i/>
          <w:lang w:val="sv-SE"/>
        </w:rPr>
        <w:t>r att forts</w:t>
      </w:r>
      <w:r w:rsidR="00FD7109" w:rsidRPr="00C200C8">
        <w:rPr>
          <w:i/>
        </w:rPr>
        <w:t>ätta vä</w:t>
      </w:r>
      <w:r w:rsidR="00FD7109" w:rsidRPr="00C200C8">
        <w:rPr>
          <w:i/>
          <w:lang w:val="sv-SE"/>
        </w:rPr>
        <w:t>xa organiskt och genom f</w:t>
      </w:r>
      <w:r w:rsidR="00FD7109" w:rsidRPr="00C200C8">
        <w:rPr>
          <w:i/>
        </w:rPr>
        <w:t>örvärv fö</w:t>
      </w:r>
      <w:r w:rsidR="00FD7109" w:rsidRPr="00C200C8">
        <w:rPr>
          <w:i/>
          <w:lang w:val="sv-SE"/>
        </w:rPr>
        <w:t xml:space="preserve">r att skapa en stark internationell </w:t>
      </w:r>
      <w:r w:rsidR="00FD7109" w:rsidRPr="00C200C8">
        <w:rPr>
          <w:i/>
        </w:rPr>
        <w:t>aktö</w:t>
      </w:r>
      <w:r w:rsidR="00FD7109" w:rsidRPr="00C200C8">
        <w:rPr>
          <w:i/>
          <w:lang w:val="sv-SE"/>
        </w:rPr>
        <w:t>r inom sportdata och sportmedia</w:t>
      </w:r>
      <w:r w:rsidRPr="00C200C8">
        <w:rPr>
          <w:i/>
          <w:lang w:val="sv-SE"/>
        </w:rPr>
        <w:t>”</w:t>
      </w:r>
      <w:r w:rsidR="00FD7109" w:rsidRPr="00C200C8">
        <w:rPr>
          <w:i/>
          <w:lang w:val="sv-SE"/>
        </w:rPr>
        <w:t>, s</w:t>
      </w:r>
      <w:r w:rsidR="00FD7109" w:rsidRPr="00C200C8">
        <w:rPr>
          <w:i/>
        </w:rPr>
        <w:t>ä</w:t>
      </w:r>
      <w:r w:rsidR="00FD7109" w:rsidRPr="00C200C8">
        <w:rPr>
          <w:i/>
          <w:lang w:val="da-DK"/>
        </w:rPr>
        <w:t xml:space="preserve">ger Gustaf Karling </w:t>
      </w:r>
    </w:p>
    <w:p w14:paraId="7FDA6555" w14:textId="79A20FBF" w:rsidR="004B4904" w:rsidRPr="00C200C8" w:rsidRDefault="00FD7109">
      <w:pPr>
        <w:pStyle w:val="Brdtext1"/>
        <w:spacing w:line="240" w:lineRule="auto"/>
        <w:rPr>
          <w:rFonts w:eastAsia="Trebuchet MS" w:cs="Trebuchet MS"/>
        </w:rPr>
      </w:pPr>
      <w:proofErr w:type="gramStart"/>
      <w:r w:rsidRPr="00C200C8">
        <w:t>Samg</w:t>
      </w:r>
      <w:r w:rsidRPr="00C200C8">
        <w:rPr>
          <w:lang w:val="da-DK"/>
        </w:rPr>
        <w:t>åendet f</w:t>
      </w:r>
      <w:r w:rsidRPr="00C200C8">
        <w:t>öresl</w:t>
      </w:r>
      <w:r w:rsidRPr="00C200C8">
        <w:rPr>
          <w:lang w:val="da-DK"/>
        </w:rPr>
        <w:t>å</w:t>
      </w:r>
      <w:r w:rsidRPr="00C200C8">
        <w:rPr>
          <w:lang w:val="sv-SE"/>
        </w:rPr>
        <w:t>s genomf</w:t>
      </w:r>
      <w:r w:rsidRPr="00C200C8">
        <w:t>ö</w:t>
      </w:r>
      <w:r w:rsidRPr="00C200C8">
        <w:rPr>
          <w:lang w:val="sv-SE"/>
        </w:rPr>
        <w:t>ras genom en apportemission i Traveas riktad till Everysports aktie</w:t>
      </w:r>
      <w:r w:rsidRPr="00C200C8">
        <w:t>ä</w:t>
      </w:r>
      <w:r w:rsidRPr="00C200C8">
        <w:rPr>
          <w:lang w:val="sv-SE"/>
        </w:rPr>
        <w:t>gare.</w:t>
      </w:r>
      <w:proofErr w:type="gramEnd"/>
      <w:r w:rsidRPr="00C200C8">
        <w:rPr>
          <w:lang w:val="sv-SE"/>
        </w:rPr>
        <w:t xml:space="preserve"> Traveas kommer genom ett separat pressmeddelande offentligg</w:t>
      </w:r>
      <w:r w:rsidRPr="00C200C8">
        <w:t>ö</w:t>
      </w:r>
      <w:r w:rsidRPr="00C200C8">
        <w:rPr>
          <w:lang w:val="sv-SE"/>
        </w:rPr>
        <w:t>ra kallelse till en extra bolagsst</w:t>
      </w:r>
      <w:r w:rsidRPr="00C200C8">
        <w:t>ä</w:t>
      </w:r>
      <w:r w:rsidRPr="00C200C8">
        <w:rPr>
          <w:lang w:val="da-DK"/>
        </w:rPr>
        <w:t>mma. Efter samgåendet kommer aktie</w:t>
      </w:r>
      <w:r w:rsidRPr="00C200C8">
        <w:t>ä</w:t>
      </w:r>
      <w:r w:rsidRPr="00C200C8">
        <w:rPr>
          <w:lang w:val="sv-SE"/>
        </w:rPr>
        <w:t xml:space="preserve">garna i Traveas ha en </w:t>
      </w:r>
      <w:r w:rsidRPr="00C200C8">
        <w:t>ä</w:t>
      </w:r>
      <w:r w:rsidRPr="00C200C8">
        <w:rPr>
          <w:lang w:val="sv-SE"/>
        </w:rPr>
        <w:t>garandel om 50 % i den sammanslagna koncernen. Huvud</w:t>
      </w:r>
      <w:r w:rsidRPr="00C200C8">
        <w:t>ä</w:t>
      </w:r>
      <w:r w:rsidRPr="00C200C8">
        <w:rPr>
          <w:lang w:val="sv-SE"/>
        </w:rPr>
        <w:t>garna i Traveas har godk</w:t>
      </w:r>
      <w:r w:rsidRPr="00C200C8">
        <w:t>ä</w:t>
      </w:r>
      <w:r w:rsidRPr="00C200C8">
        <w:rPr>
          <w:lang w:val="fr-FR"/>
        </w:rPr>
        <w:t>nt f</w:t>
      </w:r>
      <w:r w:rsidRPr="00C200C8">
        <w:t>örvä</w:t>
      </w:r>
      <w:r w:rsidRPr="00C200C8">
        <w:rPr>
          <w:lang w:val="sv-SE"/>
        </w:rPr>
        <w:t>rvet och kommer att r</w:t>
      </w:r>
      <w:r w:rsidRPr="00C200C8">
        <w:t>östa fö</w:t>
      </w:r>
      <w:r w:rsidRPr="00C200C8">
        <w:rPr>
          <w:lang w:val="it-IT"/>
        </w:rPr>
        <w:t xml:space="preserve">r apportemissionen. </w:t>
      </w:r>
      <w:r w:rsidR="00D64CE2" w:rsidRPr="00C200C8">
        <w:rPr>
          <w:lang w:val="it-IT"/>
        </w:rPr>
        <w:t>Huvudägare i Everysport Media Group blir Everysports nuvarande huvudägare Popa/Menmo.</w:t>
      </w:r>
    </w:p>
    <w:p w14:paraId="258A48C9" w14:textId="77777777" w:rsidR="00C200C8" w:rsidRDefault="00C200C8">
      <w:pPr>
        <w:pStyle w:val="Brdtext1"/>
        <w:spacing w:line="240" w:lineRule="auto"/>
        <w:rPr>
          <w:b/>
          <w:bCs/>
        </w:rPr>
      </w:pPr>
    </w:p>
    <w:p w14:paraId="70E7F456" w14:textId="77777777" w:rsidR="004B4904" w:rsidRPr="00C200C8" w:rsidRDefault="00FD7109">
      <w:pPr>
        <w:pStyle w:val="Brdtext1"/>
        <w:spacing w:line="240" w:lineRule="auto"/>
        <w:rPr>
          <w:rFonts w:eastAsia="Trebuchet MS" w:cs="Trebuchet MS"/>
          <w:b/>
          <w:bCs/>
        </w:rPr>
      </w:pPr>
      <w:r w:rsidRPr="00C200C8">
        <w:rPr>
          <w:b/>
          <w:bCs/>
        </w:rPr>
        <w:t>Fö</w:t>
      </w:r>
      <w:r w:rsidRPr="00C200C8">
        <w:rPr>
          <w:b/>
          <w:bCs/>
          <w:lang w:val="sv-SE"/>
        </w:rPr>
        <w:t>r ytterligare information, v</w:t>
      </w:r>
      <w:r w:rsidRPr="00C200C8">
        <w:rPr>
          <w:b/>
          <w:bCs/>
        </w:rPr>
        <w:t>ä</w:t>
      </w:r>
      <w:r w:rsidRPr="00C200C8">
        <w:rPr>
          <w:b/>
          <w:bCs/>
          <w:lang w:val="sv-SE"/>
        </w:rPr>
        <w:t>nligen kontakta:</w:t>
      </w:r>
    </w:p>
    <w:p w14:paraId="0D958C3E" w14:textId="45171578" w:rsidR="004B4904" w:rsidRPr="00C200C8" w:rsidRDefault="00D64CE2">
      <w:pPr>
        <w:pStyle w:val="Brdtext1"/>
        <w:spacing w:line="240" w:lineRule="auto"/>
        <w:rPr>
          <w:rFonts w:eastAsia="Trebuchet MS" w:cs="Trebuchet MS"/>
        </w:rPr>
      </w:pPr>
      <w:r w:rsidRPr="00C200C8">
        <w:t>Gustaf Karling, VD Traveas</w:t>
      </w:r>
      <w:r w:rsidRPr="00C200C8">
        <w:tab/>
      </w:r>
      <w:r w:rsidR="00C200C8">
        <w:tab/>
      </w:r>
      <w:r w:rsidR="00FD7109" w:rsidRPr="00C200C8">
        <w:t xml:space="preserve">Johan Ejermark, grundare </w:t>
      </w:r>
      <w:r w:rsidRPr="00C200C8">
        <w:t>Popa/Menmo/Everysport</w:t>
      </w:r>
    </w:p>
    <w:p w14:paraId="3D31E9E2" w14:textId="12DA5CC6" w:rsidR="004B4904" w:rsidRPr="00C200C8" w:rsidRDefault="00FD7109">
      <w:pPr>
        <w:pStyle w:val="Brdtext1"/>
        <w:spacing w:line="240" w:lineRule="auto"/>
        <w:rPr>
          <w:rFonts w:eastAsia="Trebuchet MS" w:cs="Trebuchet MS"/>
        </w:rPr>
      </w:pPr>
      <w:r w:rsidRPr="00C200C8">
        <w:t xml:space="preserve">E-post: </w:t>
      </w:r>
      <w:hyperlink r:id="rId8" w:history="1">
        <w:r w:rsidRPr="00C200C8">
          <w:rPr>
            <w:rStyle w:val="Hyperlink0"/>
          </w:rPr>
          <w:t>gustaf@traveas.com</w:t>
        </w:r>
      </w:hyperlink>
      <w:r w:rsidR="00D64CE2" w:rsidRPr="00C200C8">
        <w:t xml:space="preserve">  </w:t>
      </w:r>
      <w:r w:rsidR="00D64CE2" w:rsidRPr="00C200C8">
        <w:tab/>
      </w:r>
      <w:r w:rsidRPr="00C200C8">
        <w:t>E-post: johan@</w:t>
      </w:r>
      <w:r w:rsidR="00D64CE2" w:rsidRPr="00C200C8">
        <w:t>everysport</w:t>
      </w:r>
      <w:r w:rsidRPr="00C200C8">
        <w:t>.</w:t>
      </w:r>
      <w:r w:rsidR="00D64CE2" w:rsidRPr="00C200C8">
        <w:t>se</w:t>
      </w:r>
    </w:p>
    <w:p w14:paraId="3EE66841" w14:textId="6A8ECB3C" w:rsidR="004B4904" w:rsidRPr="00C200C8" w:rsidRDefault="00FD7109">
      <w:pPr>
        <w:pStyle w:val="Brdtext1"/>
        <w:spacing w:line="240" w:lineRule="auto"/>
        <w:rPr>
          <w:rFonts w:eastAsia="Trebuchet MS" w:cs="Trebuchet MS"/>
        </w:rPr>
      </w:pPr>
      <w:r w:rsidRPr="00C200C8">
        <w:t>Tel: +46 </w:t>
      </w:r>
      <w:r w:rsidR="00D64CE2" w:rsidRPr="00C200C8">
        <w:t xml:space="preserve">707-662680 </w:t>
      </w:r>
      <w:r w:rsidR="00D64CE2" w:rsidRPr="00C200C8">
        <w:tab/>
      </w:r>
      <w:r w:rsidR="00D64CE2" w:rsidRPr="00C200C8">
        <w:tab/>
      </w:r>
      <w:r w:rsidRPr="00C200C8">
        <w:t>Tel: 070-7767733</w:t>
      </w:r>
      <w:r w:rsidRPr="00C200C8">
        <w:tab/>
      </w:r>
    </w:p>
    <w:p w14:paraId="283A67B2" w14:textId="0317BB94" w:rsidR="004B4904" w:rsidRPr="00C200C8" w:rsidRDefault="00FD7109">
      <w:pPr>
        <w:pStyle w:val="Brdtext1"/>
        <w:spacing w:line="240" w:lineRule="auto"/>
        <w:rPr>
          <w:rFonts w:eastAsia="Trebuchet MS" w:cs="Trebuchet MS"/>
        </w:rPr>
      </w:pPr>
      <w:r w:rsidRPr="00C200C8">
        <w:t xml:space="preserve">Webb: </w:t>
      </w:r>
      <w:hyperlink r:id="rId9" w:history="1">
        <w:r w:rsidRPr="00C200C8">
          <w:rPr>
            <w:rStyle w:val="Hyperlink0"/>
          </w:rPr>
          <w:t>www.traveas.com</w:t>
        </w:r>
      </w:hyperlink>
      <w:r w:rsidRPr="00C200C8">
        <w:rPr>
          <w:rFonts w:eastAsia="Trebuchet MS" w:cs="Trebuchet MS"/>
        </w:rPr>
        <w:tab/>
      </w:r>
      <w:r w:rsidRPr="00C200C8">
        <w:rPr>
          <w:rFonts w:eastAsia="Trebuchet MS" w:cs="Trebuchet MS"/>
        </w:rPr>
        <w:tab/>
        <w:t xml:space="preserve">Webb: </w:t>
      </w:r>
      <w:hyperlink r:id="rId10" w:history="1">
        <w:r w:rsidRPr="00C200C8">
          <w:rPr>
            <w:rStyle w:val="Hyperlink0"/>
          </w:rPr>
          <w:t>www.popa.com</w:t>
        </w:r>
      </w:hyperlink>
      <w:r w:rsidRPr="00C200C8">
        <w:t xml:space="preserve">, </w:t>
      </w:r>
      <w:hyperlink r:id="rId11" w:history="1">
        <w:r w:rsidRPr="00C200C8">
          <w:rPr>
            <w:rStyle w:val="Hyperlink0"/>
          </w:rPr>
          <w:t>www.menmo.se</w:t>
        </w:r>
      </w:hyperlink>
    </w:p>
    <w:p w14:paraId="414A2F2C" w14:textId="77777777" w:rsidR="004B4904" w:rsidRPr="00C200C8" w:rsidRDefault="004B4904">
      <w:pPr>
        <w:pStyle w:val="Brdtext1"/>
        <w:spacing w:line="240" w:lineRule="auto"/>
      </w:pPr>
    </w:p>
    <w:p w14:paraId="560072FD" w14:textId="77777777" w:rsidR="004B4904" w:rsidRPr="00C200C8" w:rsidRDefault="00FD7109">
      <w:pPr>
        <w:pStyle w:val="Brdtext1"/>
        <w:spacing w:line="240" w:lineRule="auto"/>
        <w:rPr>
          <w:b/>
          <w:bCs/>
        </w:rPr>
      </w:pPr>
      <w:r w:rsidRPr="00C200C8">
        <w:rPr>
          <w:b/>
          <w:bCs/>
        </w:rPr>
        <w:t>Traveas</w:t>
      </w:r>
    </w:p>
    <w:p w14:paraId="6A48431A" w14:textId="7DC40177" w:rsidR="004B4904" w:rsidRPr="00C200C8" w:rsidRDefault="00FD7109">
      <w:pPr>
        <w:pStyle w:val="Brdtext1"/>
        <w:spacing w:line="240" w:lineRule="auto"/>
        <w:rPr>
          <w:b/>
          <w:bCs/>
          <w:color w:val="auto"/>
        </w:rPr>
      </w:pPr>
      <w:proofErr w:type="gramStart"/>
      <w:r w:rsidRPr="00C200C8">
        <w:rPr>
          <w:color w:val="auto"/>
        </w:rPr>
        <w:t>Traveas Sports Media n</w:t>
      </w:r>
      <w:r w:rsidRPr="00C200C8">
        <w:rPr>
          <w:color w:val="auto"/>
          <w:lang w:val="da-DK"/>
        </w:rPr>
        <w:t>å</w:t>
      </w:r>
      <w:r w:rsidRPr="00C200C8">
        <w:rPr>
          <w:color w:val="auto"/>
          <w:lang w:val="sv-SE"/>
        </w:rPr>
        <w:t>r via egna n</w:t>
      </w:r>
      <w:r w:rsidRPr="00C200C8">
        <w:rPr>
          <w:color w:val="auto"/>
        </w:rPr>
        <w:t>ä</w:t>
      </w:r>
      <w:r w:rsidRPr="00C200C8">
        <w:rPr>
          <w:color w:val="auto"/>
          <w:lang w:val="sv-SE"/>
        </w:rPr>
        <w:t xml:space="preserve">tverket Traveas Sports+ 700 000 unika sportintresserade personer varje vecka, och </w:t>
      </w:r>
      <w:r w:rsidRPr="00C200C8">
        <w:rPr>
          <w:color w:val="auto"/>
        </w:rPr>
        <w:t>ä</w:t>
      </w:r>
      <w:r w:rsidRPr="00C200C8">
        <w:rPr>
          <w:color w:val="auto"/>
          <w:lang w:val="sv-SE"/>
        </w:rPr>
        <w:t>r Sveriges snabbast v</w:t>
      </w:r>
      <w:r w:rsidRPr="00C200C8">
        <w:rPr>
          <w:color w:val="auto"/>
        </w:rPr>
        <w:t>ä</w:t>
      </w:r>
      <w:r w:rsidRPr="00C200C8">
        <w:rPr>
          <w:color w:val="auto"/>
          <w:lang w:val="sv-SE"/>
        </w:rPr>
        <w:t>xande sportmediabolag.</w:t>
      </w:r>
      <w:proofErr w:type="gramEnd"/>
      <w:r w:rsidRPr="00C200C8">
        <w:rPr>
          <w:color w:val="auto"/>
          <w:lang w:val="sv-SE"/>
        </w:rPr>
        <w:t xml:space="preserve"> Vi </w:t>
      </w:r>
      <w:r w:rsidRPr="00C200C8">
        <w:rPr>
          <w:color w:val="auto"/>
        </w:rPr>
        <w:t>ä</w:t>
      </w:r>
      <w:r w:rsidRPr="00C200C8">
        <w:rPr>
          <w:color w:val="auto"/>
          <w:lang w:val="sv-SE"/>
        </w:rPr>
        <w:t>ger, driver och ansvarar f</w:t>
      </w:r>
      <w:r w:rsidRPr="00C200C8">
        <w:rPr>
          <w:color w:val="auto"/>
        </w:rPr>
        <w:t>ö</w:t>
      </w:r>
      <w:r w:rsidRPr="00C200C8">
        <w:rPr>
          <w:color w:val="auto"/>
          <w:lang w:val="sv-SE"/>
        </w:rPr>
        <w:t xml:space="preserve">r ett flertal intressestyrda sportsajter som exempelvis </w:t>
      </w:r>
      <w:r w:rsidRPr="00C200C8">
        <w:rPr>
          <w:rStyle w:val="Hyperlink1"/>
          <w:color w:val="auto"/>
          <w:u w:val="none"/>
          <w:lang w:val="sv-SE"/>
        </w:rPr>
        <w:t>Svenskafans.com</w:t>
      </w:r>
      <w:r w:rsidRPr="00C200C8">
        <w:rPr>
          <w:color w:val="auto"/>
        </w:rPr>
        <w:t xml:space="preserve">, FanTV, </w:t>
      </w:r>
      <w:r w:rsidRPr="00C200C8">
        <w:rPr>
          <w:rStyle w:val="Hyperlink1"/>
          <w:color w:val="auto"/>
          <w:u w:val="none"/>
        </w:rPr>
        <w:t>Golfing.se</w:t>
      </w:r>
      <w:r w:rsidRPr="00C200C8">
        <w:rPr>
          <w:color w:val="auto"/>
        </w:rPr>
        <w:t xml:space="preserve">, </w:t>
      </w:r>
      <w:r w:rsidRPr="00C200C8">
        <w:rPr>
          <w:rStyle w:val="Hyperlink1"/>
          <w:color w:val="auto"/>
          <w:u w:val="none"/>
          <w:lang w:val="sv-SE"/>
        </w:rPr>
        <w:t>SvenskaRaceFans.com</w:t>
      </w:r>
      <w:r w:rsidRPr="00C200C8">
        <w:rPr>
          <w:color w:val="auto"/>
          <w:lang w:val="sv-SE"/>
        </w:rPr>
        <w:t xml:space="preserve"> och </w:t>
      </w:r>
      <w:r w:rsidRPr="00C200C8">
        <w:rPr>
          <w:rStyle w:val="Hyperlink1"/>
          <w:color w:val="auto"/>
          <w:u w:val="none"/>
        </w:rPr>
        <w:t>Tennis.se</w:t>
      </w:r>
      <w:r w:rsidRPr="00C200C8">
        <w:rPr>
          <w:color w:val="auto"/>
          <w:lang w:val="sv-SE"/>
        </w:rPr>
        <w:t>. Samtliga sajter drivs och utvecklas i v</w:t>
      </w:r>
      <w:r w:rsidRPr="00C200C8">
        <w:rPr>
          <w:color w:val="auto"/>
          <w:lang w:val="da-DK"/>
        </w:rPr>
        <w:t>å</w:t>
      </w:r>
      <w:r w:rsidRPr="00C200C8">
        <w:rPr>
          <w:color w:val="auto"/>
          <w:lang w:val="sv-SE"/>
        </w:rPr>
        <w:t xml:space="preserve">r egen webb-, app- och annonseringsplattform som </w:t>
      </w:r>
      <w:r w:rsidRPr="00C200C8">
        <w:rPr>
          <w:color w:val="auto"/>
        </w:rPr>
        <w:t>ä</w:t>
      </w:r>
      <w:r w:rsidRPr="00C200C8">
        <w:rPr>
          <w:color w:val="auto"/>
          <w:lang w:val="sv-SE"/>
        </w:rPr>
        <w:t>r navet i verksamheten. Vid sidan av detta ansvarar Traveas ocks</w:t>
      </w:r>
      <w:r w:rsidRPr="00C200C8">
        <w:rPr>
          <w:color w:val="auto"/>
          <w:lang w:val="da-DK"/>
        </w:rPr>
        <w:t xml:space="preserve">å </w:t>
      </w:r>
      <w:r w:rsidRPr="00C200C8">
        <w:rPr>
          <w:color w:val="auto"/>
        </w:rPr>
        <w:t>fö</w:t>
      </w:r>
      <w:r w:rsidRPr="00C200C8">
        <w:rPr>
          <w:color w:val="auto"/>
          <w:lang w:val="it-IT"/>
        </w:rPr>
        <w:t>r annonsf</w:t>
      </w:r>
      <w:r w:rsidRPr="00C200C8">
        <w:rPr>
          <w:color w:val="auto"/>
        </w:rPr>
        <w:t>örsäljning fr</w:t>
      </w:r>
      <w:r w:rsidRPr="00C200C8">
        <w:rPr>
          <w:color w:val="auto"/>
          <w:lang w:val="da-DK"/>
        </w:rPr>
        <w:t>å</w:t>
      </w:r>
      <w:r w:rsidRPr="00C200C8">
        <w:rPr>
          <w:color w:val="auto"/>
          <w:lang w:val="sv-SE"/>
        </w:rPr>
        <w:t>n andra externa sportmedier som tidningen Svensk Golf och Norsk Golf med de tillh</w:t>
      </w:r>
      <w:r w:rsidRPr="00C200C8">
        <w:rPr>
          <w:color w:val="auto"/>
        </w:rPr>
        <w:t xml:space="preserve">örande sajterna </w:t>
      </w:r>
      <w:r w:rsidR="00A22E46" w:rsidRPr="00C200C8">
        <w:rPr>
          <w:color w:val="auto"/>
        </w:rPr>
        <w:t>Svensk</w:t>
      </w:r>
      <w:r w:rsidR="00A22E46" w:rsidRPr="00C200C8">
        <w:rPr>
          <w:rStyle w:val="Hyperlink1"/>
          <w:color w:val="auto"/>
          <w:u w:val="none"/>
        </w:rPr>
        <w:t>g</w:t>
      </w:r>
      <w:r w:rsidRPr="00C200C8">
        <w:rPr>
          <w:rStyle w:val="Hyperlink1"/>
          <w:color w:val="auto"/>
          <w:u w:val="none"/>
        </w:rPr>
        <w:t>olf.se</w:t>
      </w:r>
      <w:r w:rsidRPr="00C200C8">
        <w:rPr>
          <w:color w:val="auto"/>
          <w:lang w:val="sv-SE"/>
        </w:rPr>
        <w:t xml:space="preserve"> och </w:t>
      </w:r>
      <w:r w:rsidRPr="00C200C8">
        <w:rPr>
          <w:rStyle w:val="Hyperlink1"/>
          <w:color w:val="auto"/>
          <w:u w:val="none"/>
        </w:rPr>
        <w:t>Norskgolf.no</w:t>
      </w:r>
      <w:r w:rsidRPr="00C200C8">
        <w:rPr>
          <w:color w:val="auto"/>
        </w:rPr>
        <w:t>.</w:t>
      </w:r>
    </w:p>
    <w:p w14:paraId="38EB1B77" w14:textId="77777777" w:rsidR="004B4904" w:rsidRPr="00C200C8" w:rsidRDefault="00FD7109">
      <w:pPr>
        <w:pStyle w:val="Brdtext1"/>
        <w:widowControl w:val="0"/>
        <w:spacing w:after="0" w:line="240" w:lineRule="auto"/>
      </w:pPr>
      <w:proofErr w:type="gramStart"/>
      <w:r w:rsidRPr="00C200C8">
        <w:rPr>
          <w:b/>
          <w:bCs/>
        </w:rPr>
        <w:t>Everysport</w:t>
      </w:r>
      <w:r w:rsidRPr="00C200C8">
        <w:rPr>
          <w:lang w:val="sv-SE"/>
        </w:rPr>
        <w:t xml:space="preserve"> ä</w:t>
      </w:r>
      <w:r w:rsidRPr="00C200C8">
        <w:rPr>
          <w:lang w:val="da-DK"/>
        </w:rPr>
        <w:t>r den st</w:t>
      </w:r>
      <w:r w:rsidRPr="00C200C8">
        <w:t>ö</w:t>
      </w:r>
      <w:r w:rsidRPr="00C200C8">
        <w:rPr>
          <w:lang w:val="sv-SE"/>
        </w:rPr>
        <w:t>rsta leverant</w:t>
      </w:r>
      <w:r w:rsidRPr="00C200C8">
        <w:t>ören av sporttjä</w:t>
      </w:r>
      <w:r w:rsidRPr="00C200C8">
        <w:rPr>
          <w:lang w:val="sv-SE"/>
        </w:rPr>
        <w:t>nster till svensk media.</w:t>
      </w:r>
      <w:proofErr w:type="gramEnd"/>
      <w:r w:rsidRPr="00C200C8">
        <w:rPr>
          <w:lang w:val="sv-SE"/>
        </w:rPr>
        <w:t xml:space="preserve"> Everysport levererar dagligen sportdata till en stor del av regional- och lokalmedias papper-, webb- och mobilprodukter.</w:t>
      </w:r>
    </w:p>
    <w:p w14:paraId="2E896A4A" w14:textId="77777777" w:rsidR="004B4904" w:rsidRPr="00C200C8" w:rsidRDefault="004B4904">
      <w:pPr>
        <w:pStyle w:val="Brdtext1"/>
        <w:widowControl w:val="0"/>
        <w:spacing w:after="0" w:line="240" w:lineRule="auto"/>
      </w:pPr>
    </w:p>
    <w:p w14:paraId="68BF6C5A" w14:textId="3ED2C2CB" w:rsidR="004B4904" w:rsidRPr="00C200C8" w:rsidRDefault="00FD7109">
      <w:pPr>
        <w:pStyle w:val="Brdtext1"/>
        <w:widowControl w:val="0"/>
        <w:spacing w:after="0" w:line="240" w:lineRule="auto"/>
      </w:pPr>
      <w:proofErr w:type="gramStart"/>
      <w:r w:rsidRPr="00C200C8">
        <w:rPr>
          <w:b/>
          <w:bCs/>
        </w:rPr>
        <w:t>NewsMe</w:t>
      </w:r>
      <w:r w:rsidRPr="00C200C8">
        <w:rPr>
          <w:lang w:val="sv-SE"/>
        </w:rPr>
        <w:t xml:space="preserve"> driver och utvecklar intressestyrda webbsidor inom sport.</w:t>
      </w:r>
      <w:proofErr w:type="gramEnd"/>
      <w:r w:rsidRPr="00C200C8">
        <w:rPr>
          <w:lang w:val="sv-SE"/>
        </w:rPr>
        <w:t xml:space="preserve"> EliteProspects.com </w:t>
      </w:r>
      <w:r w:rsidRPr="00C200C8">
        <w:t>är en av vä</w:t>
      </w:r>
      <w:r w:rsidRPr="00C200C8">
        <w:rPr>
          <w:lang w:val="sv-SE"/>
        </w:rPr>
        <w:t>rldens mest popul</w:t>
      </w:r>
      <w:r w:rsidRPr="00C200C8">
        <w:t>ära sajter för hockeydata. Hockesverige.se ä</w:t>
      </w:r>
      <w:r w:rsidRPr="00C200C8">
        <w:rPr>
          <w:lang w:val="sv-SE"/>
        </w:rPr>
        <w:t>r sveriges st</w:t>
      </w:r>
      <w:r w:rsidRPr="00C200C8">
        <w:t>ö</w:t>
      </w:r>
      <w:r w:rsidRPr="00C200C8">
        <w:rPr>
          <w:lang w:val="nl-NL"/>
        </w:rPr>
        <w:t xml:space="preserve">rsta oberoende webbsida </w:t>
      </w:r>
      <w:proofErr w:type="gramStart"/>
      <w:r w:rsidRPr="00C200C8">
        <w:rPr>
          <w:lang w:val="nl-NL"/>
        </w:rPr>
        <w:t>om</w:t>
      </w:r>
      <w:proofErr w:type="gramEnd"/>
      <w:r w:rsidRPr="00C200C8">
        <w:rPr>
          <w:lang w:val="nl-NL"/>
        </w:rPr>
        <w:t xml:space="preserve"> hockey. Fotbolldirekt.se </w:t>
      </w:r>
      <w:r w:rsidRPr="00C200C8">
        <w:t>ä</w:t>
      </w:r>
      <w:r w:rsidRPr="00C200C8">
        <w:rPr>
          <w:lang w:val="sv-SE"/>
        </w:rPr>
        <w:t>r nyhetsledande p</w:t>
      </w:r>
      <w:r w:rsidRPr="00C200C8">
        <w:rPr>
          <w:lang w:val="da-DK"/>
        </w:rPr>
        <w:t xml:space="preserve">å </w:t>
      </w:r>
      <w:r w:rsidRPr="00C200C8">
        <w:rPr>
          <w:lang w:val="sv-SE"/>
        </w:rPr>
        <w:t xml:space="preserve">svensk fotboll. EliteFootball.com samlar data och </w:t>
      </w:r>
      <w:r w:rsidRPr="00C200C8">
        <w:t>överg</w:t>
      </w:r>
      <w:r w:rsidRPr="00C200C8">
        <w:rPr>
          <w:lang w:val="da-DK"/>
        </w:rPr>
        <w:t>å</w:t>
      </w:r>
      <w:r w:rsidRPr="00C200C8">
        <w:rPr>
          <w:lang w:val="sv-SE"/>
        </w:rPr>
        <w:t xml:space="preserve">ngar inom fotboll. Goalwire.com </w:t>
      </w:r>
      <w:r w:rsidRPr="00C200C8">
        <w:t>ä</w:t>
      </w:r>
      <w:r w:rsidRPr="00C200C8">
        <w:rPr>
          <w:lang w:val="sv-SE"/>
        </w:rPr>
        <w:t xml:space="preserve">r sveriges </w:t>
      </w:r>
      <w:r w:rsidR="00AE4782">
        <w:rPr>
          <w:lang w:val="sv-SE"/>
        </w:rPr>
        <w:t>mest moderna</w:t>
      </w:r>
      <w:r w:rsidRPr="00C200C8">
        <w:rPr>
          <w:lang w:val="sv-SE"/>
        </w:rPr>
        <w:t xml:space="preserve"> livescoresida.</w:t>
      </w:r>
    </w:p>
    <w:p w14:paraId="12AC9FE0" w14:textId="77777777" w:rsidR="004B4904" w:rsidRPr="00C200C8" w:rsidRDefault="004B4904">
      <w:pPr>
        <w:pStyle w:val="Brdtext1"/>
        <w:widowControl w:val="0"/>
        <w:spacing w:after="0" w:line="240" w:lineRule="auto"/>
      </w:pPr>
    </w:p>
    <w:p w14:paraId="037E0C6D" w14:textId="77777777" w:rsidR="004B4904" w:rsidRPr="00C200C8" w:rsidRDefault="00FD7109">
      <w:pPr>
        <w:pStyle w:val="Brdtext1"/>
        <w:widowControl w:val="0"/>
        <w:spacing w:after="0" w:line="240" w:lineRule="auto"/>
      </w:pPr>
      <w:r w:rsidRPr="00C200C8">
        <w:rPr>
          <w:b/>
          <w:bCs/>
          <w:lang w:val="sv-SE"/>
        </w:rPr>
        <w:t>Sportsverige</w:t>
      </w:r>
      <w:r w:rsidRPr="00C200C8">
        <w:rPr>
          <w:lang w:val="sv-SE"/>
        </w:rPr>
        <w:t xml:space="preserve"> är Sveriges st</w:t>
      </w:r>
      <w:r w:rsidRPr="00C200C8">
        <w:t>örsta sajtnätverk fö</w:t>
      </w:r>
      <w:r w:rsidRPr="00C200C8">
        <w:rPr>
          <w:lang w:val="sv-SE"/>
        </w:rPr>
        <w:t>r den som vill n</w:t>
      </w:r>
      <w:r w:rsidRPr="00C200C8">
        <w:rPr>
          <w:lang w:val="da-DK"/>
        </w:rPr>
        <w:t xml:space="preserve">å </w:t>
      </w:r>
      <w:r w:rsidRPr="00C200C8">
        <w:rPr>
          <w:lang w:val="sv-SE"/>
        </w:rPr>
        <w:t>en sportintresserad m</w:t>
      </w:r>
      <w:r w:rsidRPr="00C200C8">
        <w:rPr>
          <w:lang w:val="da-DK"/>
        </w:rPr>
        <w:t>å</w:t>
      </w:r>
      <w:r w:rsidRPr="00C200C8">
        <w:t xml:space="preserve">lgrupp. </w:t>
      </w:r>
      <w:proofErr w:type="gramStart"/>
      <w:r w:rsidRPr="00C200C8">
        <w:t>Nä</w:t>
      </w:r>
      <w:r w:rsidRPr="00C200C8">
        <w:rPr>
          <w:lang w:val="sv-SE"/>
        </w:rPr>
        <w:t xml:space="preserve">tverket har </w:t>
      </w:r>
      <w:r w:rsidRPr="00C200C8">
        <w:t>ö</w:t>
      </w:r>
      <w:r w:rsidRPr="00C200C8">
        <w:rPr>
          <w:lang w:val="sv-SE"/>
        </w:rPr>
        <w:t>ver 1,5 miljon unika svenska bes</w:t>
      </w:r>
      <w:r w:rsidRPr="00C200C8">
        <w:t>ö</w:t>
      </w:r>
      <w:r w:rsidRPr="00C200C8">
        <w:rPr>
          <w:lang w:val="sv-SE"/>
        </w:rPr>
        <w:t>kare varje vecka.</w:t>
      </w:r>
      <w:proofErr w:type="gramEnd"/>
      <w:r w:rsidRPr="00C200C8">
        <w:rPr>
          <w:lang w:val="sv-SE"/>
        </w:rPr>
        <w:t xml:space="preserve"> Sportsverige representerar sajterna inom NewsMe och externa uppdrag som Fotbollskanalen, TV-Matchen, Sillyseason.com och Perform Group.</w:t>
      </w:r>
    </w:p>
    <w:p w14:paraId="15AF5FFB" w14:textId="77777777" w:rsidR="004B4904" w:rsidRPr="00C200C8" w:rsidRDefault="004B4904">
      <w:pPr>
        <w:pStyle w:val="Brdtext1"/>
        <w:widowControl w:val="0"/>
        <w:spacing w:after="0" w:line="240" w:lineRule="auto"/>
      </w:pPr>
    </w:p>
    <w:p w14:paraId="0401E45F" w14:textId="77777777" w:rsidR="004B4904" w:rsidRPr="00C200C8" w:rsidRDefault="00FD7109">
      <w:pPr>
        <w:pStyle w:val="Brdtext1"/>
        <w:widowControl w:val="0"/>
        <w:spacing w:after="0" w:line="240" w:lineRule="auto"/>
        <w:rPr>
          <w:b/>
          <w:bCs/>
        </w:rPr>
      </w:pPr>
      <w:r w:rsidRPr="00C200C8">
        <w:rPr>
          <w:b/>
          <w:bCs/>
        </w:rPr>
        <w:t>Menmo/Popa</w:t>
      </w:r>
    </w:p>
    <w:p w14:paraId="57A2CF3A" w14:textId="47E3D21A" w:rsidR="004B4904" w:rsidRPr="00C200C8" w:rsidRDefault="00FD7109">
      <w:pPr>
        <w:pStyle w:val="Brdtext1"/>
        <w:widowControl w:val="0"/>
        <w:spacing w:after="0" w:line="240" w:lineRule="auto"/>
      </w:pPr>
      <w:r w:rsidRPr="00C200C8">
        <w:rPr>
          <w:lang w:val="sv-SE"/>
        </w:rPr>
        <w:t>Everysport, NewsMe och Sportsverige ing</w:t>
      </w:r>
      <w:r w:rsidRPr="00C200C8">
        <w:rPr>
          <w:lang w:val="da-DK"/>
        </w:rPr>
        <w:t>år i f</w:t>
      </w:r>
      <w:r w:rsidRPr="00C200C8">
        <w:t>ö</w:t>
      </w:r>
      <w:r w:rsidRPr="00C200C8">
        <w:rPr>
          <w:lang w:val="sv-SE"/>
        </w:rPr>
        <w:t xml:space="preserve">retagsgruppen Menmo/Popa </w:t>
      </w:r>
      <w:r w:rsidRPr="00C200C8">
        <w:rPr>
          <w:lang w:val="sv-SE"/>
        </w:rPr>
        <w:lastRenderedPageBreak/>
        <w:t xml:space="preserve">(www.menmo.com/www.popa.com). Vi har sedan </w:t>
      </w:r>
      <w:r w:rsidRPr="00C200C8">
        <w:rPr>
          <w:lang w:val="da-DK"/>
        </w:rPr>
        <w:t>å</w:t>
      </w:r>
      <w:r w:rsidRPr="00C200C8">
        <w:rPr>
          <w:lang w:val="sv-SE"/>
        </w:rPr>
        <w:t>r 2000 jobbat med att utveckla bolag och produkter inom sport, media och teknik. Inom gruppen ryms f</w:t>
      </w:r>
      <w:r w:rsidRPr="00C200C8">
        <w:t>ö</w:t>
      </w:r>
      <w:r w:rsidRPr="00C200C8">
        <w:rPr>
          <w:lang w:val="sv-SE"/>
        </w:rPr>
        <w:t>rutom bolagen ovan, bland annat</w:t>
      </w:r>
      <w:r w:rsidRPr="00C200C8">
        <w:t> </w:t>
      </w:r>
      <w:r w:rsidRPr="00C200C8">
        <w:rPr>
          <w:lang w:val="sv-SE"/>
        </w:rPr>
        <w:t>bolag som sportmaterialtillverkaren Svea Sport, bostadssajten HittaHem.se</w:t>
      </w:r>
      <w:r w:rsidRPr="00C200C8">
        <w:t>, evenemangssystemleverantö</w:t>
      </w:r>
      <w:r w:rsidRPr="00C200C8">
        <w:rPr>
          <w:lang w:val="sv-SE"/>
        </w:rPr>
        <w:t>ren Nortic, rekryteringstj</w:t>
      </w:r>
      <w:r w:rsidRPr="00C200C8">
        <w:t>änsten YouCruit, sociala nätverket Friendbase.com, träningstjä</w:t>
      </w:r>
      <w:r w:rsidRPr="00C200C8">
        <w:rPr>
          <w:lang w:val="sv-SE"/>
        </w:rPr>
        <w:t>nsten Shapelink.com och den nyligen avyttrade spelteknikutvecklaren Mobenga.</w:t>
      </w:r>
    </w:p>
    <w:p w14:paraId="1BF4BF30" w14:textId="77777777" w:rsidR="004B4904" w:rsidRPr="00C200C8" w:rsidRDefault="004B4904">
      <w:pPr>
        <w:pStyle w:val="Brdtext1"/>
        <w:widowControl w:val="0"/>
        <w:spacing w:after="0" w:line="240" w:lineRule="auto"/>
      </w:pPr>
    </w:p>
    <w:p w14:paraId="1757431F" w14:textId="77777777" w:rsidR="004B4904" w:rsidRPr="00C200C8" w:rsidRDefault="004B4904">
      <w:pPr>
        <w:pStyle w:val="Brdtext1"/>
        <w:widowControl w:val="0"/>
        <w:spacing w:after="0" w:line="240" w:lineRule="auto"/>
      </w:pPr>
    </w:p>
    <w:p w14:paraId="09B6B5F6" w14:textId="77777777" w:rsidR="004B4904" w:rsidRPr="00C200C8" w:rsidRDefault="004B4904">
      <w:pPr>
        <w:pStyle w:val="Brdtext1"/>
        <w:widowControl w:val="0"/>
        <w:spacing w:after="0" w:line="240" w:lineRule="auto"/>
      </w:pPr>
    </w:p>
    <w:sectPr w:rsidR="004B4904" w:rsidRPr="00C200C8">
      <w:headerReference w:type="default" r:id="rId12"/>
      <w:footerReference w:type="default" r:id="rId13"/>
      <w:pgSz w:w="11900" w:h="16840"/>
      <w:pgMar w:top="517" w:right="991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85E9E" w14:textId="77777777" w:rsidR="000D7C62" w:rsidRDefault="000D7C62">
      <w:r>
        <w:separator/>
      </w:r>
    </w:p>
  </w:endnote>
  <w:endnote w:type="continuationSeparator" w:id="0">
    <w:p w14:paraId="762B6E7F" w14:textId="77777777" w:rsidR="000D7C62" w:rsidRDefault="000D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D382" w14:textId="77777777" w:rsidR="004B4904" w:rsidRDefault="00FD7109">
    <w:pPr>
      <w:pStyle w:val="Sidfot"/>
      <w:jc w:val="center"/>
    </w:pPr>
    <w:r>
      <w:fldChar w:fldCharType="begin"/>
    </w:r>
    <w:r>
      <w:instrText xml:space="preserve"> PAGE </w:instrText>
    </w:r>
    <w:r>
      <w:fldChar w:fldCharType="separate"/>
    </w:r>
    <w:r w:rsidR="001B63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DB877" w14:textId="77777777" w:rsidR="000D7C62" w:rsidRDefault="000D7C62">
      <w:r>
        <w:separator/>
      </w:r>
    </w:p>
  </w:footnote>
  <w:footnote w:type="continuationSeparator" w:id="0">
    <w:p w14:paraId="66A416DB" w14:textId="77777777" w:rsidR="000D7C62" w:rsidRDefault="000D7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A791" w14:textId="77777777" w:rsidR="004B4904" w:rsidRDefault="00FD7109">
    <w:pPr>
      <w:pStyle w:val="Sidhuvud"/>
    </w:pPr>
    <w:r>
      <w:rPr>
        <w:noProof/>
        <w:lang w:eastAsia="sv-SE"/>
      </w:rPr>
      <w:drawing>
        <wp:inline distT="0" distB="0" distL="0" distR="0" wp14:anchorId="0849C3AD" wp14:editId="10E484AA">
          <wp:extent cx="1367155" cy="334296"/>
          <wp:effectExtent l="0" t="0" r="0" b="0"/>
          <wp:docPr id="1073741825" name="officeArt object" descr="Jack:Users:Jack:Dropbox (Traveas):Traveas:Corporate:Traveas Brand Identity:Logos:logotyper:färg:För ljusa bakgrunder:kompakt-vers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Jack:Users:Jack:Dropbox (Traveas):Traveas:Corporate:Traveas Brand Identity:Logos:logotyper:färg:För ljusa bakgrunder:kompakt-version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334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  <w:p w14:paraId="6A45619B" w14:textId="77777777" w:rsidR="004B4904" w:rsidRDefault="00FD7109">
    <w:pPr>
      <w:pStyle w:val="Sidhuvud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444"/>
    <w:multiLevelType w:val="multilevel"/>
    <w:tmpl w:val="A1CEEEEC"/>
    <w:styleLink w:val="Streck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</w:abstractNum>
  <w:abstractNum w:abstractNumId="1">
    <w:nsid w:val="40721128"/>
    <w:multiLevelType w:val="multilevel"/>
    <w:tmpl w:val="A54E2B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color w:val="222222"/>
        <w:position w:val="4"/>
        <w:rtl w:val="0"/>
      </w:rPr>
    </w:lvl>
  </w:abstractNum>
  <w:abstractNum w:abstractNumId="2">
    <w:nsid w:val="6C181243"/>
    <w:multiLevelType w:val="multilevel"/>
    <w:tmpl w:val="946A28C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b/>
        <w:bCs/>
        <w:position w:val="4"/>
      </w:rPr>
    </w:lvl>
  </w:abstractNum>
  <w:abstractNum w:abstractNumId="3">
    <w:nsid w:val="728F18A9"/>
    <w:multiLevelType w:val="multilevel"/>
    <w:tmpl w:val="5C0E20E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b/>
        <w:bCs/>
        <w:position w:val="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4"/>
    <w:rsid w:val="000D7C62"/>
    <w:rsid w:val="001B6394"/>
    <w:rsid w:val="003603C5"/>
    <w:rsid w:val="004B4904"/>
    <w:rsid w:val="004D5572"/>
    <w:rsid w:val="00A22E46"/>
    <w:rsid w:val="00A8102A"/>
    <w:rsid w:val="00AE4782"/>
    <w:rsid w:val="00B0102A"/>
    <w:rsid w:val="00C200C8"/>
    <w:rsid w:val="00D62FBB"/>
    <w:rsid w:val="00D64CE2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312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rval">
    <w:name w:val="Förval"/>
    <w:rPr>
      <w:rFonts w:ascii="Helvetica" w:hAnsi="Arial Unicode MS" w:cs="Arial Unicode MS"/>
      <w:color w:val="000000"/>
      <w:sz w:val="22"/>
      <w:szCs w:val="22"/>
      <w:lang w:val="da-DK"/>
    </w:rPr>
  </w:style>
  <w:style w:type="numbering" w:customStyle="1" w:styleId="Streck">
    <w:name w:val="Streck"/>
    <w:pPr>
      <w:numPr>
        <w:numId w:val="4"/>
      </w:numPr>
    </w:p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u w:val="single" w:color="0000FF"/>
      <w:lang w:val="en-US"/>
    </w:rPr>
  </w:style>
  <w:style w:type="character" w:styleId="Sidnummer">
    <w:name w:val="page number"/>
  </w:style>
  <w:style w:type="character" w:customStyle="1" w:styleId="Hyperlink1">
    <w:name w:val="Hyperlink.1"/>
    <w:basedOn w:val="Sidnummer"/>
    <w:rPr>
      <w:color w:val="0000E9"/>
      <w:u w:val="single" w:color="0000E9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603C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3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rval">
    <w:name w:val="Förval"/>
    <w:rPr>
      <w:rFonts w:ascii="Helvetica" w:hAnsi="Arial Unicode MS" w:cs="Arial Unicode MS"/>
      <w:color w:val="000000"/>
      <w:sz w:val="22"/>
      <w:szCs w:val="22"/>
      <w:lang w:val="da-DK"/>
    </w:rPr>
  </w:style>
  <w:style w:type="numbering" w:customStyle="1" w:styleId="Streck">
    <w:name w:val="Streck"/>
    <w:pPr>
      <w:numPr>
        <w:numId w:val="4"/>
      </w:numPr>
    </w:p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u w:val="single" w:color="0000FF"/>
      <w:lang w:val="en-US"/>
    </w:rPr>
  </w:style>
  <w:style w:type="character" w:styleId="Sidnummer">
    <w:name w:val="page number"/>
  </w:style>
  <w:style w:type="character" w:customStyle="1" w:styleId="Hyperlink1">
    <w:name w:val="Hyperlink.1"/>
    <w:basedOn w:val="Sidnummer"/>
    <w:rPr>
      <w:color w:val="0000E9"/>
      <w:u w:val="single" w:color="0000E9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603C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3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nmo.s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ustaf@traveas.com" TargetMode="External"/><Relationship Id="rId9" Type="http://schemas.openxmlformats.org/officeDocument/2006/relationships/hyperlink" Target="http://www.traveas.com" TargetMode="External"/><Relationship Id="rId10" Type="http://schemas.openxmlformats.org/officeDocument/2006/relationships/hyperlink" Target="http://www.po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5721</Characters>
  <Application>Microsoft Macintosh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Traveas AB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Gustaf Karling</cp:lastModifiedBy>
  <cp:revision>2</cp:revision>
  <cp:lastPrinted>2015-11-23T12:24:00Z</cp:lastPrinted>
  <dcterms:created xsi:type="dcterms:W3CDTF">2015-11-23T16:12:00Z</dcterms:created>
  <dcterms:modified xsi:type="dcterms:W3CDTF">2015-11-23T16:12:00Z</dcterms:modified>
</cp:coreProperties>
</file>