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AA100C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w:pict>
          <v:rect id="Rectangle 8" o:spid="_x0000_s1026" style="position:absolute;margin-left:333.4pt;margin-top:-37.85pt;width:147.75pt;height:6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<v:textbox>
              <w:txbxContent>
                <w:p w:rsidR="002178C0" w:rsidRPr="006206FB" w:rsidRDefault="002178C0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Pressemeddelelse</w:t>
                  </w:r>
                </w:p>
                <w:p w:rsidR="002178C0" w:rsidRPr="00FD5701" w:rsidRDefault="002178C0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2178C0" w:rsidRPr="00FD5701" w:rsidRDefault="002178C0" w:rsidP="009434E1">
                  <w:pPr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December 2011</w:t>
                  </w:r>
                </w:p>
              </w:txbxContent>
            </v:textbox>
          </v:rect>
        </w:pict>
      </w:r>
    </w:p>
    <w:p w:rsidR="00AA2E2B" w:rsidRDefault="00AA2E2B" w:rsidP="00852D87">
      <w:pPr>
        <w:pStyle w:val="Titel"/>
        <w:spacing w:line="276" w:lineRule="auto"/>
        <w:jc w:val="both"/>
        <w:rPr>
          <w:rFonts w:ascii="Peugeot" w:hAnsi="Peugeot"/>
          <w:color w:val="002355"/>
        </w:rPr>
      </w:pPr>
    </w:p>
    <w:p w:rsidR="005E6275" w:rsidRDefault="00346FA7" w:rsidP="00852D87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  <w:r>
        <w:rPr>
          <w:rFonts w:ascii="Peugeot" w:hAnsi="Peugeot"/>
          <w:color w:val="002355"/>
          <w:kern w:val="28"/>
          <w:sz w:val="34"/>
          <w:szCs w:val="32"/>
        </w:rPr>
        <w:t xml:space="preserve">Hvid jul: </w:t>
      </w:r>
      <w:r w:rsidR="000A2616">
        <w:rPr>
          <w:rFonts w:ascii="Peugeot" w:hAnsi="Peugeot"/>
          <w:color w:val="002355"/>
          <w:kern w:val="28"/>
          <w:sz w:val="34"/>
          <w:szCs w:val="32"/>
        </w:rPr>
        <w:t xml:space="preserve">Peugeot </w:t>
      </w:r>
      <w:r w:rsidR="00565140">
        <w:rPr>
          <w:rFonts w:ascii="Peugeot" w:hAnsi="Peugeot"/>
          <w:color w:val="002355"/>
          <w:kern w:val="28"/>
          <w:sz w:val="34"/>
          <w:szCs w:val="32"/>
        </w:rPr>
        <w:t>308</w:t>
      </w:r>
      <w:r w:rsidR="00F53375">
        <w:rPr>
          <w:rFonts w:ascii="Peugeot" w:hAnsi="Peugeot"/>
          <w:color w:val="002355"/>
          <w:kern w:val="28"/>
          <w:sz w:val="34"/>
          <w:szCs w:val="32"/>
        </w:rPr>
        <w:t xml:space="preserve"> </w:t>
      </w:r>
      <w:r w:rsidR="00565140">
        <w:rPr>
          <w:rFonts w:ascii="Peugeot" w:hAnsi="Peugeot"/>
          <w:color w:val="002355"/>
          <w:kern w:val="28"/>
          <w:sz w:val="34"/>
          <w:szCs w:val="32"/>
        </w:rPr>
        <w:t xml:space="preserve">CC </w:t>
      </w:r>
      <w:r w:rsidR="003A7E7C">
        <w:rPr>
          <w:rFonts w:ascii="Peugeot" w:hAnsi="Peugeot"/>
          <w:color w:val="002355"/>
          <w:kern w:val="28"/>
          <w:sz w:val="34"/>
          <w:szCs w:val="32"/>
        </w:rPr>
        <w:t>matcher</w:t>
      </w:r>
      <w:r w:rsidR="005E6275">
        <w:rPr>
          <w:rFonts w:ascii="Peugeot" w:hAnsi="Peugeot"/>
          <w:color w:val="002355"/>
          <w:kern w:val="28"/>
          <w:sz w:val="34"/>
          <w:szCs w:val="32"/>
        </w:rPr>
        <w:t xml:space="preserve"> alle årstider</w:t>
      </w:r>
      <w:r>
        <w:rPr>
          <w:rFonts w:ascii="Peugeot" w:hAnsi="Peugeot"/>
          <w:color w:val="002355"/>
          <w:kern w:val="28"/>
          <w:sz w:val="34"/>
          <w:szCs w:val="32"/>
        </w:rPr>
        <w:t xml:space="preserve"> </w:t>
      </w:r>
    </w:p>
    <w:p w:rsidR="0014184D" w:rsidRDefault="0014184D" w:rsidP="008E3950">
      <w:pPr>
        <w:spacing w:line="280" w:lineRule="exact"/>
        <w:jc w:val="both"/>
        <w:rPr>
          <w:rFonts w:ascii="Peugeot" w:hAnsi="Peugeot"/>
          <w:color w:val="002355"/>
          <w:kern w:val="28"/>
          <w:sz w:val="34"/>
          <w:szCs w:val="32"/>
        </w:rPr>
      </w:pPr>
    </w:p>
    <w:p w:rsidR="00AB5804" w:rsidRDefault="000A2616" w:rsidP="007628A1">
      <w:pPr>
        <w:spacing w:line="276" w:lineRule="auto"/>
        <w:rPr>
          <w:rFonts w:ascii="Peugeot" w:hAnsi="Peugeot" w:cs="Arial"/>
          <w:b/>
          <w:sz w:val="22"/>
          <w:szCs w:val="22"/>
        </w:rPr>
      </w:pPr>
      <w:r>
        <w:rPr>
          <w:rFonts w:ascii="Peugeot" w:hAnsi="Peugeot" w:cs="Arial"/>
          <w:b/>
          <w:sz w:val="22"/>
          <w:szCs w:val="22"/>
        </w:rPr>
        <w:t xml:space="preserve">Både fodgængere og billister spærrede forleden øjnene </w:t>
      </w:r>
      <w:r w:rsidR="00F53375">
        <w:rPr>
          <w:rFonts w:ascii="Peugeot" w:hAnsi="Peugeot" w:cs="Arial"/>
          <w:b/>
          <w:sz w:val="22"/>
          <w:szCs w:val="22"/>
        </w:rPr>
        <w:t>op, da Peugeot 308 CC</w:t>
      </w:r>
      <w:r>
        <w:rPr>
          <w:rFonts w:ascii="Peugeot" w:hAnsi="Peugeot" w:cs="Arial"/>
          <w:b/>
          <w:sz w:val="22"/>
          <w:szCs w:val="22"/>
        </w:rPr>
        <w:t xml:space="preserve"> viste sig fra en ny side. Midt på dagen rullede bilens cha</w:t>
      </w:r>
      <w:r w:rsidR="00F53375">
        <w:rPr>
          <w:rFonts w:ascii="Peugeot" w:hAnsi="Peugeot" w:cs="Arial"/>
          <w:b/>
          <w:sz w:val="22"/>
          <w:szCs w:val="22"/>
        </w:rPr>
        <w:t>uffør, l</w:t>
      </w:r>
      <w:r w:rsidR="0090012D">
        <w:rPr>
          <w:rFonts w:ascii="Peugeot" w:hAnsi="Peugeot" w:cs="Arial"/>
          <w:b/>
          <w:sz w:val="22"/>
          <w:szCs w:val="22"/>
        </w:rPr>
        <w:t xml:space="preserve">ivsstilsekspert </w:t>
      </w:r>
      <w:bookmarkStart w:id="0" w:name="_GoBack"/>
      <w:bookmarkEnd w:id="0"/>
      <w:r w:rsidR="0090012D">
        <w:rPr>
          <w:rFonts w:ascii="Peugeot" w:hAnsi="Peugeot" w:cs="Arial"/>
          <w:b/>
          <w:sz w:val="22"/>
          <w:szCs w:val="22"/>
        </w:rPr>
        <w:t>Nicolai</w:t>
      </w:r>
      <w:r>
        <w:rPr>
          <w:rFonts w:ascii="Peugeot" w:hAnsi="Peugeot" w:cs="Arial"/>
          <w:b/>
          <w:sz w:val="22"/>
          <w:szCs w:val="22"/>
        </w:rPr>
        <w:t xml:space="preserve"> </w:t>
      </w:r>
      <w:r w:rsidR="001A2E8C">
        <w:rPr>
          <w:rFonts w:ascii="Peugeot" w:hAnsi="Peugeot" w:cs="Arial"/>
          <w:b/>
          <w:sz w:val="22"/>
          <w:szCs w:val="22"/>
        </w:rPr>
        <w:t xml:space="preserve">Klingenberg, nemlig </w:t>
      </w:r>
      <w:r w:rsidR="00AA2CFD">
        <w:rPr>
          <w:rFonts w:ascii="Peugeot" w:hAnsi="Peugeot" w:cs="Arial"/>
          <w:b/>
          <w:sz w:val="22"/>
          <w:szCs w:val="22"/>
        </w:rPr>
        <w:t>ud på</w:t>
      </w:r>
      <w:r>
        <w:rPr>
          <w:rFonts w:ascii="Peugeot" w:hAnsi="Peugeot" w:cs="Arial"/>
          <w:b/>
          <w:sz w:val="22"/>
          <w:szCs w:val="22"/>
        </w:rPr>
        <w:t xml:space="preserve"> de københavnske gader med </w:t>
      </w:r>
      <w:r w:rsidR="001A2E8C">
        <w:rPr>
          <w:rFonts w:ascii="Peugeot" w:hAnsi="Peugeot" w:cs="Arial"/>
          <w:b/>
          <w:sz w:val="22"/>
          <w:szCs w:val="22"/>
        </w:rPr>
        <w:t>kalechen</w:t>
      </w:r>
      <w:r>
        <w:rPr>
          <w:rFonts w:ascii="Peugeot" w:hAnsi="Peugeot" w:cs="Arial"/>
          <w:b/>
          <w:sz w:val="22"/>
          <w:szCs w:val="22"/>
        </w:rPr>
        <w:t xml:space="preserve"> nede</w:t>
      </w:r>
      <w:r w:rsidR="001A2E8C">
        <w:rPr>
          <w:rFonts w:ascii="Peugeot" w:hAnsi="Peugeot" w:cs="Arial"/>
          <w:b/>
          <w:sz w:val="22"/>
          <w:szCs w:val="22"/>
        </w:rPr>
        <w:t xml:space="preserve"> med både fastspændte havenisser samt årets juletræ</w:t>
      </w:r>
      <w:r w:rsidR="00346FA7">
        <w:rPr>
          <w:rFonts w:ascii="Peugeot" w:hAnsi="Peugeot" w:cs="Arial"/>
          <w:b/>
          <w:sz w:val="22"/>
          <w:szCs w:val="22"/>
        </w:rPr>
        <w:t>skøb strittende op fra bagsædet, for som han kækt siger:</w:t>
      </w:r>
      <w:r w:rsidR="00346FA7" w:rsidRPr="00C661D7">
        <w:rPr>
          <w:rFonts w:ascii="Peugeot" w:hAnsi="Peugeot" w:cs="Arial"/>
          <w:b/>
          <w:sz w:val="22"/>
          <w:szCs w:val="22"/>
        </w:rPr>
        <w:t xml:space="preserve"> ”</w:t>
      </w:r>
      <w:r w:rsidR="00346FA7" w:rsidRPr="00C661D7">
        <w:rPr>
          <w:b/>
        </w:rPr>
        <w:t>H</w:t>
      </w:r>
      <w:r w:rsidR="00346FA7" w:rsidRPr="00C661D7">
        <w:rPr>
          <w:rFonts w:ascii="Peugeot" w:hAnsi="Peugeot"/>
          <w:b/>
          <w:sz w:val="22"/>
          <w:szCs w:val="22"/>
        </w:rPr>
        <w:t>vorfor ikke køre en sådan dekoration hjem med taget nede?</w:t>
      </w:r>
      <w:r w:rsidR="00C661D7" w:rsidRPr="00C661D7">
        <w:rPr>
          <w:rFonts w:ascii="Peugeot" w:hAnsi="Peugeot"/>
          <w:b/>
          <w:sz w:val="22"/>
          <w:szCs w:val="22"/>
        </w:rPr>
        <w:t>”</w:t>
      </w:r>
    </w:p>
    <w:p w:rsidR="001C5897" w:rsidRDefault="001C5897" w:rsidP="007628A1">
      <w:pPr>
        <w:spacing w:line="276" w:lineRule="auto"/>
        <w:rPr>
          <w:rFonts w:ascii="Peugeot" w:hAnsi="Peugeot" w:cs="Arial"/>
          <w:b/>
          <w:sz w:val="22"/>
          <w:szCs w:val="22"/>
        </w:rPr>
      </w:pPr>
    </w:p>
    <w:p w:rsidR="00F0731C" w:rsidRPr="00ED1FA0" w:rsidRDefault="00346FA7" w:rsidP="007628A1">
      <w:pPr>
        <w:spacing w:line="276" w:lineRule="auto"/>
        <w:rPr>
          <w:rFonts w:ascii="Peugeot" w:hAnsi="Peugeot"/>
          <w:color w:val="4F81BD"/>
          <w:sz w:val="28"/>
          <w:szCs w:val="28"/>
        </w:rPr>
      </w:pPr>
      <w:proofErr w:type="spellStart"/>
      <w:r>
        <w:rPr>
          <w:rFonts w:ascii="Peugeot" w:hAnsi="Peugeot"/>
          <w:color w:val="4F81BD"/>
          <w:sz w:val="28"/>
          <w:szCs w:val="28"/>
        </w:rPr>
        <w:t>Driving</w:t>
      </w:r>
      <w:proofErr w:type="spellEnd"/>
      <w:r>
        <w:rPr>
          <w:rFonts w:ascii="Peugeot" w:hAnsi="Peugeot"/>
          <w:color w:val="4F81BD"/>
          <w:sz w:val="28"/>
          <w:szCs w:val="28"/>
        </w:rPr>
        <w:t xml:space="preserve"> </w:t>
      </w:r>
      <w:proofErr w:type="spellStart"/>
      <w:r>
        <w:rPr>
          <w:rFonts w:ascii="Peugeot" w:hAnsi="Peugeot"/>
          <w:color w:val="4F81BD"/>
          <w:sz w:val="28"/>
          <w:szCs w:val="28"/>
        </w:rPr>
        <w:t>home</w:t>
      </w:r>
      <w:proofErr w:type="spellEnd"/>
      <w:r>
        <w:rPr>
          <w:rFonts w:ascii="Peugeot" w:hAnsi="Peugeot"/>
          <w:color w:val="4F81BD"/>
          <w:sz w:val="28"/>
          <w:szCs w:val="28"/>
        </w:rPr>
        <w:t xml:space="preserve"> for Christmas - med</w:t>
      </w:r>
      <w:r w:rsidR="00E02C5B">
        <w:rPr>
          <w:rFonts w:ascii="Peugeot" w:hAnsi="Peugeot"/>
          <w:color w:val="4F81BD"/>
          <w:sz w:val="28"/>
          <w:szCs w:val="28"/>
        </w:rPr>
        <w:t xml:space="preserve"> kaleche</w:t>
      </w:r>
      <w:r>
        <w:rPr>
          <w:rFonts w:ascii="Peugeot" w:hAnsi="Peugeot"/>
          <w:color w:val="4F81BD"/>
          <w:sz w:val="28"/>
          <w:szCs w:val="28"/>
        </w:rPr>
        <w:t xml:space="preserve">n nede </w:t>
      </w:r>
    </w:p>
    <w:p w:rsidR="00F0731C" w:rsidRDefault="00F0731C" w:rsidP="007628A1">
      <w:pPr>
        <w:spacing w:line="276" w:lineRule="auto"/>
        <w:rPr>
          <w:rFonts w:ascii="Peugeot" w:hAnsi="Peugeot" w:cs="Arial"/>
          <w:sz w:val="22"/>
          <w:szCs w:val="22"/>
        </w:rPr>
      </w:pPr>
    </w:p>
    <w:p w:rsidR="005D1F60" w:rsidRDefault="003A7E7C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Peugeot </w:t>
      </w:r>
      <w:r w:rsidR="00565140">
        <w:rPr>
          <w:rFonts w:ascii="Peugeot" w:hAnsi="Peugeot" w:cs="Arial"/>
          <w:sz w:val="22"/>
          <w:szCs w:val="22"/>
        </w:rPr>
        <w:t>308</w:t>
      </w:r>
      <w:r w:rsidR="00F53375">
        <w:rPr>
          <w:rFonts w:ascii="Peugeot" w:hAnsi="Peugeot" w:cs="Arial"/>
          <w:sz w:val="22"/>
          <w:szCs w:val="22"/>
        </w:rPr>
        <w:t xml:space="preserve"> </w:t>
      </w:r>
      <w:r w:rsidR="00565140">
        <w:rPr>
          <w:rFonts w:ascii="Peugeot" w:hAnsi="Peugeot" w:cs="Arial"/>
          <w:sz w:val="22"/>
          <w:szCs w:val="22"/>
        </w:rPr>
        <w:t xml:space="preserve">CC </w:t>
      </w:r>
      <w:r w:rsidR="00F53375">
        <w:rPr>
          <w:rFonts w:ascii="Peugeot" w:hAnsi="Peugeot" w:cs="Arial"/>
          <w:sz w:val="22"/>
          <w:szCs w:val="22"/>
        </w:rPr>
        <w:t>er</w:t>
      </w:r>
      <w:r>
        <w:rPr>
          <w:rFonts w:ascii="Peugeot" w:hAnsi="Peugeot" w:cs="Arial"/>
          <w:sz w:val="22"/>
          <w:szCs w:val="22"/>
        </w:rPr>
        <w:t xml:space="preserve"> i en klasse for sig. De dynamiske linjer smyger sig om en æstetisk smuk bil</w:t>
      </w:r>
      <w:r w:rsidR="00DD227E">
        <w:rPr>
          <w:rFonts w:ascii="Peugeot" w:hAnsi="Peugeot" w:cs="Arial"/>
          <w:sz w:val="22"/>
          <w:szCs w:val="22"/>
        </w:rPr>
        <w:t xml:space="preserve">, der </w:t>
      </w:r>
      <w:r w:rsidR="00565140">
        <w:rPr>
          <w:rFonts w:ascii="Peugeot" w:hAnsi="Peugeot" w:cs="Arial"/>
          <w:sz w:val="22"/>
          <w:szCs w:val="22"/>
        </w:rPr>
        <w:t>er pejlemærket for køre</w:t>
      </w:r>
      <w:r w:rsidR="005D1F60">
        <w:rPr>
          <w:rFonts w:ascii="Peugeot" w:hAnsi="Peugeot" w:cs="Arial"/>
          <w:sz w:val="22"/>
          <w:szCs w:val="22"/>
        </w:rPr>
        <w:t>glæde og komfort</w:t>
      </w:r>
      <w:r w:rsidR="00565140">
        <w:rPr>
          <w:rFonts w:ascii="Peugeot" w:hAnsi="Peugeot" w:cs="Arial"/>
          <w:sz w:val="22"/>
          <w:szCs w:val="22"/>
        </w:rPr>
        <w:t xml:space="preserve"> </w:t>
      </w:r>
      <w:r w:rsidR="005D1F60">
        <w:rPr>
          <w:rFonts w:ascii="Peugeot" w:hAnsi="Peugeot" w:cs="Arial"/>
          <w:sz w:val="22"/>
          <w:szCs w:val="22"/>
        </w:rPr>
        <w:t>med</w:t>
      </w:r>
      <w:r w:rsidR="00F53375">
        <w:rPr>
          <w:rFonts w:ascii="Peugeot" w:hAnsi="Peugeot" w:cs="Arial"/>
          <w:sz w:val="22"/>
          <w:szCs w:val="22"/>
        </w:rPr>
        <w:t xml:space="preserve"> dens mange teknologiske features</w:t>
      </w:r>
      <w:r w:rsidR="005D1F60">
        <w:rPr>
          <w:rFonts w:ascii="Peugeot" w:hAnsi="Peugeot" w:cs="Arial"/>
          <w:sz w:val="22"/>
          <w:szCs w:val="22"/>
        </w:rPr>
        <w:t xml:space="preserve">. </w:t>
      </w:r>
    </w:p>
    <w:p w:rsidR="00F53375" w:rsidRDefault="00F53375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</w:p>
    <w:p w:rsidR="001062B2" w:rsidRDefault="005D1F60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Bilens automatiske klima-anlæg</w:t>
      </w:r>
      <w:r w:rsidR="009E17A5">
        <w:rPr>
          <w:rFonts w:ascii="Peugeot" w:hAnsi="Peugeot" w:cs="Arial"/>
          <w:sz w:val="22"/>
          <w:szCs w:val="22"/>
        </w:rPr>
        <w:t>, der er tilkoblet specielbyggede forsæder,</w:t>
      </w:r>
      <w:r>
        <w:rPr>
          <w:rFonts w:ascii="Peugeot" w:hAnsi="Peugeot" w:cs="Arial"/>
          <w:sz w:val="22"/>
          <w:szCs w:val="22"/>
        </w:rPr>
        <w:t xml:space="preserve"> registrerer automatisk om man kører med taget oppe eller nede</w:t>
      </w:r>
      <w:r w:rsidR="006C6148">
        <w:rPr>
          <w:rFonts w:ascii="Peugeot" w:hAnsi="Peugeot" w:cs="Arial"/>
          <w:sz w:val="22"/>
          <w:szCs w:val="22"/>
        </w:rPr>
        <w:t>. Vi</w:t>
      </w:r>
      <w:r w:rsidR="009E17A5">
        <w:rPr>
          <w:rFonts w:ascii="Peugeot" w:hAnsi="Peugeot" w:cs="Arial"/>
          <w:sz w:val="22"/>
          <w:szCs w:val="22"/>
        </w:rPr>
        <w:t>a sæderne blæser Peugeots specielle</w:t>
      </w:r>
      <w:r>
        <w:rPr>
          <w:rFonts w:ascii="Peugeot" w:hAnsi="Peugeot" w:cs="Arial"/>
          <w:sz w:val="22"/>
          <w:szCs w:val="22"/>
        </w:rPr>
        <w:t xml:space="preserve"> Airwav</w:t>
      </w:r>
      <w:r w:rsidR="009E17A5">
        <w:rPr>
          <w:rFonts w:ascii="Peugeot" w:hAnsi="Peugeot" w:cs="Arial"/>
          <w:sz w:val="22"/>
          <w:szCs w:val="22"/>
        </w:rPr>
        <w:t>e system en varm behagelig strøm af luft omkring nakke og skuldre. Luftstrømmen kan reguleres i både styrke, temperatur og retning</w:t>
      </w:r>
      <w:r w:rsidR="00F53375">
        <w:rPr>
          <w:rFonts w:ascii="Peugeot" w:hAnsi="Peugeot" w:cs="Arial"/>
          <w:sz w:val="22"/>
          <w:szCs w:val="22"/>
        </w:rPr>
        <w:t xml:space="preserve"> og der er naturligvis</w:t>
      </w:r>
      <w:r w:rsidR="00AA2CFD">
        <w:rPr>
          <w:rFonts w:ascii="Peugeot" w:hAnsi="Peugeot" w:cs="Arial"/>
          <w:sz w:val="22"/>
          <w:szCs w:val="22"/>
        </w:rPr>
        <w:t xml:space="preserve"> varme i sæderne.</w:t>
      </w:r>
      <w:r w:rsidR="00E02C5B">
        <w:rPr>
          <w:rFonts w:ascii="Peugeot" w:hAnsi="Peugeot" w:cs="Arial"/>
          <w:sz w:val="22"/>
          <w:szCs w:val="22"/>
        </w:rPr>
        <w:t xml:space="preserve"> Alt samme</w:t>
      </w:r>
      <w:r w:rsidR="00F53375">
        <w:rPr>
          <w:rFonts w:ascii="Peugeot" w:hAnsi="Peugeot" w:cs="Arial"/>
          <w:sz w:val="22"/>
          <w:szCs w:val="22"/>
        </w:rPr>
        <w:t>n noget, der holder føreren og medpassageren varm</w:t>
      </w:r>
      <w:r w:rsidR="00E02C5B">
        <w:rPr>
          <w:rFonts w:ascii="Peugeot" w:hAnsi="Peugeot" w:cs="Arial"/>
          <w:sz w:val="22"/>
          <w:szCs w:val="22"/>
        </w:rPr>
        <w:t xml:space="preserve"> uanset</w:t>
      </w:r>
      <w:r w:rsidR="00F53375">
        <w:rPr>
          <w:rFonts w:ascii="Peugeot" w:hAnsi="Peugeot" w:cs="Arial"/>
          <w:sz w:val="22"/>
          <w:szCs w:val="22"/>
        </w:rPr>
        <w:t>,</w:t>
      </w:r>
      <w:r w:rsidR="00E02C5B">
        <w:rPr>
          <w:rFonts w:ascii="Peugeot" w:hAnsi="Peugeot" w:cs="Arial"/>
          <w:sz w:val="22"/>
          <w:szCs w:val="22"/>
        </w:rPr>
        <w:t xml:space="preserve"> om det er vinter eller sommer</w:t>
      </w:r>
      <w:r w:rsidR="006C6148">
        <w:rPr>
          <w:rFonts w:ascii="Peugeot" w:hAnsi="Peugeot" w:cs="Arial"/>
          <w:sz w:val="22"/>
          <w:szCs w:val="22"/>
        </w:rPr>
        <w:t>. Så selvom</w:t>
      </w:r>
      <w:r w:rsidR="00C9068B">
        <w:rPr>
          <w:rFonts w:ascii="Peugeot" w:hAnsi="Peugeot" w:cs="Arial"/>
          <w:sz w:val="22"/>
          <w:szCs w:val="22"/>
        </w:rPr>
        <w:t xml:space="preserve"> man </w:t>
      </w:r>
      <w:r>
        <w:rPr>
          <w:rFonts w:ascii="Peugeot" w:hAnsi="Peugeot" w:cs="Arial"/>
          <w:sz w:val="22"/>
          <w:szCs w:val="22"/>
        </w:rPr>
        <w:t>normalt</w:t>
      </w:r>
      <w:r w:rsidR="00F5596B">
        <w:rPr>
          <w:rFonts w:ascii="Peugeot" w:hAnsi="Peugeot" w:cs="Arial"/>
          <w:sz w:val="22"/>
          <w:szCs w:val="22"/>
        </w:rPr>
        <w:t xml:space="preserve"> tænke</w:t>
      </w:r>
      <w:r>
        <w:rPr>
          <w:rFonts w:ascii="Peugeot" w:hAnsi="Peugeot" w:cs="Arial"/>
          <w:sz w:val="22"/>
          <w:szCs w:val="22"/>
        </w:rPr>
        <w:t>r</w:t>
      </w:r>
      <w:r w:rsidR="00F5596B">
        <w:rPr>
          <w:rFonts w:ascii="Peugeot" w:hAnsi="Peugeot" w:cs="Arial"/>
          <w:sz w:val="22"/>
          <w:szCs w:val="22"/>
        </w:rPr>
        <w:t xml:space="preserve"> på</w:t>
      </w:r>
      <w:r w:rsidR="00C9068B">
        <w:rPr>
          <w:rFonts w:ascii="Peugeot" w:hAnsi="Peugeot" w:cs="Arial"/>
          <w:sz w:val="22"/>
          <w:szCs w:val="22"/>
        </w:rPr>
        <w:t xml:space="preserve"> åbne sportsvog</w:t>
      </w:r>
      <w:r>
        <w:rPr>
          <w:rFonts w:ascii="Peugeot" w:hAnsi="Peugeot" w:cs="Arial"/>
          <w:sz w:val="22"/>
          <w:szCs w:val="22"/>
        </w:rPr>
        <w:t>ne</w:t>
      </w:r>
      <w:r w:rsidR="00F5596B">
        <w:rPr>
          <w:rFonts w:ascii="Peugeot" w:hAnsi="Peugeot" w:cs="Arial"/>
          <w:sz w:val="22"/>
          <w:szCs w:val="22"/>
        </w:rPr>
        <w:t xml:space="preserve"> som </w:t>
      </w:r>
      <w:r>
        <w:rPr>
          <w:rFonts w:ascii="Peugeot" w:hAnsi="Peugeot" w:cs="Arial"/>
          <w:sz w:val="22"/>
          <w:szCs w:val="22"/>
        </w:rPr>
        <w:t>biler</w:t>
      </w:r>
      <w:r w:rsidR="00F5596B">
        <w:rPr>
          <w:rFonts w:ascii="Peugeot" w:hAnsi="Peugeot" w:cs="Arial"/>
          <w:sz w:val="22"/>
          <w:szCs w:val="22"/>
        </w:rPr>
        <w:t xml:space="preserve">, der </w:t>
      </w:r>
      <w:r w:rsidR="008D1EF3">
        <w:rPr>
          <w:rFonts w:ascii="Peugeot" w:hAnsi="Peugeot" w:cs="Arial"/>
          <w:sz w:val="22"/>
          <w:szCs w:val="22"/>
        </w:rPr>
        <w:t xml:space="preserve">hovedsageligt </w:t>
      </w:r>
      <w:r w:rsidR="00F5596B">
        <w:rPr>
          <w:rFonts w:ascii="Peugeot" w:hAnsi="Peugeot" w:cs="Arial"/>
          <w:sz w:val="22"/>
          <w:szCs w:val="22"/>
        </w:rPr>
        <w:t xml:space="preserve">skal luftes i </w:t>
      </w:r>
      <w:r w:rsidR="008D1EF3">
        <w:rPr>
          <w:rFonts w:ascii="Peugeot" w:hAnsi="Peugeot" w:cs="Arial"/>
          <w:sz w:val="22"/>
          <w:szCs w:val="22"/>
        </w:rPr>
        <w:t xml:space="preserve">sommerhalvåret, </w:t>
      </w:r>
      <w:r w:rsidR="00DD227E">
        <w:rPr>
          <w:rFonts w:ascii="Peugeot" w:hAnsi="Peugeot" w:cs="Arial"/>
          <w:sz w:val="22"/>
          <w:szCs w:val="22"/>
        </w:rPr>
        <w:t>så</w:t>
      </w:r>
      <w:r w:rsidR="008D1EF3">
        <w:rPr>
          <w:rFonts w:ascii="Peugeot" w:hAnsi="Peugeot" w:cs="Arial"/>
          <w:sz w:val="22"/>
          <w:szCs w:val="22"/>
        </w:rPr>
        <w:t xml:space="preserve"> </w:t>
      </w:r>
      <w:r w:rsidR="00F53375">
        <w:rPr>
          <w:rFonts w:ascii="Peugeot" w:hAnsi="Peugeot" w:cs="Arial"/>
          <w:sz w:val="22"/>
          <w:szCs w:val="22"/>
        </w:rPr>
        <w:t>viser</w:t>
      </w:r>
      <w:r w:rsidR="00C9068B">
        <w:rPr>
          <w:rFonts w:ascii="Peugeot" w:hAnsi="Peugeot" w:cs="Arial"/>
          <w:sz w:val="22"/>
          <w:szCs w:val="22"/>
        </w:rPr>
        <w:t xml:space="preserve"> Peugeot 308</w:t>
      </w:r>
      <w:r w:rsidR="00F53375">
        <w:rPr>
          <w:rFonts w:ascii="Peugeot" w:hAnsi="Peugeot" w:cs="Arial"/>
          <w:sz w:val="22"/>
          <w:szCs w:val="22"/>
        </w:rPr>
        <w:t xml:space="preserve"> CC, at cabrioleter kan nydes</w:t>
      </w:r>
      <w:r w:rsidR="00C9068B">
        <w:rPr>
          <w:rFonts w:ascii="Peugeot" w:hAnsi="Peugeot" w:cs="Arial"/>
          <w:sz w:val="22"/>
          <w:szCs w:val="22"/>
        </w:rPr>
        <w:t xml:space="preserve"> med kalechen nede året rundt – endda på behagelig vis. </w:t>
      </w:r>
    </w:p>
    <w:p w:rsidR="00C661D7" w:rsidRDefault="00C661D7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</w:p>
    <w:p w:rsidR="00C661D7" w:rsidRDefault="00C661D7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Nicolai Klinge</w:t>
      </w:r>
      <w:r w:rsidR="00686036">
        <w:rPr>
          <w:rFonts w:ascii="Peugeot" w:hAnsi="Peugeot" w:cs="Arial"/>
          <w:sz w:val="22"/>
          <w:szCs w:val="22"/>
        </w:rPr>
        <w:t>nberg tog skridtet fuldt ud og hentede sit juletræ hjem i 308 CC. Se hans oplevelser med den topløse bil på www.my-pleasure.dk.</w:t>
      </w:r>
    </w:p>
    <w:p w:rsidR="001062B2" w:rsidRDefault="001062B2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</w:p>
    <w:p w:rsidR="001062B2" w:rsidRDefault="001062B2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</w:p>
    <w:p w:rsidR="001062B2" w:rsidRDefault="001062B2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</w:p>
    <w:p w:rsidR="005D1F60" w:rsidRDefault="005D1F60" w:rsidP="003A7E7C">
      <w:pPr>
        <w:spacing w:line="276" w:lineRule="auto"/>
        <w:jc w:val="both"/>
        <w:rPr>
          <w:rFonts w:ascii="Peugeot" w:hAnsi="Peugeot" w:cs="Arial"/>
          <w:sz w:val="22"/>
          <w:szCs w:val="22"/>
        </w:rPr>
      </w:pPr>
    </w:p>
    <w:p w:rsidR="00EF7816" w:rsidRDefault="00EF7816" w:rsidP="00B45545">
      <w:pPr>
        <w:spacing w:line="276" w:lineRule="auto"/>
        <w:rPr>
          <w:rFonts w:ascii="Peugeot" w:hAnsi="Peugeot" w:cs="Arial"/>
          <w:sz w:val="22"/>
          <w:szCs w:val="22"/>
        </w:rPr>
      </w:pPr>
    </w:p>
    <w:sectPr w:rsidR="00EF7816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DF" w:rsidRDefault="00D113DF">
      <w:r>
        <w:separator/>
      </w:r>
    </w:p>
  </w:endnote>
  <w:endnote w:type="continuationSeparator" w:id="0">
    <w:p w:rsidR="00D113DF" w:rsidRDefault="00D1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ugeot">
    <w:altName w:val="Corbel"/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DF" w:rsidRDefault="00D113DF">
      <w:r>
        <w:separator/>
      </w:r>
    </w:p>
  </w:footnote>
  <w:footnote w:type="continuationSeparator" w:id="0">
    <w:p w:rsidR="00D113DF" w:rsidRDefault="00D1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0" w:rsidRDefault="002178C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616A"/>
    <w:rsid w:val="0003774D"/>
    <w:rsid w:val="0004311A"/>
    <w:rsid w:val="0004732B"/>
    <w:rsid w:val="000538F8"/>
    <w:rsid w:val="00065D78"/>
    <w:rsid w:val="00067D77"/>
    <w:rsid w:val="000805C5"/>
    <w:rsid w:val="000829B7"/>
    <w:rsid w:val="000859FC"/>
    <w:rsid w:val="00085E99"/>
    <w:rsid w:val="000876B9"/>
    <w:rsid w:val="00094560"/>
    <w:rsid w:val="000A1F82"/>
    <w:rsid w:val="000A24E3"/>
    <w:rsid w:val="000A2616"/>
    <w:rsid w:val="000A632F"/>
    <w:rsid w:val="000B68DB"/>
    <w:rsid w:val="000C7378"/>
    <w:rsid w:val="000D5A09"/>
    <w:rsid w:val="000D6E42"/>
    <w:rsid w:val="000E158C"/>
    <w:rsid w:val="000E1953"/>
    <w:rsid w:val="000E6B62"/>
    <w:rsid w:val="00104794"/>
    <w:rsid w:val="001062B2"/>
    <w:rsid w:val="0010669E"/>
    <w:rsid w:val="00106B93"/>
    <w:rsid w:val="00107A99"/>
    <w:rsid w:val="0014094B"/>
    <w:rsid w:val="0014184D"/>
    <w:rsid w:val="00175048"/>
    <w:rsid w:val="001858F3"/>
    <w:rsid w:val="00192419"/>
    <w:rsid w:val="001A2E8C"/>
    <w:rsid w:val="001A5DD1"/>
    <w:rsid w:val="001C5897"/>
    <w:rsid w:val="001D1417"/>
    <w:rsid w:val="001D3A33"/>
    <w:rsid w:val="001D6A75"/>
    <w:rsid w:val="001E5E7E"/>
    <w:rsid w:val="001F205C"/>
    <w:rsid w:val="002111B5"/>
    <w:rsid w:val="002178C0"/>
    <w:rsid w:val="00221D0E"/>
    <w:rsid w:val="00230524"/>
    <w:rsid w:val="0023060D"/>
    <w:rsid w:val="0024626C"/>
    <w:rsid w:val="00250606"/>
    <w:rsid w:val="00256982"/>
    <w:rsid w:val="002575C4"/>
    <w:rsid w:val="00266CA0"/>
    <w:rsid w:val="00270375"/>
    <w:rsid w:val="002855D1"/>
    <w:rsid w:val="002953FC"/>
    <w:rsid w:val="00296DEB"/>
    <w:rsid w:val="00296E34"/>
    <w:rsid w:val="002A4C7C"/>
    <w:rsid w:val="002B19DB"/>
    <w:rsid w:val="002C1A7F"/>
    <w:rsid w:val="002C52B9"/>
    <w:rsid w:val="002D09CC"/>
    <w:rsid w:val="002D133A"/>
    <w:rsid w:val="002F59BA"/>
    <w:rsid w:val="00312AE2"/>
    <w:rsid w:val="00314BAC"/>
    <w:rsid w:val="00323541"/>
    <w:rsid w:val="00327611"/>
    <w:rsid w:val="003358FA"/>
    <w:rsid w:val="00345886"/>
    <w:rsid w:val="00345D35"/>
    <w:rsid w:val="00346FA7"/>
    <w:rsid w:val="00353910"/>
    <w:rsid w:val="00354F77"/>
    <w:rsid w:val="0035702D"/>
    <w:rsid w:val="003602F8"/>
    <w:rsid w:val="00375F81"/>
    <w:rsid w:val="0037763A"/>
    <w:rsid w:val="00380659"/>
    <w:rsid w:val="003828D1"/>
    <w:rsid w:val="003A2373"/>
    <w:rsid w:val="003A2859"/>
    <w:rsid w:val="003A7E7C"/>
    <w:rsid w:val="003C7D66"/>
    <w:rsid w:val="003D5F9B"/>
    <w:rsid w:val="003E72A9"/>
    <w:rsid w:val="003F3EE4"/>
    <w:rsid w:val="00404CF1"/>
    <w:rsid w:val="00412DD3"/>
    <w:rsid w:val="00430DAD"/>
    <w:rsid w:val="00441F0C"/>
    <w:rsid w:val="00442172"/>
    <w:rsid w:val="0044594A"/>
    <w:rsid w:val="004503E2"/>
    <w:rsid w:val="004627CF"/>
    <w:rsid w:val="00486280"/>
    <w:rsid w:val="004C0B5C"/>
    <w:rsid w:val="004C28B8"/>
    <w:rsid w:val="004D6657"/>
    <w:rsid w:val="004E22E4"/>
    <w:rsid w:val="004F1BD5"/>
    <w:rsid w:val="004F227F"/>
    <w:rsid w:val="005127DF"/>
    <w:rsid w:val="00514AC9"/>
    <w:rsid w:val="005206F8"/>
    <w:rsid w:val="00521286"/>
    <w:rsid w:val="00531677"/>
    <w:rsid w:val="00533C17"/>
    <w:rsid w:val="00534F30"/>
    <w:rsid w:val="005423C8"/>
    <w:rsid w:val="00546ED4"/>
    <w:rsid w:val="00546FEE"/>
    <w:rsid w:val="00551EFB"/>
    <w:rsid w:val="00560347"/>
    <w:rsid w:val="00565140"/>
    <w:rsid w:val="00567E45"/>
    <w:rsid w:val="00576047"/>
    <w:rsid w:val="00582880"/>
    <w:rsid w:val="00587E59"/>
    <w:rsid w:val="00590179"/>
    <w:rsid w:val="00593B68"/>
    <w:rsid w:val="005A1A3B"/>
    <w:rsid w:val="005C363B"/>
    <w:rsid w:val="005D1F60"/>
    <w:rsid w:val="005E6275"/>
    <w:rsid w:val="005F3475"/>
    <w:rsid w:val="005F599D"/>
    <w:rsid w:val="00611DC0"/>
    <w:rsid w:val="00612FA2"/>
    <w:rsid w:val="006143A0"/>
    <w:rsid w:val="00615252"/>
    <w:rsid w:val="00616E27"/>
    <w:rsid w:val="006206FB"/>
    <w:rsid w:val="006343EE"/>
    <w:rsid w:val="00653EC6"/>
    <w:rsid w:val="00663B4C"/>
    <w:rsid w:val="006767E4"/>
    <w:rsid w:val="00680336"/>
    <w:rsid w:val="00682F56"/>
    <w:rsid w:val="00685167"/>
    <w:rsid w:val="006854C7"/>
    <w:rsid w:val="00685CE9"/>
    <w:rsid w:val="00686036"/>
    <w:rsid w:val="00696092"/>
    <w:rsid w:val="00696FA6"/>
    <w:rsid w:val="006A050A"/>
    <w:rsid w:val="006B5A6C"/>
    <w:rsid w:val="006B705F"/>
    <w:rsid w:val="006C2372"/>
    <w:rsid w:val="006C6148"/>
    <w:rsid w:val="006E1031"/>
    <w:rsid w:val="006F0037"/>
    <w:rsid w:val="006F12DD"/>
    <w:rsid w:val="00753A2F"/>
    <w:rsid w:val="0075580B"/>
    <w:rsid w:val="007628A1"/>
    <w:rsid w:val="007656B4"/>
    <w:rsid w:val="0076622C"/>
    <w:rsid w:val="00766EA2"/>
    <w:rsid w:val="0077305C"/>
    <w:rsid w:val="00786649"/>
    <w:rsid w:val="0078672F"/>
    <w:rsid w:val="007A2AFD"/>
    <w:rsid w:val="007A4DD1"/>
    <w:rsid w:val="007A7E64"/>
    <w:rsid w:val="007B1662"/>
    <w:rsid w:val="007E1CB7"/>
    <w:rsid w:val="007E231E"/>
    <w:rsid w:val="007F0A33"/>
    <w:rsid w:val="007F124B"/>
    <w:rsid w:val="007F4D22"/>
    <w:rsid w:val="007F5B8F"/>
    <w:rsid w:val="00802058"/>
    <w:rsid w:val="00806759"/>
    <w:rsid w:val="00810A84"/>
    <w:rsid w:val="00814E74"/>
    <w:rsid w:val="008211C5"/>
    <w:rsid w:val="00826BD6"/>
    <w:rsid w:val="00847427"/>
    <w:rsid w:val="00850A2E"/>
    <w:rsid w:val="00851A1C"/>
    <w:rsid w:val="00852D87"/>
    <w:rsid w:val="008A1C9B"/>
    <w:rsid w:val="008A60BC"/>
    <w:rsid w:val="008D1EF3"/>
    <w:rsid w:val="008D2727"/>
    <w:rsid w:val="008D4AEE"/>
    <w:rsid w:val="008E250C"/>
    <w:rsid w:val="008E31F5"/>
    <w:rsid w:val="008E3950"/>
    <w:rsid w:val="008E4EA6"/>
    <w:rsid w:val="0090012D"/>
    <w:rsid w:val="00915228"/>
    <w:rsid w:val="009224EC"/>
    <w:rsid w:val="009401C2"/>
    <w:rsid w:val="009405C4"/>
    <w:rsid w:val="009434E1"/>
    <w:rsid w:val="00960543"/>
    <w:rsid w:val="00960596"/>
    <w:rsid w:val="009643DA"/>
    <w:rsid w:val="00965FAC"/>
    <w:rsid w:val="00983E66"/>
    <w:rsid w:val="00996AC8"/>
    <w:rsid w:val="009A41C0"/>
    <w:rsid w:val="009B29F6"/>
    <w:rsid w:val="009B2A18"/>
    <w:rsid w:val="009B558D"/>
    <w:rsid w:val="009E17A5"/>
    <w:rsid w:val="009E187C"/>
    <w:rsid w:val="009E423E"/>
    <w:rsid w:val="009F0C6C"/>
    <w:rsid w:val="009F512A"/>
    <w:rsid w:val="00A00BE8"/>
    <w:rsid w:val="00A12D28"/>
    <w:rsid w:val="00A22717"/>
    <w:rsid w:val="00A30B8C"/>
    <w:rsid w:val="00A36455"/>
    <w:rsid w:val="00A46024"/>
    <w:rsid w:val="00A51F7E"/>
    <w:rsid w:val="00A55715"/>
    <w:rsid w:val="00A6273B"/>
    <w:rsid w:val="00A66201"/>
    <w:rsid w:val="00A7023F"/>
    <w:rsid w:val="00A711D2"/>
    <w:rsid w:val="00AA100C"/>
    <w:rsid w:val="00AA2CFD"/>
    <w:rsid w:val="00AA2E2B"/>
    <w:rsid w:val="00AB1427"/>
    <w:rsid w:val="00AB4016"/>
    <w:rsid w:val="00AB5804"/>
    <w:rsid w:val="00AB7B48"/>
    <w:rsid w:val="00AC0FC6"/>
    <w:rsid w:val="00AD29DC"/>
    <w:rsid w:val="00AD3F0D"/>
    <w:rsid w:val="00AD75B2"/>
    <w:rsid w:val="00AE1D95"/>
    <w:rsid w:val="00AF28DA"/>
    <w:rsid w:val="00AF519B"/>
    <w:rsid w:val="00B0657E"/>
    <w:rsid w:val="00B07FF0"/>
    <w:rsid w:val="00B20DD2"/>
    <w:rsid w:val="00B30C34"/>
    <w:rsid w:val="00B30E75"/>
    <w:rsid w:val="00B3191B"/>
    <w:rsid w:val="00B3544F"/>
    <w:rsid w:val="00B45545"/>
    <w:rsid w:val="00B52256"/>
    <w:rsid w:val="00B6167E"/>
    <w:rsid w:val="00B62A46"/>
    <w:rsid w:val="00B72C5B"/>
    <w:rsid w:val="00B75CFD"/>
    <w:rsid w:val="00B83A4E"/>
    <w:rsid w:val="00BA219E"/>
    <w:rsid w:val="00BB67BF"/>
    <w:rsid w:val="00BC2028"/>
    <w:rsid w:val="00BC5189"/>
    <w:rsid w:val="00BD30C3"/>
    <w:rsid w:val="00BD5882"/>
    <w:rsid w:val="00BD5D1F"/>
    <w:rsid w:val="00BF7756"/>
    <w:rsid w:val="00C07624"/>
    <w:rsid w:val="00C10D89"/>
    <w:rsid w:val="00C361C0"/>
    <w:rsid w:val="00C44C52"/>
    <w:rsid w:val="00C52538"/>
    <w:rsid w:val="00C661D7"/>
    <w:rsid w:val="00C9068B"/>
    <w:rsid w:val="00CA70C6"/>
    <w:rsid w:val="00CB31F4"/>
    <w:rsid w:val="00CD2C2A"/>
    <w:rsid w:val="00CD3E5D"/>
    <w:rsid w:val="00CD4C17"/>
    <w:rsid w:val="00D0655C"/>
    <w:rsid w:val="00D113DF"/>
    <w:rsid w:val="00D13022"/>
    <w:rsid w:val="00D20050"/>
    <w:rsid w:val="00D3243D"/>
    <w:rsid w:val="00D4123A"/>
    <w:rsid w:val="00D51D87"/>
    <w:rsid w:val="00D54525"/>
    <w:rsid w:val="00D60802"/>
    <w:rsid w:val="00D63333"/>
    <w:rsid w:val="00D73B2B"/>
    <w:rsid w:val="00D756E1"/>
    <w:rsid w:val="00D76A71"/>
    <w:rsid w:val="00D811A6"/>
    <w:rsid w:val="00D868BC"/>
    <w:rsid w:val="00DB05A2"/>
    <w:rsid w:val="00DB094F"/>
    <w:rsid w:val="00DC52BB"/>
    <w:rsid w:val="00DC6F31"/>
    <w:rsid w:val="00DD227E"/>
    <w:rsid w:val="00DE13D5"/>
    <w:rsid w:val="00DE23BC"/>
    <w:rsid w:val="00DE3468"/>
    <w:rsid w:val="00DE713A"/>
    <w:rsid w:val="00DF380F"/>
    <w:rsid w:val="00DF52D9"/>
    <w:rsid w:val="00DF6EE9"/>
    <w:rsid w:val="00E02C5B"/>
    <w:rsid w:val="00E06A26"/>
    <w:rsid w:val="00E077E8"/>
    <w:rsid w:val="00E12E3D"/>
    <w:rsid w:val="00E15988"/>
    <w:rsid w:val="00E63F54"/>
    <w:rsid w:val="00E64E7E"/>
    <w:rsid w:val="00E73B86"/>
    <w:rsid w:val="00E85584"/>
    <w:rsid w:val="00E86382"/>
    <w:rsid w:val="00E910EB"/>
    <w:rsid w:val="00E94F83"/>
    <w:rsid w:val="00EA301C"/>
    <w:rsid w:val="00EA3319"/>
    <w:rsid w:val="00EB589B"/>
    <w:rsid w:val="00EC7615"/>
    <w:rsid w:val="00ED1FA0"/>
    <w:rsid w:val="00EE5608"/>
    <w:rsid w:val="00EE65BB"/>
    <w:rsid w:val="00EF0254"/>
    <w:rsid w:val="00EF7816"/>
    <w:rsid w:val="00F02718"/>
    <w:rsid w:val="00F0731C"/>
    <w:rsid w:val="00F27E47"/>
    <w:rsid w:val="00F4273A"/>
    <w:rsid w:val="00F53375"/>
    <w:rsid w:val="00F558AC"/>
    <w:rsid w:val="00F5596B"/>
    <w:rsid w:val="00F62EC9"/>
    <w:rsid w:val="00F72A43"/>
    <w:rsid w:val="00F73618"/>
    <w:rsid w:val="00F82423"/>
    <w:rsid w:val="00F94EE1"/>
    <w:rsid w:val="00FA10A2"/>
    <w:rsid w:val="00FC30E2"/>
    <w:rsid w:val="00FD5701"/>
    <w:rsid w:val="00FE2545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  <w:style w:type="paragraph" w:styleId="NormalWeb">
    <w:name w:val="Normal (Web)"/>
    <w:basedOn w:val="Normal"/>
    <w:uiPriority w:val="99"/>
    <w:unhideWhenUsed/>
    <w:rsid w:val="00C661D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1490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2</cp:revision>
  <cp:lastPrinted>2010-03-19T11:35:00Z</cp:lastPrinted>
  <dcterms:created xsi:type="dcterms:W3CDTF">2011-12-22T21:49:00Z</dcterms:created>
  <dcterms:modified xsi:type="dcterms:W3CDTF">2011-12-22T21:49:00Z</dcterms:modified>
</cp:coreProperties>
</file>