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</w:tblGrid>
      <w:tr w:rsidR="00CD750A">
        <w:trPr>
          <w:cantSplit/>
          <w:trHeight w:val="280"/>
        </w:trPr>
        <w:tc>
          <w:tcPr>
            <w:tcW w:w="4321" w:type="dxa"/>
            <w:vAlign w:val="center"/>
          </w:tcPr>
          <w:p w:rsidR="00CD750A" w:rsidRDefault="00CD750A" w:rsidP="00CD750A">
            <w:pPr>
              <w:pStyle w:val="Ledtext"/>
            </w:pPr>
            <w:r>
              <w:t>Datum</w:t>
            </w:r>
          </w:p>
        </w:tc>
      </w:tr>
      <w:tr w:rsidR="00CD750A" w:rsidRPr="006B4219">
        <w:trPr>
          <w:cantSplit/>
        </w:trPr>
        <w:tc>
          <w:tcPr>
            <w:tcW w:w="4321" w:type="dxa"/>
            <w:vAlign w:val="bottom"/>
          </w:tcPr>
          <w:p w:rsidR="00CD750A" w:rsidRPr="006B4219" w:rsidRDefault="00C234A7" w:rsidP="00CD750A">
            <w:pPr>
              <w:pStyle w:val="Infotext"/>
              <w:rPr>
                <w:sz w:val="24"/>
              </w:rPr>
            </w:pPr>
            <w:bookmarkStart w:id="0" w:name="zz_Datum"/>
            <w:r>
              <w:rPr>
                <w:sz w:val="24"/>
              </w:rPr>
              <w:t>2013-12</w:t>
            </w:r>
            <w:r w:rsidR="007D0633">
              <w:rPr>
                <w:sz w:val="24"/>
              </w:rPr>
              <w:t>-</w:t>
            </w:r>
            <w:bookmarkEnd w:id="0"/>
            <w:r>
              <w:rPr>
                <w:sz w:val="24"/>
              </w:rPr>
              <w:t>04</w:t>
            </w:r>
          </w:p>
        </w:tc>
      </w:tr>
    </w:tbl>
    <w:p w:rsidR="00CD750A" w:rsidRDefault="00CD750A" w:rsidP="00CD750A">
      <w:pPr>
        <w:pStyle w:val="Sidhuvud"/>
        <w:tabs>
          <w:tab w:val="clear" w:pos="4536"/>
          <w:tab w:val="clear" w:pos="9072"/>
        </w:tabs>
      </w:pPr>
    </w:p>
    <w:p w:rsidR="006B01A0" w:rsidRDefault="00C234A7">
      <w:pPr>
        <w:pStyle w:val="Rubrik1"/>
        <w:spacing w:after="960"/>
      </w:pPr>
      <w:r w:rsidRPr="00C234A7">
        <w:t xml:space="preserve">Stadsbiblioteket i Malmö: </w:t>
      </w:r>
      <w:proofErr w:type="spellStart"/>
      <w:r w:rsidRPr="00C234A7">
        <w:t>Åsne</w:t>
      </w:r>
      <w:proofErr w:type="spellEnd"/>
      <w:r w:rsidRPr="00C234A7">
        <w:t xml:space="preserve"> Seierstad besöker Internationell författarscen</w:t>
      </w:r>
    </w:p>
    <w:p w:rsidR="00C234A7" w:rsidRDefault="00C234A7" w:rsidP="00C234A7">
      <w:pPr>
        <w:pStyle w:val="Rubrik3"/>
        <w:spacing w:before="0" w:after="75" w:line="312" w:lineRule="atLeast"/>
        <w:rPr>
          <w:rFonts w:ascii="Helvetica" w:hAnsi="Helvetica" w:cs="Helvetica"/>
          <w:color w:val="222222"/>
          <w:sz w:val="20"/>
          <w:szCs w:val="20"/>
        </w:rPr>
      </w:pPr>
      <w:r>
        <w:rPr>
          <w:rStyle w:val="Stark"/>
          <w:rFonts w:ascii="Helvetica" w:hAnsi="Helvetica" w:cs="Helvetica"/>
          <w:b/>
          <w:bCs/>
          <w:color w:val="222222"/>
          <w:sz w:val="20"/>
          <w:szCs w:val="20"/>
        </w:rPr>
        <w:t>Onsdagen den 11 december </w:t>
      </w:r>
    </w:p>
    <w:p w:rsidR="00C234A7" w:rsidRDefault="00C234A7" w:rsidP="00C234A7">
      <w:pPr>
        <w:pStyle w:val="Rubrik3"/>
        <w:spacing w:before="0" w:after="75" w:line="312" w:lineRule="atLeast"/>
        <w:rPr>
          <w:rFonts w:ascii="Helvetica" w:hAnsi="Helvetica" w:cs="Helvetica"/>
          <w:color w:val="222222"/>
          <w:sz w:val="20"/>
          <w:szCs w:val="20"/>
        </w:rPr>
      </w:pPr>
      <w:r>
        <w:rPr>
          <w:rStyle w:val="Stark"/>
          <w:rFonts w:ascii="Helvetica" w:hAnsi="Helvetica" w:cs="Helvetica"/>
          <w:b/>
          <w:bCs/>
          <w:color w:val="222222"/>
          <w:sz w:val="20"/>
          <w:szCs w:val="20"/>
        </w:rPr>
        <w:t>Tid: 19.00 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Style w:val="Stark"/>
          <w:rFonts w:ascii="Helvetica" w:hAnsi="Helvetica" w:cs="Helvetica"/>
          <w:b/>
          <w:bCs/>
          <w:color w:val="222222"/>
          <w:sz w:val="20"/>
          <w:szCs w:val="20"/>
        </w:rPr>
        <w:t>Plats: Ljusets kalender</w:t>
      </w:r>
      <w:hyperlink r:id="rId7" w:history="1">
        <w:r>
          <w:rPr>
            <w:rStyle w:val="Hyperlnk"/>
            <w:rFonts w:ascii="Helvetica" w:hAnsi="Helvetica" w:cs="Helvetica"/>
            <w:sz w:val="20"/>
            <w:szCs w:val="20"/>
          </w:rPr>
          <w:t> </w:t>
        </w:r>
      </w:hyperlink>
    </w:p>
    <w:p w:rsidR="00C234A7" w:rsidRDefault="00C234A7" w:rsidP="00C234A7">
      <w:pPr>
        <w:pStyle w:val="Rubrik3"/>
        <w:spacing w:before="0" w:after="75" w:line="312" w:lineRule="atLeast"/>
        <w:rPr>
          <w:rFonts w:ascii="Helvetica" w:hAnsi="Helvetica" w:cs="Helvetica"/>
          <w:color w:val="222222"/>
          <w:sz w:val="20"/>
          <w:szCs w:val="20"/>
        </w:rPr>
      </w:pPr>
    </w:p>
    <w:p w:rsidR="00C234A7" w:rsidRPr="00C234A7" w:rsidRDefault="00C234A7" w:rsidP="00C234A7">
      <w:pPr>
        <w:rPr>
          <w:rFonts w:ascii="Times New Roman" w:hAnsi="Times New Roman"/>
        </w:rPr>
      </w:pPr>
      <w:proofErr w:type="spellStart"/>
      <w:r>
        <w:rPr>
          <w:rFonts w:ascii="Helvetica" w:hAnsi="Helvetica" w:cs="Helvetica"/>
          <w:b/>
          <w:bCs/>
          <w:color w:val="555555"/>
          <w:sz w:val="20"/>
          <w:szCs w:val="20"/>
        </w:rPr>
        <w:t>Åsne</w:t>
      </w:r>
      <w:proofErr w:type="spellEnd"/>
      <w:r>
        <w:rPr>
          <w:rFonts w:ascii="Helvetica" w:hAnsi="Helvetica" w:cs="Helvetica"/>
          <w:b/>
          <w:bCs/>
          <w:color w:val="555555"/>
          <w:sz w:val="20"/>
          <w:szCs w:val="20"/>
        </w:rPr>
        <w:t xml:space="preserve"> Seierstad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född 1970 i Oslo, blev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Åsne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med hela svenska folket när hon på plats i Bagdad rapporterade om Irakkriget. Hon har även rapporterat från krigen i Afghanistan och Balkan och varit korrespondent i Kina och Ryssland.</w:t>
      </w:r>
    </w:p>
    <w:p w:rsidR="00C234A7" w:rsidRDefault="00C234A7" w:rsidP="00C234A7">
      <w:pPr>
        <w:pStyle w:val="Normalweb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Nu har hon återvänt till Norge för att i boken</w:t>
      </w:r>
      <w:r>
        <w:rPr>
          <w:rStyle w:val="Stark"/>
          <w:rFonts w:ascii="Helvetica" w:hAnsi="Helvetica" w:cs="Helvetica"/>
          <w:color w:val="555555"/>
          <w:sz w:val="20"/>
          <w:szCs w:val="20"/>
        </w:rPr>
        <w:t> En av oss </w:t>
      </w:r>
      <w:r>
        <w:rPr>
          <w:rFonts w:ascii="Helvetica" w:hAnsi="Helvetica" w:cs="Helvetica"/>
          <w:color w:val="555555"/>
          <w:sz w:val="20"/>
          <w:szCs w:val="20"/>
        </w:rPr>
        <w:t>skriva om terrorhändelserna den 22 juli 2011. Det var ingen främmande terrorgrupp som låg bakom det största angreppet på Norge i fredstid, utan en ung man från Oslo. Med hjälp av ett unikt källmaterial har Seierstad i </w:t>
      </w:r>
      <w:r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En av </w:t>
      </w:r>
      <w:proofErr w:type="spellStart"/>
      <w:r>
        <w:rPr>
          <w:rStyle w:val="Stark"/>
          <w:rFonts w:ascii="Helvetica" w:hAnsi="Helvetica" w:cs="Helvetica"/>
          <w:color w:val="555555"/>
          <w:sz w:val="20"/>
          <w:szCs w:val="20"/>
        </w:rPr>
        <w:t>oss</w:t>
      </w:r>
      <w:r>
        <w:rPr>
          <w:rFonts w:ascii="Helvetica" w:hAnsi="Helvetica" w:cs="Helvetica"/>
          <w:color w:val="555555"/>
          <w:sz w:val="20"/>
          <w:szCs w:val="20"/>
        </w:rPr>
        <w:t>hittat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en pojke och en man som i många år försökte passa in i samhället, men som till sist bröt med det på det mest avskyvärda och brutala sätt. Det är också berättelsen om några drabbade som hade glatt sig åt årets höjdpunkt, AUF:s sommarläger på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Utøya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.</w:t>
      </w:r>
    </w:p>
    <w:p w:rsidR="00C234A7" w:rsidRDefault="00C234A7" w:rsidP="00C234A7">
      <w:pPr>
        <w:pStyle w:val="Normalweb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Stark"/>
          <w:rFonts w:ascii="Helvetica" w:hAnsi="Helvetica" w:cs="Helvetica"/>
          <w:color w:val="555555"/>
          <w:sz w:val="20"/>
          <w:szCs w:val="20"/>
        </w:rPr>
        <w:t>Daniel Sandström</w:t>
      </w:r>
      <w:r>
        <w:rPr>
          <w:rFonts w:ascii="Helvetica" w:hAnsi="Helvetica" w:cs="Helvetica"/>
          <w:color w:val="555555"/>
          <w:sz w:val="20"/>
          <w:szCs w:val="20"/>
        </w:rPr>
        <w:t>, kulturchef </w:t>
      </w:r>
      <w:r>
        <w:rPr>
          <w:rFonts w:ascii="Helvetica" w:hAnsi="Helvetica" w:cs="Helvetica"/>
          <w:color w:val="555555"/>
          <w:sz w:val="20"/>
          <w:szCs w:val="20"/>
        </w:rPr>
        <w:br/>
        <w:t>på Svenska Dagbladet </w:t>
      </w:r>
      <w:r>
        <w:rPr>
          <w:rFonts w:ascii="Helvetica" w:hAnsi="Helvetica" w:cs="Helvetica"/>
          <w:color w:val="555555"/>
          <w:sz w:val="20"/>
          <w:szCs w:val="20"/>
        </w:rPr>
        <w:br/>
        <w:t>är kvällens samtalsledare.</w:t>
      </w:r>
    </w:p>
    <w:p w:rsidR="00C234A7" w:rsidRDefault="00C234A7" w:rsidP="00C234A7">
      <w:pPr>
        <w:pStyle w:val="Normalweb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I samarbete med Albert Bonniers Förlag.</w:t>
      </w:r>
    </w:p>
    <w:p w:rsidR="00C234A7" w:rsidRPr="00C234A7" w:rsidRDefault="00C234A7" w:rsidP="00F15508">
      <w:pPr>
        <w:pStyle w:val="Normalwebb"/>
        <w:spacing w:after="0" w:afterAutospacing="0" w:line="276" w:lineRule="auto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För mer information kontakta: projektledare Per Bergström, 0709 32 10 96 eller</w:t>
      </w:r>
      <w:r>
        <w:t xml:space="preserve"> </w:t>
      </w:r>
      <w:r w:rsidRPr="00C234A7">
        <w:rPr>
          <w:rFonts w:ascii="Helvetica" w:hAnsi="Helvetica" w:cs="Helvetica"/>
          <w:color w:val="555555"/>
          <w:sz w:val="20"/>
          <w:szCs w:val="20"/>
        </w:rPr>
        <w:t>kommunikatör Erik Brunulf, 0733</w:t>
      </w:r>
      <w:r w:rsidR="00F15508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Pr="00C234A7">
        <w:rPr>
          <w:rFonts w:ascii="Helvetica" w:hAnsi="Helvetica" w:cs="Helvetica"/>
          <w:color w:val="555555"/>
          <w:sz w:val="20"/>
          <w:szCs w:val="20"/>
        </w:rPr>
        <w:t>52</w:t>
      </w:r>
      <w:r w:rsidR="00F15508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Pr="00C234A7">
        <w:rPr>
          <w:rFonts w:ascii="Helvetica" w:hAnsi="Helvetica" w:cs="Helvetica"/>
          <w:color w:val="555555"/>
          <w:sz w:val="20"/>
          <w:szCs w:val="20"/>
        </w:rPr>
        <w:t>31</w:t>
      </w:r>
      <w:r w:rsidR="00F15508">
        <w:rPr>
          <w:rFonts w:ascii="Helvetica" w:hAnsi="Helvetica" w:cs="Helvetica"/>
          <w:color w:val="555555"/>
          <w:sz w:val="20"/>
          <w:szCs w:val="20"/>
        </w:rPr>
        <w:t xml:space="preserve"> </w:t>
      </w:r>
      <w:bookmarkStart w:id="1" w:name="_GoBack"/>
      <w:bookmarkEnd w:id="1"/>
      <w:r w:rsidRPr="00C234A7">
        <w:rPr>
          <w:rFonts w:ascii="Helvetica" w:hAnsi="Helvetica" w:cs="Helvetica"/>
          <w:color w:val="555555"/>
          <w:sz w:val="20"/>
          <w:szCs w:val="20"/>
        </w:rPr>
        <w:t>87</w:t>
      </w:r>
    </w:p>
    <w:p w:rsidR="00CC22FF" w:rsidRPr="00CC22FF" w:rsidRDefault="00CC22FF" w:rsidP="00C234A7"/>
    <w:sectPr w:rsidR="00CC22FF" w:rsidRPr="00CC22FF" w:rsidSect="007D0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2608" w:bottom="1701" w:left="1928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A7" w:rsidRDefault="00C234A7" w:rsidP="0076401C">
      <w:r>
        <w:separator/>
      </w:r>
    </w:p>
  </w:endnote>
  <w:endnote w:type="continuationSeparator" w:id="0">
    <w:p w:rsidR="00C234A7" w:rsidRDefault="00C234A7" w:rsidP="0076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33" w:rsidRDefault="007D063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33" w:rsidRDefault="007D063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7C" w:rsidRDefault="00961D67">
    <w:pPr>
      <w:pStyle w:val="Sidfot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-855345</wp:posOffset>
              </wp:positionH>
              <wp:positionV relativeFrom="paragraph">
                <wp:posOffset>-2195830</wp:posOffset>
              </wp:positionV>
              <wp:extent cx="283845" cy="1828800"/>
              <wp:effectExtent l="0" t="0" r="0" b="0"/>
              <wp:wrapTight wrapText="bothSides">
                <wp:wrapPolygon edited="0">
                  <wp:start x="-580" y="0"/>
                  <wp:lineTo x="-580" y="21600"/>
                  <wp:lineTo x="22180" y="21600"/>
                  <wp:lineTo x="22180" y="0"/>
                  <wp:lineTo x="-58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57C" w:rsidRDefault="00F2257C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7.35pt;margin-top:-172.9pt;width:22.3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" filled="f" stroked="f">
              <v:textbox style="layout-flow:vertical;mso-layout-flow-alt:bottom-to-top">
                <w:txbxContent>
                  <w:p w:rsidR="00F2257C" w:rsidRDefault="00F2257C">
                    <w:pPr>
                      <w:rPr>
                        <w:rFonts w:ascii="Arial" w:hAnsi="Arial" w:cs="Arial"/>
                        <w:sz w:val="14"/>
                      </w:rPr>
                    </w:pPr>
                    <w:bookmarkStart w:id="5" w:name="zDoknamn"/>
                    <w:bookmarkEnd w:id="5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A7" w:rsidRDefault="00C234A7" w:rsidP="0076401C">
      <w:r>
        <w:separator/>
      </w:r>
    </w:p>
  </w:footnote>
  <w:footnote w:type="continuationSeparator" w:id="0">
    <w:p w:rsidR="00C234A7" w:rsidRDefault="00C234A7" w:rsidP="0076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33" w:rsidRDefault="007D063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7C" w:rsidRDefault="00F2257C">
    <w:pPr>
      <w:pStyle w:val="Sidhuvud"/>
      <w:ind w:left="-11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D0633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7D0633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"/>
      <w:gridCol w:w="7643"/>
    </w:tblGrid>
    <w:tr w:rsidR="00F2257C">
      <w:trPr>
        <w:cantSplit/>
        <w:trHeight w:hRule="exact" w:val="964"/>
      </w:trPr>
      <w:tc>
        <w:tcPr>
          <w:tcW w:w="1064" w:type="dxa"/>
        </w:tcPr>
        <w:p w:rsidR="00F2257C" w:rsidRDefault="00961D67">
          <w:pPr>
            <w:pStyle w:val="Sidhuvud"/>
          </w:pPr>
          <w:bookmarkStart w:id="2" w:name="zhLogo"/>
          <w:r>
            <w:rPr>
              <w:noProof/>
            </w:rPr>
            <w:drawing>
              <wp:inline distT="0" distB="0" distL="0" distR="0">
                <wp:extent cx="554990" cy="63373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4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7643" w:type="dxa"/>
          <w:vMerge w:val="restart"/>
          <w:vAlign w:val="bottom"/>
        </w:tcPr>
        <w:p w:rsidR="007D0633" w:rsidRDefault="007D0633">
          <w:pPr>
            <w:pStyle w:val="Sidhuvud"/>
            <w:rPr>
              <w:rFonts w:ascii="Arial" w:hAnsi="Arial"/>
              <w:noProof/>
              <w:sz w:val="18"/>
            </w:rPr>
          </w:pPr>
          <w:bookmarkStart w:id="3" w:name="zhLogo0"/>
          <w:r>
            <w:rPr>
              <w:rFonts w:ascii="Arial" w:hAnsi="Arial"/>
              <w:noProof/>
              <w:sz w:val="18"/>
            </w:rPr>
            <w:t>Malmö stad</w:t>
          </w:r>
        </w:p>
        <w:p w:rsidR="00F2257C" w:rsidRDefault="007D0633">
          <w:pPr>
            <w:pStyle w:val="Sidhuvud"/>
            <w:rPr>
              <w:rFonts w:ascii="Verdana" w:hAnsi="Verdana"/>
            </w:rPr>
          </w:pPr>
          <w:r>
            <w:rPr>
              <w:rFonts w:ascii="Arial" w:hAnsi="Arial"/>
              <w:b/>
              <w:noProof/>
              <w:spacing w:val="20"/>
              <w:sz w:val="26"/>
            </w:rPr>
            <w:t xml:space="preserve">Förvaltning </w:t>
          </w:r>
          <w:bookmarkEnd w:id="3"/>
        </w:p>
      </w:tc>
    </w:tr>
    <w:tr w:rsidR="00F2257C">
      <w:trPr>
        <w:cantSplit/>
        <w:trHeight w:hRule="exact" w:val="57"/>
      </w:trPr>
      <w:tc>
        <w:tcPr>
          <w:tcW w:w="1064" w:type="dxa"/>
        </w:tcPr>
        <w:p w:rsidR="00F2257C" w:rsidRDefault="00F2257C">
          <w:pPr>
            <w:pStyle w:val="Sidhuvud"/>
          </w:pPr>
        </w:p>
      </w:tc>
      <w:tc>
        <w:tcPr>
          <w:tcW w:w="7643" w:type="dxa"/>
          <w:vMerge/>
          <w:vAlign w:val="bottom"/>
        </w:tcPr>
        <w:p w:rsidR="00F2257C" w:rsidRDefault="00F2257C">
          <w:pPr>
            <w:pStyle w:val="Sidhuvud"/>
            <w:rPr>
              <w:rFonts w:ascii="Arial" w:hAnsi="Arial"/>
              <w:sz w:val="18"/>
            </w:rPr>
          </w:pPr>
        </w:p>
      </w:tc>
    </w:tr>
  </w:tbl>
  <w:p w:rsidR="00F2257C" w:rsidRDefault="00961D67"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151765</wp:posOffset>
              </wp:positionV>
              <wp:extent cx="685800" cy="5029200"/>
              <wp:effectExtent l="0" t="0" r="0" b="0"/>
              <wp:wrapTight wrapText="bothSides">
                <wp:wrapPolygon edited="0">
                  <wp:start x="-300" y="0"/>
                  <wp:lineTo x="-300" y="21600"/>
                  <wp:lineTo x="21900" y="21600"/>
                  <wp:lineTo x="21900" y="0"/>
                  <wp:lineTo x="-30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02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57C" w:rsidRDefault="00F2257C">
                          <w:pPr>
                            <w:rPr>
                              <w:rFonts w:ascii="Arial" w:hAnsi="Arial" w:cs="Arial"/>
                              <w:color w:val="999999"/>
                              <w:spacing w:val="40"/>
                              <w:sz w:val="8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  <w:sz w:val="80"/>
                            </w:rPr>
                            <w:t>Press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pacing w:val="40"/>
                              <w:sz w:val="80"/>
                            </w:rPr>
                            <w:t>meddelande</w:t>
                          </w:r>
                        </w:p>
                      </w:txbxContent>
                    </wps:txbx>
                    <wps:bodyPr rot="0" vert="vert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3pt;margin-top:11.95pt;width:54pt;height:3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" stroked="f">
              <v:textbox style="layout-flow:vertical" inset=",.3mm">
                <w:txbxContent>
                  <w:p w:rsidR="00F2257C" w:rsidRDefault="00F2257C">
                    <w:pPr>
                      <w:rPr>
                        <w:rFonts w:ascii="Arial" w:hAnsi="Arial" w:cs="Arial"/>
                        <w:color w:val="999999"/>
                        <w:spacing w:val="40"/>
                        <w:sz w:val="80"/>
                      </w:rPr>
                    </w:pPr>
                    <w:r>
                      <w:rPr>
                        <w:rFonts w:ascii="Arial" w:hAnsi="Arial" w:cs="Arial"/>
                        <w:spacing w:val="40"/>
                        <w:sz w:val="80"/>
                      </w:rPr>
                      <w:t>Press</w:t>
                    </w:r>
                    <w:r>
                      <w:rPr>
                        <w:rFonts w:ascii="Arial" w:hAnsi="Arial" w:cs="Arial"/>
                        <w:color w:val="999999"/>
                        <w:spacing w:val="40"/>
                        <w:sz w:val="80"/>
                      </w:rPr>
                      <w:t>meddelande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2257C" w:rsidRDefault="00F2257C"/>
  <w:p w:rsidR="00F2257C" w:rsidRDefault="00F2257C"/>
  <w:p w:rsidR="00F2257C" w:rsidRDefault="00F2257C"/>
  <w:p w:rsidR="00F2257C" w:rsidRDefault="00F2257C"/>
  <w:p w:rsidR="00F2257C" w:rsidRDefault="00F2257C">
    <w:pPr>
      <w:pStyle w:val="Sidhuvud"/>
      <w:ind w:right="-44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33"/>
    <w:rsid w:val="00354F35"/>
    <w:rsid w:val="00411B5C"/>
    <w:rsid w:val="006B01A0"/>
    <w:rsid w:val="006B4219"/>
    <w:rsid w:val="0076401C"/>
    <w:rsid w:val="007D0633"/>
    <w:rsid w:val="00961D67"/>
    <w:rsid w:val="00B27058"/>
    <w:rsid w:val="00C234A7"/>
    <w:rsid w:val="00C34F61"/>
    <w:rsid w:val="00CC22FF"/>
    <w:rsid w:val="00CC4E21"/>
    <w:rsid w:val="00CD750A"/>
    <w:rsid w:val="00E552D0"/>
    <w:rsid w:val="00EA1190"/>
    <w:rsid w:val="00F15508"/>
    <w:rsid w:val="00F2257C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E2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B0657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FB065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zVersion">
    <w:name w:val="zVersion"/>
  </w:style>
  <w:style w:type="paragraph" w:customStyle="1" w:styleId="Ledtext">
    <w:name w:val="Led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paragraph" w:customStyle="1" w:styleId="Skrivposition">
    <w:name w:val="Skrivposition"/>
    <w:rsid w:val="007D0633"/>
    <w:rPr>
      <w:rFonts w:ascii="Helvetica" w:hAnsi="Helvetica"/>
      <w:sz w:val="24"/>
    </w:rPr>
  </w:style>
  <w:style w:type="paragraph" w:styleId="Ballongtext">
    <w:name w:val="Balloon Text"/>
    <w:basedOn w:val="Normal"/>
    <w:link w:val="BallongtextChar"/>
    <w:rsid w:val="00C234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234A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C234A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C234A7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C234A7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E2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B0657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FB065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zVersion">
    <w:name w:val="zVersion"/>
  </w:style>
  <w:style w:type="paragraph" w:customStyle="1" w:styleId="Ledtext">
    <w:name w:val="Led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paragraph" w:customStyle="1" w:styleId="Skrivposition">
    <w:name w:val="Skrivposition"/>
    <w:rsid w:val="007D0633"/>
    <w:rPr>
      <w:rFonts w:ascii="Helvetica" w:hAnsi="Helvetica"/>
      <w:sz w:val="24"/>
    </w:rPr>
  </w:style>
  <w:style w:type="paragraph" w:styleId="Ballongtext">
    <w:name w:val="Balloon Text"/>
    <w:basedOn w:val="Normal"/>
    <w:link w:val="BallongtextChar"/>
    <w:rsid w:val="00C234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234A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C234A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C234A7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C234A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lmo.stadsbibliotek.org/search~S7*swe/?searchtype=a&amp;searcharg=Seierstad%2C+%C3%85sne%2C+1970-&amp;SUBMIT=S%C3%B6k+%3E%3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Brunulf</dc:creator>
  <cp:lastModifiedBy>Erik Brunulf</cp:lastModifiedBy>
  <cp:revision>1</cp:revision>
  <cp:lastPrinted>2003-03-03T12:34:00Z</cp:lastPrinted>
  <dcterms:created xsi:type="dcterms:W3CDTF">2013-12-04T15:37:00Z</dcterms:created>
  <dcterms:modified xsi:type="dcterms:W3CDTF">2013-12-04T15:49:00Z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