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65" w:rsidRDefault="009A7365" w:rsidP="005B0647">
      <w:pPr>
        <w:rPr>
          <w:rFonts w:ascii="Arial" w:hAnsi="Arial" w:cs="Arial"/>
          <w:sz w:val="24"/>
          <w:szCs w:val="24"/>
        </w:rPr>
      </w:pPr>
    </w:p>
    <w:p w:rsidR="009A7365" w:rsidRDefault="009A7365" w:rsidP="00AE760A">
      <w:pPr>
        <w:rPr>
          <w:rFonts w:ascii="Arial" w:hAnsi="Arial" w:cs="Arial"/>
          <w:sz w:val="24"/>
          <w:szCs w:val="24"/>
          <w:lang w:val="en-US"/>
        </w:rPr>
      </w:pPr>
      <w:r w:rsidRPr="001F5821">
        <w:rPr>
          <w:rFonts w:ascii="Arial" w:hAnsi="Arial" w:cs="Arial"/>
          <w:sz w:val="24"/>
          <w:szCs w:val="24"/>
          <w:lang w:val="en-US"/>
        </w:rPr>
        <w:t>Fastening and centering of machin</w:t>
      </w:r>
      <w:r>
        <w:rPr>
          <w:rFonts w:ascii="Arial" w:hAnsi="Arial" w:cs="Arial"/>
          <w:sz w:val="24"/>
          <w:szCs w:val="24"/>
          <w:lang w:val="en-US"/>
        </w:rPr>
        <w:t xml:space="preserve">e components onto shafts with </w:t>
      </w:r>
      <w:r w:rsidRPr="001F5821">
        <w:rPr>
          <w:rFonts w:ascii="Arial" w:hAnsi="Arial" w:cs="Arial"/>
          <w:sz w:val="24"/>
          <w:szCs w:val="24"/>
          <w:lang w:val="en-US"/>
        </w:rPr>
        <w:t>hydraulic locking device</w:t>
      </w:r>
      <w:r>
        <w:rPr>
          <w:rFonts w:ascii="Arial" w:hAnsi="Arial" w:cs="Arial"/>
          <w:sz w:val="24"/>
          <w:szCs w:val="24"/>
          <w:lang w:val="en-US"/>
        </w:rPr>
        <w:t xml:space="preserve">s  is the core business of ETP Transmission AB in </w:t>
      </w:r>
      <w:smartTag w:uri="urn:schemas-microsoft-com:office:smarttags" w:element="country-region">
        <w:smartTag w:uri="urn:schemas-microsoft-com:office:smarttags" w:element="place">
          <w:r>
            <w:rPr>
              <w:rFonts w:ascii="Arial" w:hAnsi="Arial" w:cs="Arial"/>
              <w:sz w:val="24"/>
              <w:szCs w:val="24"/>
              <w:lang w:val="en-US"/>
            </w:rPr>
            <w:t>Sweden</w:t>
          </w:r>
        </w:smartTag>
      </w:smartTag>
      <w:r>
        <w:rPr>
          <w:rFonts w:ascii="Arial" w:hAnsi="Arial" w:cs="Arial"/>
          <w:sz w:val="24"/>
          <w:szCs w:val="24"/>
          <w:lang w:val="en-US"/>
        </w:rPr>
        <w:t>. They have developed assortments of hydraulic connections for general machine building, wood- and metalworking.</w:t>
      </w:r>
    </w:p>
    <w:p w:rsidR="009A7365" w:rsidRDefault="009A7365" w:rsidP="00AE760A">
      <w:pPr>
        <w:rPr>
          <w:rFonts w:ascii="Arial" w:hAnsi="Arial" w:cs="Arial"/>
          <w:sz w:val="24"/>
          <w:szCs w:val="24"/>
          <w:lang w:val="en-US"/>
        </w:rPr>
      </w:pPr>
      <w:r>
        <w:rPr>
          <w:rFonts w:ascii="Arial" w:hAnsi="Arial" w:cs="Arial"/>
          <w:sz w:val="24"/>
          <w:szCs w:val="24"/>
          <w:lang w:val="en-US"/>
        </w:rPr>
        <w:t xml:space="preserve">ETP-TECHNO® has recently been updated in its design and  is the most accurate product  for use in general machine building, where good concentricity or many mountings are necessary. It also serves as a base for design of customized solutions. Concentricity is ≤ </w:t>
      </w:r>
      <w:smartTag w:uri="urn:schemas-microsoft-com:office:smarttags" w:element="metricconverter">
        <w:smartTagPr>
          <w:attr w:name="ProductID" w:val="130 mm"/>
        </w:smartTagPr>
        <w:r>
          <w:rPr>
            <w:rFonts w:ascii="Arial" w:hAnsi="Arial" w:cs="Arial"/>
            <w:sz w:val="24"/>
            <w:szCs w:val="24"/>
            <w:lang w:val="en-US"/>
          </w:rPr>
          <w:t>0,006 mm</w:t>
        </w:r>
      </w:smartTag>
      <w:r>
        <w:rPr>
          <w:rFonts w:ascii="Arial" w:hAnsi="Arial" w:cs="Arial"/>
          <w:sz w:val="24"/>
          <w:szCs w:val="24"/>
          <w:lang w:val="en-US"/>
        </w:rPr>
        <w:t xml:space="preserve"> and number of mountings 500 to 5 000 times depending on shaft size. It is available as standard for shafts from </w:t>
      </w:r>
      <w:smartTag w:uri="urn:schemas-microsoft-com:office:smarttags" w:element="metricconverter">
        <w:smartTagPr>
          <w:attr w:name="ProductID" w:val="130 mm"/>
        </w:smartTagPr>
        <w:r>
          <w:rPr>
            <w:rFonts w:ascii="Arial" w:hAnsi="Arial" w:cs="Arial"/>
            <w:sz w:val="24"/>
            <w:szCs w:val="24"/>
            <w:lang w:val="en-US"/>
          </w:rPr>
          <w:t>15 mm</w:t>
        </w:r>
      </w:smartTag>
      <w:r>
        <w:rPr>
          <w:rFonts w:ascii="Arial" w:hAnsi="Arial" w:cs="Arial"/>
          <w:sz w:val="24"/>
          <w:szCs w:val="24"/>
          <w:lang w:val="en-US"/>
        </w:rPr>
        <w:t xml:space="preserve"> up to </w:t>
      </w:r>
      <w:smartTag w:uri="urn:schemas-microsoft-com:office:smarttags" w:element="metricconverter">
        <w:smartTagPr>
          <w:attr w:name="ProductID" w:val="130 mm"/>
        </w:smartTagPr>
        <w:r>
          <w:rPr>
            <w:rFonts w:ascii="Arial" w:hAnsi="Arial" w:cs="Arial"/>
            <w:sz w:val="24"/>
            <w:szCs w:val="24"/>
            <w:lang w:val="en-US"/>
          </w:rPr>
          <w:t>130 mm</w:t>
        </w:r>
      </w:smartTag>
      <w:r>
        <w:rPr>
          <w:rFonts w:ascii="Arial" w:hAnsi="Arial" w:cs="Arial"/>
          <w:sz w:val="24"/>
          <w:szCs w:val="24"/>
          <w:lang w:val="en-US"/>
        </w:rPr>
        <w:t>.</w:t>
      </w:r>
    </w:p>
    <w:p w:rsidR="009A7365" w:rsidRDefault="009A7365" w:rsidP="00AE760A">
      <w:pPr>
        <w:rPr>
          <w:rFonts w:ascii="Arial" w:hAnsi="Arial" w:cs="Arial"/>
          <w:sz w:val="24"/>
          <w:szCs w:val="24"/>
          <w:lang w:val="en-US"/>
        </w:rPr>
      </w:pPr>
      <w:r>
        <w:rPr>
          <w:rFonts w:ascii="Arial" w:hAnsi="Arial" w:cs="Arial"/>
          <w:sz w:val="24"/>
          <w:szCs w:val="24"/>
          <w:lang w:val="en-US"/>
        </w:rPr>
        <w:t>ETP-TECHNO is based on a double-walled hardened steel sleeve, filled with a pressure medium and accurately machined to reach good run out and many mountings.</w:t>
      </w:r>
    </w:p>
    <w:p w:rsidR="009A7365" w:rsidRDefault="009A7365" w:rsidP="00AE760A">
      <w:pPr>
        <w:rPr>
          <w:rFonts w:ascii="Arial" w:hAnsi="Arial" w:cs="Arial"/>
          <w:sz w:val="24"/>
          <w:szCs w:val="24"/>
          <w:lang w:val="en-US"/>
        </w:rPr>
      </w:pPr>
      <w:r>
        <w:rPr>
          <w:rFonts w:ascii="Arial" w:hAnsi="Arial" w:cs="Arial"/>
          <w:sz w:val="24"/>
          <w:szCs w:val="24"/>
          <w:lang w:val="en-US"/>
        </w:rPr>
        <w:t>This product is the one to choose among the ETP hydraulic hub-shaft connections when very high precision is needed. Only one screw needs to be tightened in order to get an accurate connection and it can be done over and over again.</w:t>
      </w:r>
    </w:p>
    <w:p w:rsidR="009A7365" w:rsidRDefault="009A7365" w:rsidP="00AE760A">
      <w:pPr>
        <w:rPr>
          <w:rFonts w:ascii="Arial" w:hAnsi="Arial" w:cs="Arial"/>
          <w:sz w:val="24"/>
          <w:szCs w:val="24"/>
          <w:lang w:val="en-US"/>
        </w:rPr>
      </w:pPr>
      <w:r w:rsidRPr="00446F25">
        <w:rPr>
          <w:rFonts w:ascii="Arial" w:hAnsi="Arial" w:cs="Arial"/>
          <w:sz w:val="24"/>
          <w:szCs w:val="24"/>
          <w:lang w:val="en-US"/>
        </w:rPr>
        <w:t>The Swedish company ETP Transmission AB is specialized in development and manufacturing of high precision hydraulic locking devices. Both standard types and specials developed together with customers are offered. The ETP-Products are sold through authorized representatives in most countries. For an overview of the ETP-Products see: www.etp.se.</w:t>
      </w:r>
    </w:p>
    <w:p w:rsidR="009A7365" w:rsidRPr="00AE760A" w:rsidRDefault="009A7365" w:rsidP="005B0647">
      <w:pPr>
        <w:rPr>
          <w:rFonts w:ascii="Arial" w:hAnsi="Arial" w:cs="Arial"/>
          <w:sz w:val="24"/>
          <w:szCs w:val="24"/>
          <w:lang w:val="en-US"/>
        </w:rPr>
      </w:pPr>
    </w:p>
    <w:p w:rsidR="009A7365" w:rsidRPr="00AE760A" w:rsidRDefault="009A7365" w:rsidP="005B0647">
      <w:pPr>
        <w:rPr>
          <w:rFonts w:ascii="Arial" w:hAnsi="Arial" w:cs="Arial"/>
          <w:sz w:val="24"/>
          <w:szCs w:val="24"/>
          <w:lang w:val="en-GB"/>
        </w:rPr>
      </w:pPr>
    </w:p>
    <w:p w:rsidR="009A7365" w:rsidRPr="00AE760A" w:rsidRDefault="009A7365" w:rsidP="005B0647">
      <w:pPr>
        <w:rPr>
          <w:rFonts w:ascii="Arial" w:hAnsi="Arial" w:cs="Arial"/>
          <w:sz w:val="24"/>
          <w:szCs w:val="24"/>
          <w:lang w:val="en-GB"/>
        </w:rPr>
      </w:pPr>
      <w:bookmarkStart w:id="0" w:name="_GoBack"/>
      <w:bookmarkEnd w:id="0"/>
    </w:p>
    <w:p w:rsidR="009A7365" w:rsidRPr="00AE760A" w:rsidRDefault="009A7365" w:rsidP="005B0647">
      <w:pPr>
        <w:rPr>
          <w:rFonts w:ascii="Arial" w:hAnsi="Arial" w:cs="Arial"/>
          <w:sz w:val="24"/>
          <w:szCs w:val="24"/>
          <w:lang w:val="en-GB"/>
        </w:rPr>
      </w:pPr>
    </w:p>
    <w:p w:rsidR="009A7365" w:rsidRPr="00AE760A" w:rsidRDefault="009A7365" w:rsidP="005B0647">
      <w:pPr>
        <w:rPr>
          <w:rFonts w:ascii="Arial" w:hAnsi="Arial" w:cs="Arial"/>
          <w:sz w:val="24"/>
          <w:szCs w:val="24"/>
          <w:lang w:val="en-GB"/>
        </w:rPr>
      </w:pPr>
    </w:p>
    <w:p w:rsidR="009A7365" w:rsidRPr="00AE760A" w:rsidRDefault="009A7365" w:rsidP="005B0647">
      <w:pPr>
        <w:tabs>
          <w:tab w:val="left" w:pos="3460"/>
        </w:tabs>
        <w:rPr>
          <w:rFonts w:ascii="Arial" w:hAnsi="Arial" w:cs="Arial"/>
          <w:sz w:val="24"/>
          <w:szCs w:val="24"/>
          <w:lang w:val="en-GB"/>
        </w:rPr>
      </w:pPr>
    </w:p>
    <w:p w:rsidR="009A7365" w:rsidRPr="00AE760A" w:rsidRDefault="009A7365" w:rsidP="00531A07">
      <w:pPr>
        <w:rPr>
          <w:rFonts w:ascii="Arial" w:hAnsi="Arial" w:cs="Arial"/>
          <w:sz w:val="24"/>
          <w:szCs w:val="24"/>
          <w:lang w:val="en-GB"/>
        </w:rPr>
      </w:pPr>
    </w:p>
    <w:p w:rsidR="009A7365" w:rsidRPr="00AE760A" w:rsidRDefault="009A7365" w:rsidP="00531A07">
      <w:pPr>
        <w:rPr>
          <w:rFonts w:ascii="Arial" w:hAnsi="Arial" w:cs="Arial"/>
          <w:sz w:val="24"/>
          <w:szCs w:val="24"/>
          <w:lang w:val="en-GB"/>
        </w:rPr>
      </w:pPr>
    </w:p>
    <w:p w:rsidR="009A7365" w:rsidRPr="00AE760A" w:rsidRDefault="009A7365" w:rsidP="00531A07">
      <w:pPr>
        <w:rPr>
          <w:rFonts w:ascii="Arial" w:hAnsi="Arial" w:cs="Arial"/>
          <w:sz w:val="24"/>
          <w:szCs w:val="24"/>
          <w:lang w:val="en-GB"/>
        </w:rPr>
      </w:pPr>
    </w:p>
    <w:p w:rsidR="009A7365" w:rsidRPr="00AE760A" w:rsidRDefault="009A7365" w:rsidP="00531A07">
      <w:pPr>
        <w:rPr>
          <w:rFonts w:ascii="Arial" w:hAnsi="Arial" w:cs="Arial"/>
          <w:sz w:val="24"/>
          <w:szCs w:val="24"/>
          <w:lang w:val="en-GB"/>
        </w:rPr>
      </w:pPr>
    </w:p>
    <w:p w:rsidR="009A7365" w:rsidRPr="00AE760A" w:rsidRDefault="009A7365" w:rsidP="00531A07">
      <w:pPr>
        <w:rPr>
          <w:rFonts w:ascii="Arial" w:hAnsi="Arial" w:cs="Arial"/>
          <w:sz w:val="24"/>
          <w:szCs w:val="24"/>
          <w:lang w:val="en-GB"/>
        </w:rPr>
      </w:pPr>
    </w:p>
    <w:p w:rsidR="009A7365" w:rsidRPr="00AE760A" w:rsidRDefault="009A7365" w:rsidP="00531A07">
      <w:pPr>
        <w:rPr>
          <w:rFonts w:ascii="Arial" w:hAnsi="Arial" w:cs="Arial"/>
          <w:sz w:val="24"/>
          <w:szCs w:val="24"/>
          <w:lang w:val="en-GB"/>
        </w:rPr>
      </w:pPr>
    </w:p>
    <w:p w:rsidR="009A7365" w:rsidRPr="00AE760A" w:rsidRDefault="009A7365" w:rsidP="00531A07">
      <w:pPr>
        <w:rPr>
          <w:rFonts w:ascii="Arial" w:hAnsi="Arial" w:cs="Arial"/>
          <w:sz w:val="24"/>
          <w:szCs w:val="24"/>
          <w:lang w:val="en-GB"/>
        </w:rPr>
      </w:pPr>
    </w:p>
    <w:p w:rsidR="009A7365" w:rsidRPr="00AE760A" w:rsidRDefault="009A7365" w:rsidP="00531A07">
      <w:pPr>
        <w:rPr>
          <w:rFonts w:ascii="Arial" w:hAnsi="Arial" w:cs="Arial"/>
          <w:sz w:val="24"/>
          <w:szCs w:val="24"/>
          <w:lang w:val="en-GB"/>
        </w:rPr>
      </w:pPr>
    </w:p>
    <w:p w:rsidR="009A7365" w:rsidRPr="00AE760A" w:rsidRDefault="009A7365" w:rsidP="00531A07">
      <w:pPr>
        <w:rPr>
          <w:rFonts w:ascii="Arial" w:hAnsi="Arial" w:cs="Arial"/>
          <w:sz w:val="24"/>
          <w:szCs w:val="24"/>
          <w:lang w:val="en-GB"/>
        </w:rPr>
      </w:pPr>
    </w:p>
    <w:p w:rsidR="009A7365" w:rsidRPr="00AE760A" w:rsidRDefault="009A7365" w:rsidP="00531A07">
      <w:pPr>
        <w:rPr>
          <w:rFonts w:ascii="Arial" w:hAnsi="Arial" w:cs="Arial"/>
          <w:sz w:val="24"/>
          <w:szCs w:val="24"/>
          <w:lang w:val="en-GB"/>
        </w:rPr>
      </w:pPr>
    </w:p>
    <w:p w:rsidR="009A7365" w:rsidRPr="00AE760A" w:rsidRDefault="009A7365" w:rsidP="00531A07">
      <w:pPr>
        <w:rPr>
          <w:rFonts w:ascii="Arial" w:hAnsi="Arial" w:cs="Arial"/>
          <w:sz w:val="24"/>
          <w:szCs w:val="24"/>
          <w:lang w:val="en-GB"/>
        </w:rPr>
      </w:pPr>
    </w:p>
    <w:p w:rsidR="009A7365" w:rsidRPr="00AE760A" w:rsidRDefault="009A7365" w:rsidP="00531A07">
      <w:pPr>
        <w:rPr>
          <w:rFonts w:ascii="Arial" w:hAnsi="Arial" w:cs="Arial"/>
          <w:sz w:val="24"/>
          <w:szCs w:val="24"/>
          <w:lang w:val="en-GB"/>
        </w:rPr>
      </w:pPr>
    </w:p>
    <w:p w:rsidR="009A7365" w:rsidRPr="00AE760A" w:rsidRDefault="009A7365" w:rsidP="00531A07">
      <w:pPr>
        <w:rPr>
          <w:rFonts w:ascii="Arial" w:hAnsi="Arial" w:cs="Arial"/>
          <w:sz w:val="24"/>
          <w:szCs w:val="24"/>
          <w:lang w:val="en-GB"/>
        </w:rPr>
      </w:pPr>
    </w:p>
    <w:p w:rsidR="009A7365" w:rsidRPr="00AE760A" w:rsidRDefault="009A7365" w:rsidP="00531A07">
      <w:pPr>
        <w:rPr>
          <w:rFonts w:ascii="Arial" w:hAnsi="Arial" w:cs="Arial"/>
          <w:sz w:val="24"/>
          <w:szCs w:val="24"/>
          <w:lang w:val="en-GB"/>
        </w:rPr>
      </w:pPr>
    </w:p>
    <w:p w:rsidR="009A7365" w:rsidRPr="00AE760A" w:rsidRDefault="009A7365" w:rsidP="00531A07">
      <w:pPr>
        <w:rPr>
          <w:rFonts w:ascii="Arial" w:hAnsi="Arial" w:cs="Arial"/>
          <w:sz w:val="24"/>
          <w:szCs w:val="24"/>
          <w:lang w:val="en-GB"/>
        </w:rPr>
      </w:pPr>
    </w:p>
    <w:p w:rsidR="009A7365" w:rsidRPr="00AE760A" w:rsidRDefault="009A7365" w:rsidP="00531A07">
      <w:pPr>
        <w:tabs>
          <w:tab w:val="left" w:pos="2620"/>
        </w:tabs>
        <w:rPr>
          <w:rFonts w:ascii="Arial" w:hAnsi="Arial" w:cs="Arial"/>
          <w:sz w:val="24"/>
          <w:szCs w:val="24"/>
          <w:lang w:val="en-GB"/>
        </w:rPr>
      </w:pPr>
      <w:r w:rsidRPr="00AE760A">
        <w:rPr>
          <w:rFonts w:ascii="Arial" w:hAnsi="Arial" w:cs="Arial"/>
          <w:sz w:val="24"/>
          <w:szCs w:val="24"/>
          <w:lang w:val="en-GB"/>
        </w:rPr>
        <w:tab/>
      </w:r>
    </w:p>
    <w:sectPr w:rsidR="009A7365" w:rsidRPr="00AE760A" w:rsidSect="00071E3E">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365" w:rsidRDefault="009A7365" w:rsidP="005B0647">
      <w:pPr>
        <w:spacing w:after="0" w:line="240" w:lineRule="auto"/>
      </w:pPr>
      <w:r>
        <w:separator/>
      </w:r>
    </w:p>
  </w:endnote>
  <w:endnote w:type="continuationSeparator" w:id="0">
    <w:p w:rsidR="009A7365" w:rsidRDefault="009A7365" w:rsidP="005B0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365" w:rsidRDefault="009A7365" w:rsidP="005B0647">
      <w:pPr>
        <w:spacing w:after="0" w:line="240" w:lineRule="auto"/>
      </w:pPr>
      <w:r>
        <w:separator/>
      </w:r>
    </w:p>
  </w:footnote>
  <w:footnote w:type="continuationSeparator" w:id="0">
    <w:p w:rsidR="009A7365" w:rsidRDefault="009A7365" w:rsidP="005B06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365" w:rsidRPr="005B0647" w:rsidRDefault="009A7365" w:rsidP="00531A07">
    <w:pPr>
      <w:pStyle w:val="Header"/>
      <w:rPr>
        <w:lang w:val="en-US"/>
      </w:rPr>
    </w:pPr>
    <w:r w:rsidRPr="005B0647">
      <w:rPr>
        <w:lang w:val="en-US"/>
      </w:rPr>
      <w:t xml:space="preserve">ETP-TECHNO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0647"/>
    <w:rsid w:val="00071E3E"/>
    <w:rsid w:val="001855A3"/>
    <w:rsid w:val="001F5821"/>
    <w:rsid w:val="00446F25"/>
    <w:rsid w:val="00531A07"/>
    <w:rsid w:val="005B0647"/>
    <w:rsid w:val="007123D9"/>
    <w:rsid w:val="0072416A"/>
    <w:rsid w:val="009A7365"/>
    <w:rsid w:val="00AE760A"/>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3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064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B0647"/>
    <w:rPr>
      <w:rFonts w:cs="Times New Roman"/>
    </w:rPr>
  </w:style>
  <w:style w:type="paragraph" w:styleId="Footer">
    <w:name w:val="footer"/>
    <w:basedOn w:val="Normal"/>
    <w:link w:val="FooterChar"/>
    <w:uiPriority w:val="99"/>
    <w:rsid w:val="005B064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B064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2</Pages>
  <Words>225</Words>
  <Characters>1194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Månsson</dc:creator>
  <cp:keywords/>
  <dc:description/>
  <cp:lastModifiedBy>Anders Halldan</cp:lastModifiedBy>
  <cp:revision>4</cp:revision>
  <cp:lastPrinted>2013-12-10T13:54:00Z</cp:lastPrinted>
  <dcterms:created xsi:type="dcterms:W3CDTF">2013-12-10T13:24:00Z</dcterms:created>
  <dcterms:modified xsi:type="dcterms:W3CDTF">2015-12-01T14:08:00Z</dcterms:modified>
</cp:coreProperties>
</file>