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64CE" w14:textId="77777777" w:rsidR="002710FE" w:rsidRPr="002710FE" w:rsidRDefault="002710FE" w:rsidP="002710FE">
      <w:pPr>
        <w:spacing w:before="0" w:beforeAutospacing="0" w:after="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nb-NO"/>
        </w:rPr>
        <w:fldChar w:fldCharType="begin"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nb-NO"/>
        </w:rPr>
        <w:instrText xml:space="preserve"> INCLUDEPICTURE "https://lh3.googleusercontent.com/oWu3YqHomTZzLBiWxdgx2F9TascZ8TVkVQaEKzdObnm6tQiFv3dBvaCZpT9GwpivHmnAA5Csg7OnKKP2JZD28z1TE4jiScR0CnwXg0Ni_Mlw89GUzk7OUQCiRmIt1rxBJpEn0UO3X-mV0IbiHCbvGdS_gjZqKOFDN8UirSD46vswVUZUigagzFBXVoB0uQ" \* MERGEFORMATINET </w:instrTex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nb-NO"/>
        </w:rPr>
        <w:fldChar w:fldCharType="separate"/>
      </w:r>
      <w:r w:rsidRPr="002710FE">
        <w:rPr>
          <w:rFonts w:asciiTheme="majorHAnsi" w:eastAsia="Times New Roman" w:hAnsiTheme="majorHAnsi" w:cstheme="majorHAnsi"/>
          <w:noProof/>
          <w:color w:val="000000"/>
          <w:sz w:val="22"/>
          <w:szCs w:val="22"/>
          <w:bdr w:val="none" w:sz="0" w:space="0" w:color="auto" w:frame="1"/>
          <w:lang w:eastAsia="nb-NO"/>
        </w:rPr>
        <w:drawing>
          <wp:inline distT="0" distB="0" distL="0" distR="0" wp14:anchorId="01756106" wp14:editId="0F17D3BD">
            <wp:extent cx="1678305" cy="12966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bdr w:val="none" w:sz="0" w:space="0" w:color="auto" w:frame="1"/>
          <w:lang w:eastAsia="nb-NO"/>
        </w:rPr>
        <w:fldChar w:fldCharType="end"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  <w:t> </w:t>
      </w:r>
    </w:p>
    <w:p w14:paraId="62832998" w14:textId="77777777" w:rsidR="002710FE" w:rsidRPr="002710FE" w:rsidRDefault="002710FE" w:rsidP="002710FE">
      <w:pPr>
        <w:spacing w:before="0" w:beforeAutospacing="0" w:after="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  <w:t xml:space="preserve">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  <w:t xml:space="preserve">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</w:p>
    <w:p w14:paraId="5CDFA8AC" w14:textId="77777777" w:rsidR="002710FE" w:rsidRPr="002710FE" w:rsidRDefault="002710FE" w:rsidP="002710FE">
      <w:pPr>
        <w:spacing w:before="0" w:beforeAutospacing="0" w:after="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lang w:eastAsia="nb-NO"/>
        </w:rPr>
        <w:t>OPEN CALL – DKS LAB VESTFOLD OG TELEMARK 2023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</w:p>
    <w:p w14:paraId="0B56C360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Er du kunstner og ønsker hjelp til å utvikle prosjekter for DKS? Telemark Kunstsenter og Vestfold Kunstsenter inviterer profesjonelle kunstnere/kunstnergrupper til å søke om deltagelse i et betalt kurs for å utvikle egen produksjon til den kulturelle skolesekken (DKS). </w:t>
      </w:r>
    </w:p>
    <w:p w14:paraId="1A91FB24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Kunstens universelle kraft og møtet med kunstnerne er sentralt i DKS og med kurset ønsker vi å øke antallet visuelle produksjoner som springer ut av kunstnernes egne ideer. Produksjonen skal tilføre skolen noe annet enn hva de ellers får i undervisningen, men samtidig oppleves relevant og møte elevene på det nivået de er. Kurset strekker seg over totalt seks dager med erfarne veiledere innen kunstformidling til stede, hvorav 4 dager er felles samlinger på Telemark kunstsenter og 2 dager er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skoletester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for det aktuelle klassetrinnet på barne-/ungdomsskoler eller for videregående skole.</w:t>
      </w:r>
    </w:p>
    <w:p w14:paraId="6D5C4F92" w14:textId="17124E36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Målet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er å få søkt inn godt gjennomarbeidede produksjoner i Kulturtankens søkeportal, som har innmeldingsfrist 1. oktober 2023. Via søkeportalen kan din produksjon bli kjøpt inn og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bli sendt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ut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̊ turné i fylker og/eller kommuner i hele landet,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ut ifra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hva du ønsker å tilby.</w:t>
      </w:r>
    </w:p>
    <w:p w14:paraId="0965766C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Vi understreker at DKS LAB er rigget uavhengig av medlemskap i kunstnerorganisasjonene og er et tilbud til alle billedkunstnere og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kunsthåndverkere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med høyskoleutdannelse innen kunstfag eller som kan vise til et profesjonelt kunstnerisk virke. Ordningen har et regionalt fokus og i år med et spesielt ønske om programforslag rettet mot videregående skole.</w:t>
      </w:r>
    </w:p>
    <w:p w14:paraId="147CD3BF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Krav til søknaden/veiledning:</w:t>
      </w:r>
    </w:p>
    <w:p w14:paraId="13D3F6F1" w14:textId="77777777" w:rsidR="002710FE" w:rsidRPr="002710FE" w:rsidRDefault="002710FE" w:rsidP="002710FE">
      <w:pPr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Utfylt søknadsskjema med navn, adresse, alder, telefonnummer og epost.</w:t>
      </w:r>
    </w:p>
    <w:p w14:paraId="45B54A00" w14:textId="0F78E36F" w:rsidR="002710FE" w:rsidRPr="002710FE" w:rsidRDefault="002710FE" w:rsidP="002710FE">
      <w:pPr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Regional tilknytning: Født, oppvokst, bor eller virker i Vestfold eller Telemark. Søker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ma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̊ ikke være medlem av kunstnerorganisasjon, men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kunne vise til en profesjonell kunstnerisk praksis.</w:t>
      </w:r>
    </w:p>
    <w:p w14:paraId="56E4C2A8" w14:textId="77777777" w:rsidR="002710FE" w:rsidRPr="002710FE" w:rsidRDefault="002710FE" w:rsidP="002710FE">
      <w:pPr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En kort beskrivelse (1-2 A4 sider) av den produksjonen du ønsker å utvikle. Skriv gjerne litt om din motivasjon til å formidle prosjektet i skolen og svar på hvorfor nettopp denne formidlingen er viktig for elevene. Fortell om forholdet mellom formidlingsopplegget og relevansen til din egen praksis som kunstner.</w:t>
      </w:r>
    </w:p>
    <w:p w14:paraId="210C8D03" w14:textId="77777777" w:rsidR="002710FE" w:rsidRPr="002710FE" w:rsidRDefault="002710FE" w:rsidP="002710FE">
      <w:pPr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Vedlegg: CV, med vekt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̊ kunstnerisk praksis og eventuell erfaring med formidling</w:t>
      </w:r>
    </w:p>
    <w:p w14:paraId="798A67BB" w14:textId="77777777" w:rsidR="002710FE" w:rsidRPr="002710FE" w:rsidRDefault="002710FE" w:rsidP="002710FE">
      <w:pPr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Undertegnet intensjon om å delta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̊ de aktuelle datoene for DKS LABs faglige utviklingsprogram 2023.</w:t>
      </w:r>
    </w:p>
    <w:p w14:paraId="4DBA6140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Søknadsfrist: 15. mars 2023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br/>
        <w:t xml:space="preserve">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br/>
        <w:t xml:space="preserve">Kursdeltagere fakturerer honorar etter DKS sine fremforhandlede satser </w:t>
      </w:r>
      <w:r w:rsidRPr="002710FE">
        <w:rPr>
          <w:rFonts w:asciiTheme="majorHAnsi" w:eastAsia="Times New Roman" w:hAnsiTheme="majorHAnsi" w:cstheme="majorHAnsi"/>
          <w:color w:val="FF0000"/>
          <w:sz w:val="22"/>
          <w:szCs w:val="22"/>
          <w:lang w:eastAsia="nb-NO"/>
        </w:rPr>
        <w:t xml:space="preserve">(dagsats xxx. kr)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for de fire dagene de deltar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̊ samlingene og for de to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testdagene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ute i skolen. Når du søker forplikter du deg til å delta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̊ de fastsatte datoene for DKS LAB 2023, se søknadskjema.</w:t>
      </w:r>
    </w:p>
    <w:p w14:paraId="0231B8E2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Søknaden med vedlegg sendes til: </w:t>
      </w:r>
      <w:hyperlink r:id="rId6" w:history="1">
        <w:r w:rsidRPr="002710FE">
          <w:rPr>
            <w:rFonts w:asciiTheme="majorHAnsi" w:eastAsia="Times New Roman" w:hAnsiTheme="majorHAnsi" w:cstheme="majorHAnsi"/>
            <w:color w:val="1155CC"/>
            <w:sz w:val="22"/>
            <w:szCs w:val="22"/>
            <w:u w:val="single"/>
            <w:lang w:eastAsia="nb-NO"/>
          </w:rPr>
          <w:t>formidler@vestfoldkunstsenter.no</w:t>
        </w:r>
      </w:hyperlink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merket søknad DKS LAB 2023</w:t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br/>
        <w:t xml:space="preserve"> </w:t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0"/>
          <w:szCs w:val="20"/>
          <w:lang w:eastAsia="nb-NO"/>
        </w:rPr>
        <w:tab/>
      </w:r>
    </w:p>
    <w:p w14:paraId="1A21C831" w14:textId="107FD6D5" w:rsidR="002710FE" w:rsidRPr="002710FE" w:rsidRDefault="002710FE" w:rsidP="002710FE">
      <w:pPr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lastRenderedPageBreak/>
        <w:t>KONKRET PLAN FOR GJENNOMFØRING AV DKS LAB 2023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</w:r>
    </w:p>
    <w:p w14:paraId="1D09CE41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SAMLING  1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  <w:t>12. april - Telemark kunstsenter, Kunstlabben</w:t>
      </w:r>
    </w:p>
    <w:p w14:paraId="1C3A4DE9" w14:textId="77777777" w:rsidR="002710FE" w:rsidRPr="002710FE" w:rsidRDefault="002710FE" w:rsidP="002710FE">
      <w:pPr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Veilederne ønsker velkommen og forteller om den kulturelle skolesekkens muligheter og begrensninger.</w:t>
      </w:r>
    </w:p>
    <w:p w14:paraId="03CBA343" w14:textId="77777777" w:rsidR="002710FE" w:rsidRPr="002710FE" w:rsidRDefault="002710FE" w:rsidP="002710FE">
      <w:pPr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DKS-enheten i fylkeskommunen forteller om Portalen og hva de ser etter i en god produksjon.</w:t>
      </w:r>
    </w:p>
    <w:p w14:paraId="3642FCFC" w14:textId="77777777" w:rsidR="002710FE" w:rsidRPr="002710FE" w:rsidRDefault="002710FE" w:rsidP="002710FE">
      <w:pPr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Presentasjon av kunstner/kunstnergruppen som deltar og deres kunstneriske virke og ide til formidlingsopplegg. I 2023 har vi 3-4 plasser ledig.</w:t>
      </w:r>
    </w:p>
    <w:p w14:paraId="42F01980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SAMLING   2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  <w:t>13. april - Telemark kunstsenter, Kunstlabben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</w:p>
    <w:p w14:paraId="100F280F" w14:textId="77777777" w:rsidR="002710FE" w:rsidRPr="002710FE" w:rsidRDefault="002710FE" w:rsidP="002710FE">
      <w:pPr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Praktisk utprøving av hvert enkelt verksted/gjennomføring av opplegget i plenum. </w:t>
      </w:r>
    </w:p>
    <w:p w14:paraId="308071C9" w14:textId="77777777" w:rsidR="002710FE" w:rsidRPr="002710FE" w:rsidRDefault="002710FE" w:rsidP="002710FE">
      <w:pPr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Tilbakemeldinger gis og spørsmål gis til valgt løsning. Et sentralt punkt er å finne fram til hva som er kjernen i kunsten som skal formidles og hvorfor nettopp dette er relevant og viktig erfaring å gi elevene? Vi diskuterer formen på og oppbyggingen av formidlingen, tilpasset valgt klassetrinn/aldersgruppe.</w:t>
      </w:r>
    </w:p>
    <w:p w14:paraId="4A99F78C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proofErr w:type="spellStart"/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SKOLETESTER</w:t>
      </w:r>
      <w:proofErr w:type="spellEnd"/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 xml:space="preserve"> i perioden 14. april - 15. mai</w:t>
      </w:r>
    </w:p>
    <w:p w14:paraId="0FBA934C" w14:textId="6D9042BC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Kursdeltagerne arbeider med formidlingsopplegget og kunstproduksjonen ut</w:t>
      </w:r>
      <w:r w:rsidR="00B17750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ifra tilbakemeldingene de har fått og det skoletrinnet de ønsker å formidle til. Første test i skolen gjennomføres med veileder som observatør.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ab/>
      </w:r>
    </w:p>
    <w:p w14:paraId="03B1917F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SAMLING   3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  <w:t>16. mai - Telemark kunstsenter, Kunstlabben</w:t>
      </w:r>
    </w:p>
    <w:p w14:paraId="4E27622B" w14:textId="77777777" w:rsidR="002710FE" w:rsidRPr="002710FE" w:rsidRDefault="002710FE" w:rsidP="002710FE">
      <w:pPr>
        <w:numPr>
          <w:ilvl w:val="0"/>
          <w:numId w:val="4"/>
        </w:numPr>
        <w:spacing w:before="24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Gjennomgang og evaluering av første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skoletest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.</w:t>
      </w:r>
    </w:p>
    <w:p w14:paraId="57EDEBD4" w14:textId="77777777" w:rsidR="002710FE" w:rsidRPr="002710FE" w:rsidRDefault="002710FE" w:rsidP="002710FE">
      <w:pPr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Erfaringsdeling mellom kunstnere og veiledere. </w:t>
      </w:r>
    </w:p>
    <w:p w14:paraId="5D7D068B" w14:textId="77777777" w:rsidR="002710FE" w:rsidRPr="002710FE" w:rsidRDefault="002710FE" w:rsidP="002710FE">
      <w:pPr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Justeringer før neste utprøving i skolen.</w:t>
      </w:r>
    </w:p>
    <w:p w14:paraId="2070FD3B" w14:textId="77777777" w:rsidR="002710FE" w:rsidRPr="002710FE" w:rsidRDefault="002710FE" w:rsidP="002710FE">
      <w:pPr>
        <w:numPr>
          <w:ilvl w:val="0"/>
          <w:numId w:val="4"/>
        </w:numPr>
        <w:spacing w:before="0" w:beforeAutospacing="0" w:after="24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Forberedelse til filmet intervju og muntlig fremføring som presenterer deg og opplegget kort.</w:t>
      </w:r>
    </w:p>
    <w:p w14:paraId="29AF8824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proofErr w:type="spellStart"/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SKOLETESTER</w:t>
      </w:r>
      <w:proofErr w:type="spellEnd"/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 xml:space="preserve"> i perioden 18. mai - 2. juni</w:t>
      </w:r>
    </w:p>
    <w:p w14:paraId="6F44424B" w14:textId="5B40F51D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Test i skolene for andre gang - med veileder og fotograf/videoteam til stede. Formidlingen filmes. I etterkant av formidlingen gjøres et kort intervju med kunstneren til bruk i video. (1 minutt smakebit, som kan legges inn i portalen og som hjelper programgrupper å få et inntrykk av hva din formidli</w:t>
      </w:r>
      <w:r w:rsidR="00B17750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n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g tilbyr - kanskje ekstra viktig </w:t>
      </w:r>
      <w:r w:rsidR="00C82957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om</w:t>
      </w: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kunstner selv skal ut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pa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̊ turné). </w:t>
      </w:r>
    </w:p>
    <w:p w14:paraId="28B01DE6" w14:textId="77777777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>SAMLING   4</w:t>
      </w:r>
      <w:r w:rsidRPr="002710F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nb-NO"/>
        </w:rPr>
        <w:tab/>
        <w:t>19. juni - Telemark kunstsenter, Kunstlabben</w:t>
      </w:r>
    </w:p>
    <w:p w14:paraId="0777D4B4" w14:textId="77777777" w:rsidR="002710FE" w:rsidRPr="002710FE" w:rsidRDefault="002710FE" w:rsidP="002710FE">
      <w:pPr>
        <w:numPr>
          <w:ilvl w:val="0"/>
          <w:numId w:val="5"/>
        </w:numPr>
        <w:spacing w:before="24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Gjennomgang og evaluering av andre </w:t>
      </w:r>
      <w:proofErr w:type="spellStart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skoletest</w:t>
      </w:r>
      <w:proofErr w:type="spellEnd"/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 xml:space="preserve"> og film- og videomaterialet.</w:t>
      </w:r>
    </w:p>
    <w:p w14:paraId="1B27B032" w14:textId="77777777" w:rsidR="002710FE" w:rsidRPr="002710FE" w:rsidRDefault="002710FE" w:rsidP="002710FE">
      <w:pPr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Erfaringsdeling mellom kunstnere og veiledere. </w:t>
      </w:r>
    </w:p>
    <w:p w14:paraId="5C9F277C" w14:textId="757E7675" w:rsidR="002710FE" w:rsidRPr="002710FE" w:rsidRDefault="002710FE" w:rsidP="002710FE">
      <w:pPr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</w:pPr>
      <w:r w:rsidRPr="002710FE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Eventuelle justeringer og vi gjennomgår hvordan best presentere formidlingen i portalen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.</w:t>
      </w:r>
    </w:p>
    <w:p w14:paraId="60BA9829" w14:textId="09EA3350" w:rsidR="002710FE" w:rsidRPr="002710FE" w:rsidRDefault="002710FE" w:rsidP="002710FE">
      <w:pPr>
        <w:spacing w:before="240" w:beforeAutospacing="0" w:after="240" w:afterAutospacing="0"/>
        <w:rPr>
          <w:rFonts w:asciiTheme="majorHAnsi" w:eastAsia="Times New Roman" w:hAnsiTheme="majorHAnsi" w:cstheme="majorHAnsi"/>
          <w:lang w:eastAsia="nb-NO"/>
        </w:rPr>
      </w:pPr>
      <w:r w:rsidRPr="002710FE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nb-NO"/>
        </w:rPr>
        <w:t>OM DKS LAB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4"/>
          <w:szCs w:val="14"/>
          <w:lang w:eastAsia="nb-NO"/>
        </w:rPr>
        <w:br/>
        <w:t xml:space="preserve"> 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6"/>
          <w:szCs w:val="16"/>
          <w:lang w:eastAsia="nb-NO"/>
        </w:rPr>
        <w:br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DKS LAB er et landsdekkende nettverk av faglige utviklingsplattformer for visuell kunst i Den kulturelle skolesekken. Prosjektet koordineres av Kulturtanken og er et </w:t>
      </w:r>
      <w:proofErr w:type="spellStart"/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flerårig</w:t>
      </w:r>
      <w:proofErr w:type="spellEnd"/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 samarbeid mellom fylkeskommuner, Sparebankstiftelsen, Kulturtanken og vertsinstitusjoner. Telemark Kunstsenter er en av ti vertsinstitusjoner og samarbeider med Vestfold Kunstsenter om gjennomføring av DKS LAB Vestfold og Telemark.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br/>
        <w:t xml:space="preserve"> 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ab/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br/>
      </w:r>
      <w:r w:rsidR="00B17750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En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 overordnet </w:t>
      </w:r>
      <w:r w:rsidR="00B17750"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mål</w:t>
      </w:r>
      <w:r w:rsidR="00B17750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setting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 er å gi flere barn og unge et kvalitativt suverent møte med visuell kunst, uavhengig av geografi, økonomi og sosial bakgrunn. </w:t>
      </w:r>
      <w:r w:rsidR="00B17750"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Formålet</w:t>
      </w:r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 til DKS LAB er å bygge kunstnerisk og institusjonell kompetanse i det frie kunstfeltet, og å utvikle nye formidlingsformer for visuell kunst i Den kulturelle skolesekken. Nettverkets </w:t>
      </w:r>
      <w:proofErr w:type="spellStart"/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>formål</w:t>
      </w:r>
      <w:proofErr w:type="spellEnd"/>
      <w:r w:rsidRPr="002710F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nb-NO"/>
        </w:rPr>
        <w:t xml:space="preserve"> er å samle kompetanse og styrke interessen for visuell kunst for barn og unge generelt.</w:t>
      </w:r>
      <w:r w:rsidRPr="002710FE">
        <w:rPr>
          <w:rFonts w:asciiTheme="majorHAnsi" w:eastAsia="Times New Roman" w:hAnsiTheme="majorHAnsi" w:cstheme="majorHAnsi"/>
          <w:color w:val="000000"/>
          <w:sz w:val="18"/>
          <w:szCs w:val="18"/>
          <w:lang w:eastAsia="nb-N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3959"/>
      </w:tblGrid>
      <w:tr w:rsidR="002710FE" w:rsidRPr="002710FE" w14:paraId="62FD739E" w14:textId="77777777" w:rsidTr="002710FE">
        <w:trPr>
          <w:trHeight w:val="3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C4E1C" w14:textId="78F65769" w:rsidR="002710FE" w:rsidRPr="002710FE" w:rsidRDefault="009F15B4" w:rsidP="009F15B4">
            <w:pPr>
              <w:spacing w:before="0" w:beforeAutospacing="0" w:after="24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lastRenderedPageBreak/>
              <w:t xml:space="preserve">          </w:t>
            </w:r>
            <w:r w:rsidR="002710FE" w:rsidRPr="002710FE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Søknadsskjema for DKS LAB Vestfold og Telemark 2023</w:t>
            </w:r>
            <w:r w:rsidR="002710F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 xml:space="preserve">                              </w:t>
            </w:r>
            <w:r w:rsidR="002710FE" w:rsidRPr="002710F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bdr w:val="none" w:sz="0" w:space="0" w:color="auto" w:frame="1"/>
                <w:lang w:eastAsia="nb-NO"/>
              </w:rPr>
              <w:fldChar w:fldCharType="begin"/>
            </w:r>
            <w:r w:rsidR="002710FE" w:rsidRPr="002710F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bdr w:val="none" w:sz="0" w:space="0" w:color="auto" w:frame="1"/>
                <w:lang w:eastAsia="nb-NO"/>
              </w:rPr>
              <w:instrText xml:space="preserve"> INCLUDEPICTURE "https://lh3.googleusercontent.com/oWu3YqHomTZzLBiWxdgx2F9TascZ8TVkVQaEKzdObnm6tQiFv3dBvaCZpT9GwpivHmnAA5Csg7OnKKP2JZD28z1TE4jiScR0CnwXg0Ni_Mlw89GUzk7OUQCiRmIt1rxBJpEn0UO3X-mV0IbiHCbvGdS_gjZqKOFDN8UirSD46vswVUZUigagzFBXVoB0uQ" \* MERGEFORMATINET </w:instrText>
            </w:r>
            <w:r w:rsidR="002710FE" w:rsidRPr="002710F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bdr w:val="none" w:sz="0" w:space="0" w:color="auto" w:frame="1"/>
                <w:lang w:eastAsia="nb-NO"/>
              </w:rPr>
              <w:fldChar w:fldCharType="separate"/>
            </w:r>
            <w:r w:rsidR="002710FE" w:rsidRPr="002710FE">
              <w:rPr>
                <w:rFonts w:asciiTheme="majorHAnsi" w:eastAsia="Times New Roman" w:hAnsiTheme="majorHAnsi" w:cstheme="majorHAnsi"/>
                <w:noProof/>
                <w:color w:val="000000"/>
                <w:sz w:val="22"/>
                <w:szCs w:val="22"/>
                <w:bdr w:val="none" w:sz="0" w:space="0" w:color="auto" w:frame="1"/>
                <w:lang w:eastAsia="nb-NO"/>
              </w:rPr>
              <w:drawing>
                <wp:inline distT="0" distB="0" distL="0" distR="0" wp14:anchorId="51B3FB13" wp14:editId="560B5208">
                  <wp:extent cx="721352" cy="557322"/>
                  <wp:effectExtent l="0" t="0" r="3175" b="190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48" cy="5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0FE" w:rsidRPr="002710F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bdr w:val="none" w:sz="0" w:space="0" w:color="auto" w:frame="1"/>
                <w:lang w:eastAsia="nb-NO"/>
              </w:rPr>
              <w:fldChar w:fldCharType="end"/>
            </w:r>
          </w:p>
        </w:tc>
      </w:tr>
      <w:tr w:rsidR="002710FE" w:rsidRPr="002710FE" w14:paraId="09C5F118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96085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Fullt navn: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8AC4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129BF4A7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EDC45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4FF8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51754B3D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5620B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Telefonnummer: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EFC63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1E62E065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2B67E" w14:textId="77777777" w:rsid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E-postadresse:</w:t>
            </w:r>
          </w:p>
          <w:p w14:paraId="16D54FD1" w14:textId="77777777" w:rsidR="00E35197" w:rsidRDefault="00E35197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Hjemmeside:</w:t>
            </w:r>
          </w:p>
          <w:p w14:paraId="1BD444DF" w14:textId="3BB7A7F2" w:rsidR="00E35197" w:rsidRPr="002710FE" w:rsidRDefault="00E35197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Instagram eller andre aktuelle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linker</w:t>
            </w:r>
            <w:proofErr w:type="gramEnd"/>
            <w:r w:rsidR="009F15B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2CD1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2595DF2F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751E4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Alder: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D7172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5D1F070E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CD7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Tilhørighet Telemark:</w:t>
            </w:r>
          </w:p>
          <w:p w14:paraId="6A9A1B54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Tilhørighet Vestfold: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76233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3922AF47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E9DB3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Medlemskap i kunstnerorganisasjon: </w:t>
            </w:r>
          </w:p>
          <w:p w14:paraId="6AD487EF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Ikke medlem - vedlagt kunstnerisk praksis til vurdering: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FC69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  <w:tr w:rsidR="002710FE" w:rsidRPr="002710FE" w14:paraId="54731B53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B0C97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En kort beskrivelse (1-2 A4 sider) av den produksjonen du ønsker å utvikle. </w:t>
            </w:r>
          </w:p>
          <w:p w14:paraId="770EAF81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Skriv gjerne litt om din motivasjon til å formidle prosjektet i skolen og svar på hvorfor nettopp denne formidlingen er viktig for elevene. </w:t>
            </w:r>
          </w:p>
          <w:p w14:paraId="096FDFFB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Fortell om forholdet mellom formidlingsopplegget og relevansen til din egen praksis som kunstner.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04AD2" w14:textId="78F978D8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Eget vedlegg</w:t>
            </w:r>
          </w:p>
        </w:tc>
      </w:tr>
      <w:tr w:rsidR="002710FE" w:rsidRPr="002710FE" w14:paraId="3CAE5521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C3277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 xml:space="preserve">Vedlegg: CV, med vekt </w:t>
            </w:r>
            <w:proofErr w:type="spellStart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pa</w:t>
            </w:r>
            <w:proofErr w:type="spellEnd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̊ kunstnerisk praksis og eventuell erfaring med formidling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EDFA" w14:textId="64A5FD5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Eget vedlegg</w:t>
            </w:r>
          </w:p>
        </w:tc>
      </w:tr>
      <w:tr w:rsidR="002710FE" w:rsidRPr="002710FE" w14:paraId="25300675" w14:textId="77777777" w:rsidTr="009F15B4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AD81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 xml:space="preserve">Undertegnet intensjon om å delta </w:t>
            </w:r>
            <w:proofErr w:type="spellStart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pa</w:t>
            </w:r>
            <w:proofErr w:type="spellEnd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̊ de aktuelle datoene for DKS LABs faglige utviklingsprogram 2023.</w:t>
            </w:r>
          </w:p>
          <w:p w14:paraId="5980F186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SAMLING  1</w:t>
            </w: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ab/>
              <w:t>12. april</w:t>
            </w:r>
          </w:p>
          <w:p w14:paraId="42BE7C5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SAMLING   2</w:t>
            </w: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ab/>
              <w:t>13. april</w:t>
            </w:r>
          </w:p>
          <w:p w14:paraId="20B50D91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SKOLETESTER</w:t>
            </w:r>
            <w:proofErr w:type="spellEnd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 xml:space="preserve"> i perioden 14. april - 15. mai (en av dagene)</w:t>
            </w:r>
          </w:p>
          <w:p w14:paraId="5CD6461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SAMLING   3</w:t>
            </w: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ab/>
              <w:t>16. mai</w:t>
            </w:r>
          </w:p>
          <w:p w14:paraId="234BFF6E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SKOLETESTER</w:t>
            </w:r>
            <w:proofErr w:type="spellEnd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 xml:space="preserve"> i perioden 18. mai - 2. juni (en av dagene)</w:t>
            </w:r>
          </w:p>
          <w:p w14:paraId="3592EA57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SAMLING   4</w:t>
            </w: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ab/>
              <w:t>19. juni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DB1A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Om jeg får plass på kurset har jeg anledning til å delta på de aktuelle datoene for DKS LABs faglige utviklingsprogram 2023</w:t>
            </w:r>
          </w:p>
          <w:p w14:paraId="66C669EE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</w:p>
          <w:p w14:paraId="64DAC87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Sted:</w:t>
            </w:r>
          </w:p>
          <w:p w14:paraId="38498AD9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Dato:</w:t>
            </w:r>
          </w:p>
          <w:p w14:paraId="786065D8" w14:textId="77777777" w:rsidR="002710FE" w:rsidRPr="002710FE" w:rsidRDefault="002710FE" w:rsidP="002710FE">
            <w:pPr>
              <w:spacing w:before="0" w:beforeAutospacing="0" w:after="120" w:afterAutospacing="0"/>
              <w:rPr>
                <w:rFonts w:asciiTheme="majorHAnsi" w:eastAsia="Times New Roman" w:hAnsiTheme="majorHAnsi" w:cstheme="majorHAnsi"/>
                <w:lang w:eastAsia="nb-NO"/>
              </w:rPr>
            </w:pPr>
            <w:proofErr w:type="gramStart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Signatur:_</w:t>
            </w:r>
            <w:proofErr w:type="gramEnd"/>
            <w:r w:rsidRPr="002710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b-NO"/>
              </w:rPr>
              <w:t>_____________________________</w:t>
            </w:r>
          </w:p>
        </w:tc>
      </w:tr>
    </w:tbl>
    <w:p w14:paraId="15A1F65F" w14:textId="77777777" w:rsidR="00B407C8" w:rsidRPr="002710FE" w:rsidRDefault="00B407C8">
      <w:pPr>
        <w:rPr>
          <w:rFonts w:asciiTheme="majorHAnsi" w:hAnsiTheme="majorHAnsi" w:cstheme="majorHAnsi"/>
        </w:rPr>
      </w:pPr>
    </w:p>
    <w:sectPr w:rsidR="00B407C8" w:rsidRPr="0027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58E1"/>
    <w:multiLevelType w:val="multilevel"/>
    <w:tmpl w:val="DFCE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5563B"/>
    <w:multiLevelType w:val="multilevel"/>
    <w:tmpl w:val="B30A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60C23"/>
    <w:multiLevelType w:val="multilevel"/>
    <w:tmpl w:val="9758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32078"/>
    <w:multiLevelType w:val="multilevel"/>
    <w:tmpl w:val="BCC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A1846"/>
    <w:multiLevelType w:val="multilevel"/>
    <w:tmpl w:val="B26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360678">
    <w:abstractNumId w:val="2"/>
  </w:num>
  <w:num w:numId="2" w16cid:durableId="269817407">
    <w:abstractNumId w:val="3"/>
  </w:num>
  <w:num w:numId="3" w16cid:durableId="391274534">
    <w:abstractNumId w:val="4"/>
  </w:num>
  <w:num w:numId="4" w16cid:durableId="1652950967">
    <w:abstractNumId w:val="0"/>
  </w:num>
  <w:num w:numId="5" w16cid:durableId="71273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E"/>
    <w:rsid w:val="002710FE"/>
    <w:rsid w:val="009F15B4"/>
    <w:rsid w:val="00A55D5A"/>
    <w:rsid w:val="00B17750"/>
    <w:rsid w:val="00B407C8"/>
    <w:rsid w:val="00C82957"/>
    <w:rsid w:val="00E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76FFE"/>
  <w15:chartTrackingRefBased/>
  <w15:docId w15:val="{08BA45B6-D286-CC4A-8FD5-5258B52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0FE"/>
    <w:rPr>
      <w:rFonts w:ascii="Times New Roman" w:eastAsia="Times New Roman" w:hAnsi="Times New Roman" w:cs="Times New Roman"/>
      <w:lang w:eastAsia="nb-NO"/>
    </w:rPr>
  </w:style>
  <w:style w:type="character" w:customStyle="1" w:styleId="apple-tab-span">
    <w:name w:val="apple-tab-span"/>
    <w:basedOn w:val="Standardskriftforavsnitt"/>
    <w:rsid w:val="002710FE"/>
  </w:style>
  <w:style w:type="character" w:styleId="Hyperkobling">
    <w:name w:val="Hyperlink"/>
    <w:basedOn w:val="Standardskriftforavsnitt"/>
    <w:uiPriority w:val="99"/>
    <w:semiHidden/>
    <w:unhideWhenUsed/>
    <w:rsid w:val="0027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idler@vestfoldkunstsenter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1210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Tørdal</dc:creator>
  <cp:keywords/>
  <dc:description/>
  <cp:lastModifiedBy>Hilde Tørdal</cp:lastModifiedBy>
  <cp:revision>3</cp:revision>
  <cp:lastPrinted>2023-01-27T16:27:00Z</cp:lastPrinted>
  <dcterms:created xsi:type="dcterms:W3CDTF">2023-01-27T16:27:00Z</dcterms:created>
  <dcterms:modified xsi:type="dcterms:W3CDTF">2023-01-27T16:34:00Z</dcterms:modified>
</cp:coreProperties>
</file>