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B7A85" w14:textId="7EA94E1D" w:rsidR="00BD36A0" w:rsidRPr="00263ED7" w:rsidRDefault="00BD36A0" w:rsidP="00263ED7">
      <w:pPr>
        <w:shd w:val="clear" w:color="auto" w:fill="FFFFFF"/>
        <w:spacing w:after="270"/>
        <w:outlineLvl w:val="0"/>
        <w:rPr>
          <w:rFonts w:asciiTheme="majorHAnsi" w:hAnsiTheme="majorHAnsi"/>
          <w:b/>
          <w:sz w:val="20"/>
          <w:szCs w:val="20"/>
          <w:lang w:val="nb-NO"/>
        </w:rPr>
      </w:pPr>
      <w:r w:rsidRPr="00263ED7">
        <w:rPr>
          <w:rFonts w:asciiTheme="majorHAnsi" w:eastAsia="Times New Roman" w:hAnsiTheme="majorHAnsi" w:cs="Helvetica"/>
          <w:b/>
          <w:bCs/>
          <w:color w:val="222222"/>
          <w:kern w:val="36"/>
          <w:sz w:val="28"/>
          <w:szCs w:val="28"/>
          <w:lang w:val="nb-NO"/>
        </w:rPr>
        <w:t>Sentral beliggenhet dobbelt så viktig som basseng</w:t>
      </w:r>
      <w:r w:rsidR="00263ED7">
        <w:rPr>
          <w:rFonts w:asciiTheme="majorHAnsi" w:eastAsia="Times New Roman" w:hAnsiTheme="majorHAnsi" w:cs="Helvetica"/>
          <w:b/>
          <w:bCs/>
          <w:color w:val="222222"/>
          <w:kern w:val="36"/>
          <w:sz w:val="28"/>
          <w:szCs w:val="28"/>
          <w:lang w:val="nb-NO"/>
        </w:rPr>
        <w:br/>
      </w:r>
      <w:r w:rsidRPr="00263ED7">
        <w:rPr>
          <w:rFonts w:asciiTheme="majorHAnsi" w:hAnsiTheme="majorHAnsi"/>
          <w:b/>
          <w:sz w:val="20"/>
          <w:szCs w:val="20"/>
          <w:lang w:val="nb-NO"/>
        </w:rPr>
        <w:t xml:space="preserve">Nordmenn </w:t>
      </w:r>
      <w:r w:rsidR="00263ED7" w:rsidRPr="00263ED7">
        <w:rPr>
          <w:rFonts w:asciiTheme="majorHAnsi" w:hAnsiTheme="majorHAnsi"/>
          <w:b/>
          <w:sz w:val="20"/>
          <w:szCs w:val="20"/>
          <w:lang w:val="nb-NO"/>
        </w:rPr>
        <w:t xml:space="preserve">mener </w:t>
      </w:r>
      <w:r w:rsidRPr="00263ED7">
        <w:rPr>
          <w:rFonts w:asciiTheme="majorHAnsi" w:hAnsiTheme="majorHAnsi"/>
          <w:b/>
          <w:sz w:val="20"/>
          <w:szCs w:val="20"/>
          <w:lang w:val="nb-NO"/>
        </w:rPr>
        <w:t>at sentral beliggenhet er nesten dobbelt så viktig som tilgang til basseng ved valg av bosted. Bra natteliv på feriestedet eller at hotellet har en velrennomert restaurant spiller minst rolle, mens hotellstandard og gratis wifi på hotellet har blitt mindre viktig. Det viser Tickets Sifo-undersøkelse.</w:t>
      </w:r>
    </w:p>
    <w:p w14:paraId="0A6F81F2" w14:textId="34788B17" w:rsidR="00BD36A0" w:rsidRPr="00263ED7" w:rsidRDefault="008F7333" w:rsidP="002973CD">
      <w:p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 xml:space="preserve">- </w:t>
      </w:r>
      <w:r w:rsidR="00BD36A0" w:rsidRPr="00263ED7">
        <w:rPr>
          <w:rFonts w:asciiTheme="majorHAnsi" w:hAnsiTheme="majorHAnsi"/>
          <w:sz w:val="20"/>
          <w:szCs w:val="20"/>
          <w:lang w:val="nb-NO"/>
        </w:rPr>
        <w:t>Sentral beliggenhet er</w:t>
      </w:r>
      <w:r w:rsidR="00263ED7" w:rsidRPr="00263ED7">
        <w:rPr>
          <w:rFonts w:asciiTheme="majorHAnsi" w:hAnsiTheme="majorHAnsi"/>
          <w:sz w:val="20"/>
          <w:szCs w:val="20"/>
          <w:lang w:val="nb-NO"/>
        </w:rPr>
        <w:t>,</w:t>
      </w:r>
      <w:r w:rsidR="00BD36A0" w:rsidRPr="00263ED7">
        <w:rPr>
          <w:rFonts w:asciiTheme="majorHAnsi" w:hAnsiTheme="majorHAnsi"/>
          <w:sz w:val="20"/>
          <w:szCs w:val="20"/>
          <w:lang w:val="nb-NO"/>
        </w:rPr>
        <w:t xml:space="preserve"> nær sagt</w:t>
      </w:r>
      <w:r w:rsidR="00263ED7" w:rsidRPr="00263ED7">
        <w:rPr>
          <w:rFonts w:asciiTheme="majorHAnsi" w:hAnsiTheme="majorHAnsi"/>
          <w:sz w:val="20"/>
          <w:szCs w:val="20"/>
          <w:lang w:val="nb-NO"/>
        </w:rPr>
        <w:t>,</w:t>
      </w:r>
      <w:r w:rsidR="00BD36A0" w:rsidRPr="00263ED7">
        <w:rPr>
          <w:rFonts w:asciiTheme="majorHAnsi" w:hAnsiTheme="majorHAnsi"/>
          <w:sz w:val="20"/>
          <w:szCs w:val="20"/>
          <w:lang w:val="nb-NO"/>
        </w:rPr>
        <w:t xml:space="preserve"> en selvfølge for mange, spesielt om de skal på storbyferie. Imidlertid har viktigheten av dette gått tilbake og muligheter for utflukter har overtatt. Stadig flere ønsker å oppleve mer på ferien. Selv på sol- og badeferier så er utflukter og andre aktiviteter på reisemålet populært og noe man gjerne kombinerer med deilige late dager, sier Ellen Wolff Andresen, Markedssjef i Ticket. </w:t>
      </w:r>
    </w:p>
    <w:p w14:paraId="4A5719B0" w14:textId="77777777" w:rsidR="00BD36A0" w:rsidRPr="00263ED7" w:rsidRDefault="00BD36A0" w:rsidP="002973CD">
      <w:pPr>
        <w:shd w:val="clear" w:color="auto" w:fill="FFFFFF"/>
        <w:spacing w:line="270" w:lineRule="atLeast"/>
        <w:rPr>
          <w:rFonts w:asciiTheme="majorHAnsi" w:hAnsiTheme="majorHAnsi"/>
          <w:sz w:val="20"/>
          <w:szCs w:val="20"/>
          <w:lang w:val="nb-NO"/>
        </w:rPr>
      </w:pPr>
    </w:p>
    <w:p w14:paraId="5C70A8FB" w14:textId="4A55F908" w:rsidR="00BD36A0" w:rsidRPr="00263ED7" w:rsidRDefault="00BD36A0" w:rsidP="002973CD">
      <w:p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 xml:space="preserve">Ved spørsmål om å oppgi de tre viktigste faktorene ved valg av reisemål så oppga 39 prosent sentral beliggenhet. At hotellet lå nære stranden kommer på andre plass med 27 prosent, mens utfluktsmuligheter inntar tredjeplassen med 26 prosent.  I </w:t>
      </w:r>
      <w:r w:rsidR="00263ED7" w:rsidRPr="00263ED7">
        <w:rPr>
          <w:rFonts w:asciiTheme="majorHAnsi" w:hAnsiTheme="majorHAnsi"/>
          <w:sz w:val="20"/>
          <w:szCs w:val="20"/>
          <w:lang w:val="nb-NO"/>
        </w:rPr>
        <w:t xml:space="preserve">forrige </w:t>
      </w:r>
      <w:r w:rsidRPr="00263ED7">
        <w:rPr>
          <w:rFonts w:asciiTheme="majorHAnsi" w:hAnsiTheme="majorHAnsi"/>
          <w:sz w:val="20"/>
          <w:szCs w:val="20"/>
          <w:lang w:val="nb-NO"/>
        </w:rPr>
        <w:t>Sifo</w:t>
      </w:r>
      <w:r w:rsidR="00263ED7" w:rsidRPr="00263ED7">
        <w:rPr>
          <w:rFonts w:asciiTheme="majorHAnsi" w:hAnsiTheme="majorHAnsi"/>
          <w:sz w:val="20"/>
          <w:szCs w:val="20"/>
          <w:lang w:val="nb-NO"/>
        </w:rPr>
        <w:t>-</w:t>
      </w:r>
      <w:r w:rsidRPr="00263ED7">
        <w:rPr>
          <w:rFonts w:asciiTheme="majorHAnsi" w:hAnsiTheme="majorHAnsi"/>
          <w:sz w:val="20"/>
          <w:szCs w:val="20"/>
          <w:lang w:val="nb-NO"/>
        </w:rPr>
        <w:t xml:space="preserve">undersøkelse som </w:t>
      </w:r>
      <w:r w:rsidR="00263ED7" w:rsidRPr="00263ED7">
        <w:rPr>
          <w:rFonts w:asciiTheme="majorHAnsi" w:hAnsiTheme="majorHAnsi"/>
          <w:sz w:val="20"/>
          <w:szCs w:val="20"/>
          <w:lang w:val="nb-NO"/>
        </w:rPr>
        <w:t>Ticket</w:t>
      </w:r>
      <w:r w:rsidRPr="00263ED7">
        <w:rPr>
          <w:rFonts w:asciiTheme="majorHAnsi" w:hAnsiTheme="majorHAnsi"/>
          <w:sz w:val="20"/>
          <w:szCs w:val="20"/>
          <w:lang w:val="nb-NO"/>
        </w:rPr>
        <w:t xml:space="preserve"> gjennomført høsten 2017 svarte hele 66 prosent at geografisk beliggenhet var viktigst – en nedgang på 27 prosent på bare seks måneder. </w:t>
      </w:r>
    </w:p>
    <w:p w14:paraId="557CD0F9" w14:textId="77777777" w:rsidR="00BD36A0" w:rsidRPr="00263ED7" w:rsidRDefault="00BD36A0" w:rsidP="002973CD">
      <w:pPr>
        <w:shd w:val="clear" w:color="auto" w:fill="FFFFFF"/>
        <w:spacing w:line="270" w:lineRule="atLeast"/>
        <w:rPr>
          <w:rFonts w:asciiTheme="majorHAnsi" w:hAnsiTheme="majorHAnsi"/>
          <w:sz w:val="20"/>
          <w:szCs w:val="20"/>
          <w:lang w:val="nb-NO"/>
        </w:rPr>
      </w:pPr>
    </w:p>
    <w:p w14:paraId="3069B880" w14:textId="2078A40C" w:rsidR="00BD36A0" w:rsidRPr="00263ED7" w:rsidRDefault="00BD36A0" w:rsidP="002973CD">
      <w:p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Viktigheten av gratis wifi har også gått betydelig tilbake det siste halve året. I høst svarte 28 prosent at gratis wifi var blant de viktigste faktorene ved valg av bosted når man reiser utenlands, mens</w:t>
      </w:r>
      <w:r w:rsidR="00263ED7" w:rsidRPr="00263ED7">
        <w:rPr>
          <w:rFonts w:asciiTheme="majorHAnsi" w:hAnsiTheme="majorHAnsi"/>
          <w:sz w:val="20"/>
          <w:szCs w:val="20"/>
          <w:lang w:val="nb-NO"/>
        </w:rPr>
        <w:t xml:space="preserve"> </w:t>
      </w:r>
      <w:r w:rsidRPr="00263ED7">
        <w:rPr>
          <w:rFonts w:asciiTheme="majorHAnsi" w:hAnsiTheme="majorHAnsi"/>
          <w:sz w:val="20"/>
          <w:szCs w:val="20"/>
          <w:lang w:val="nb-NO"/>
        </w:rPr>
        <w:t>i den siste undersøkelsen (februar 2018) så var det bare 15 prosent som oppga det samme. Denne nedgangen beror antakelig en stor</w:t>
      </w:r>
      <w:r w:rsidR="00263ED7" w:rsidRPr="00263ED7">
        <w:rPr>
          <w:rFonts w:asciiTheme="majorHAnsi" w:hAnsiTheme="majorHAnsi"/>
          <w:sz w:val="20"/>
          <w:szCs w:val="20"/>
          <w:lang w:val="nb-NO"/>
        </w:rPr>
        <w:t xml:space="preserve"> del på folks bevissthet på at kostnadene for </w:t>
      </w:r>
      <w:proofErr w:type="spellStart"/>
      <w:r w:rsidR="00263ED7" w:rsidRPr="00263ED7">
        <w:rPr>
          <w:rFonts w:asciiTheme="majorHAnsi" w:hAnsiTheme="majorHAnsi"/>
          <w:sz w:val="20"/>
          <w:szCs w:val="20"/>
          <w:lang w:val="nb-NO"/>
        </w:rPr>
        <w:t>roaming</w:t>
      </w:r>
      <w:proofErr w:type="spellEnd"/>
      <w:r w:rsidR="00263ED7" w:rsidRPr="00263ED7">
        <w:rPr>
          <w:rFonts w:asciiTheme="majorHAnsi" w:hAnsiTheme="majorHAnsi"/>
          <w:sz w:val="20"/>
          <w:szCs w:val="20"/>
          <w:lang w:val="nb-NO"/>
        </w:rPr>
        <w:t xml:space="preserve"> i Europa er omtrent som hjemme, noe som gjør at man i større utstrekning bruker sitt eget mobilabonnement til å surfe også i utlandet. </w:t>
      </w:r>
    </w:p>
    <w:p w14:paraId="4E8F8D6E" w14:textId="77777777" w:rsidR="00C26331" w:rsidRPr="00263ED7" w:rsidRDefault="00C26331" w:rsidP="002973CD">
      <w:pPr>
        <w:shd w:val="clear" w:color="auto" w:fill="FFFFFF"/>
        <w:spacing w:line="270" w:lineRule="atLeast"/>
        <w:rPr>
          <w:rFonts w:asciiTheme="majorHAnsi" w:hAnsiTheme="majorHAnsi"/>
          <w:sz w:val="20"/>
          <w:szCs w:val="20"/>
          <w:lang w:val="nb-NO"/>
        </w:rPr>
      </w:pPr>
    </w:p>
    <w:p w14:paraId="6FC96F35" w14:textId="0B7AEB12" w:rsidR="00263ED7" w:rsidRPr="00263ED7" w:rsidRDefault="00263ED7" w:rsidP="002973CD">
      <w:pPr>
        <w:shd w:val="clear" w:color="auto" w:fill="FFFFFF"/>
        <w:spacing w:line="270" w:lineRule="atLeast"/>
        <w:rPr>
          <w:rFonts w:asciiTheme="majorHAnsi" w:hAnsiTheme="majorHAnsi"/>
          <w:b/>
          <w:sz w:val="20"/>
          <w:szCs w:val="20"/>
          <w:lang w:val="nb-NO"/>
        </w:rPr>
      </w:pPr>
      <w:r w:rsidRPr="00263ED7">
        <w:rPr>
          <w:rFonts w:asciiTheme="majorHAnsi" w:hAnsiTheme="majorHAnsi"/>
          <w:b/>
          <w:sz w:val="20"/>
          <w:szCs w:val="20"/>
          <w:lang w:val="nb-NO"/>
        </w:rPr>
        <w:t>Hva er viktigst når du velger feriested/bosted på din utenlandsreise sommeren 2018?</w:t>
      </w:r>
    </w:p>
    <w:p w14:paraId="571466EF" w14:textId="5BD7D017" w:rsidR="00C26331"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Sentralt beliggende bosted (39 prosent)</w:t>
      </w:r>
    </w:p>
    <w:p w14:paraId="342DCB2A" w14:textId="7DF3A8B1" w:rsidR="00263ED7"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Hotell nær stranden (27 prosent)</w:t>
      </w:r>
    </w:p>
    <w:p w14:paraId="0156E74A" w14:textId="763B020C" w:rsidR="00263ED7"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Utfluktsmuligheter (26 prosent)</w:t>
      </w:r>
    </w:p>
    <w:p w14:paraId="079B91F4" w14:textId="3ECC2F03" w:rsidR="00263ED7"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Bosted med høy standard (25 prosent)</w:t>
      </w:r>
    </w:p>
    <w:p w14:paraId="03AA7EB9" w14:textId="05AA46A3" w:rsidR="00263ED7"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Tilgang til basseng (20 prosent)</w:t>
      </w:r>
    </w:p>
    <w:p w14:paraId="3A345B95" w14:textId="5E04DF7D" w:rsidR="00263ED7"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Gratis wifi (15 prosent)</w:t>
      </w:r>
    </w:p>
    <w:p w14:paraId="70649714" w14:textId="70E463C4" w:rsidR="00263ED7"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Barnevennlig hotell (9 prosent)</w:t>
      </w:r>
    </w:p>
    <w:p w14:paraId="7BFE9699" w14:textId="5D495076" w:rsidR="00263ED7"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Bra shoppingmuligheter (8 prosent)</w:t>
      </w:r>
    </w:p>
    <w:p w14:paraId="04D43D88" w14:textId="10DA9235" w:rsidR="00263ED7"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Barnefritt hotell (5 prosent)</w:t>
      </w:r>
    </w:p>
    <w:p w14:paraId="60A0B8B3" w14:textId="60E1FD6B" w:rsidR="00263ED7"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Treningsmuligheter på hotellet (5 prosent)</w:t>
      </w:r>
    </w:p>
    <w:p w14:paraId="2C27B34D" w14:textId="44C5D99F" w:rsidR="00263ED7"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Bra natteliv på feriestedet (3)</w:t>
      </w:r>
    </w:p>
    <w:p w14:paraId="18490808" w14:textId="753A83DF" w:rsidR="00263ED7"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Velrennomert restaurant på hotellet (3 prosent)</w:t>
      </w:r>
    </w:p>
    <w:p w14:paraId="58C3D201" w14:textId="6DAD6326" w:rsidR="00263ED7"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Annet (25 prosent)</w:t>
      </w:r>
    </w:p>
    <w:p w14:paraId="0D32B744" w14:textId="2FC19288" w:rsidR="00263ED7" w:rsidRPr="00263ED7" w:rsidRDefault="00263ED7" w:rsidP="00263ED7">
      <w:pPr>
        <w:pStyle w:val="Listeavsnitt"/>
        <w:numPr>
          <w:ilvl w:val="0"/>
          <w:numId w:val="22"/>
        </w:numPr>
        <w:shd w:val="clear" w:color="auto" w:fill="FFFFFF"/>
        <w:spacing w:line="270" w:lineRule="atLeast"/>
        <w:rPr>
          <w:rFonts w:asciiTheme="majorHAnsi" w:hAnsiTheme="majorHAnsi"/>
          <w:sz w:val="20"/>
          <w:szCs w:val="20"/>
          <w:lang w:val="nb-NO"/>
        </w:rPr>
      </w:pPr>
      <w:r w:rsidRPr="00263ED7">
        <w:rPr>
          <w:rFonts w:asciiTheme="majorHAnsi" w:hAnsiTheme="majorHAnsi"/>
          <w:sz w:val="20"/>
          <w:szCs w:val="20"/>
          <w:lang w:val="nb-NO"/>
        </w:rPr>
        <w:t>Vet ikke (1 prosent)</w:t>
      </w:r>
    </w:p>
    <w:p w14:paraId="259B4939" w14:textId="4EBF6249" w:rsidR="00C26331" w:rsidRPr="00263ED7" w:rsidRDefault="00C26331" w:rsidP="00BB6422">
      <w:pPr>
        <w:shd w:val="clear" w:color="auto" w:fill="FFFFFF"/>
        <w:spacing w:line="270" w:lineRule="atLeast"/>
        <w:rPr>
          <w:rFonts w:asciiTheme="majorHAnsi" w:hAnsiTheme="majorHAnsi"/>
          <w:i/>
          <w:sz w:val="20"/>
          <w:szCs w:val="20"/>
          <w:lang w:val="nb-NO"/>
        </w:rPr>
      </w:pPr>
      <w:r w:rsidRPr="00263ED7">
        <w:rPr>
          <w:rFonts w:asciiTheme="majorHAnsi" w:hAnsiTheme="majorHAnsi"/>
          <w:i/>
          <w:sz w:val="20"/>
          <w:szCs w:val="20"/>
          <w:lang w:val="nb-NO"/>
        </w:rPr>
        <w:t xml:space="preserve">Kilde: Ticket </w:t>
      </w:r>
      <w:r w:rsidR="00263ED7" w:rsidRPr="00263ED7">
        <w:rPr>
          <w:rFonts w:asciiTheme="majorHAnsi" w:hAnsiTheme="majorHAnsi"/>
          <w:i/>
          <w:sz w:val="20"/>
          <w:szCs w:val="20"/>
          <w:lang w:val="nb-NO"/>
        </w:rPr>
        <w:t>Sifo-undersøkelse, gjennomført 15. – 26. februar 2018</w:t>
      </w:r>
    </w:p>
    <w:p w14:paraId="56ABBECC" w14:textId="77777777" w:rsidR="006E189B" w:rsidRDefault="006E189B" w:rsidP="006E189B">
      <w:pPr>
        <w:rPr>
          <w:b/>
          <w:sz w:val="20"/>
          <w:szCs w:val="20"/>
          <w:lang w:val="nb-NO"/>
        </w:rPr>
      </w:pPr>
    </w:p>
    <w:p w14:paraId="4026B422" w14:textId="77777777" w:rsidR="00263ED7" w:rsidRPr="00263ED7" w:rsidRDefault="00263ED7" w:rsidP="006E189B">
      <w:pPr>
        <w:rPr>
          <w:b/>
          <w:sz w:val="20"/>
          <w:szCs w:val="20"/>
          <w:lang w:val="nb-NO"/>
        </w:rPr>
      </w:pPr>
      <w:bookmarkStart w:id="0" w:name="_GoBack"/>
      <w:bookmarkEnd w:id="0"/>
    </w:p>
    <w:p w14:paraId="34483DCA" w14:textId="77777777" w:rsidR="00E47A30" w:rsidRPr="00263ED7" w:rsidRDefault="00E47A30" w:rsidP="00E47A30">
      <w:pPr>
        <w:ind w:left="-142" w:firstLine="142"/>
        <w:rPr>
          <w:rFonts w:cs="Arial"/>
          <w:b/>
          <w:sz w:val="20"/>
          <w:szCs w:val="20"/>
          <w:lang w:val="nb-NO"/>
        </w:rPr>
      </w:pPr>
      <w:r w:rsidRPr="00263ED7">
        <w:rPr>
          <w:rFonts w:cs="Arial"/>
          <w:b/>
          <w:bCs/>
          <w:sz w:val="20"/>
          <w:szCs w:val="20"/>
          <w:lang w:val="nb-NO"/>
        </w:rPr>
        <w:t>For mer informasjon, kontakt:</w:t>
      </w:r>
    </w:p>
    <w:p w14:paraId="41716E8A" w14:textId="77777777" w:rsidR="00E47A30" w:rsidRPr="00263ED7" w:rsidRDefault="00E47A30" w:rsidP="007879A9">
      <w:pPr>
        <w:rPr>
          <w:rFonts w:cs="Arial"/>
          <w:sz w:val="20"/>
          <w:szCs w:val="20"/>
          <w:lang w:val="nb-NO"/>
        </w:rPr>
      </w:pPr>
      <w:r w:rsidRPr="00263ED7">
        <w:rPr>
          <w:rFonts w:cs="Arial"/>
          <w:sz w:val="20"/>
          <w:szCs w:val="20"/>
          <w:lang w:val="nb-NO"/>
        </w:rPr>
        <w:t>Ellen Wolff Andresen, Markedssjef</w:t>
      </w:r>
    </w:p>
    <w:p w14:paraId="37AA7E46" w14:textId="77777777" w:rsidR="00E47A30" w:rsidRPr="00263ED7" w:rsidRDefault="00263ED7" w:rsidP="00E47A30">
      <w:pPr>
        <w:ind w:left="-142" w:firstLine="142"/>
        <w:rPr>
          <w:rFonts w:cs="Arial"/>
          <w:sz w:val="20"/>
          <w:szCs w:val="20"/>
          <w:lang w:val="nb-NO"/>
        </w:rPr>
      </w:pPr>
      <w:hyperlink r:id="rId9" w:history="1">
        <w:r w:rsidR="00E47A30" w:rsidRPr="00263ED7">
          <w:rPr>
            <w:rStyle w:val="Hyperkobling"/>
            <w:rFonts w:cs="Arial"/>
            <w:sz w:val="20"/>
            <w:szCs w:val="20"/>
            <w:lang w:val="nb-NO"/>
          </w:rPr>
          <w:t>Ellen.wolff.andresen@ticket.no</w:t>
        </w:r>
      </w:hyperlink>
    </w:p>
    <w:p w14:paraId="116067A6" w14:textId="043F0C1C" w:rsidR="005F5D0D" w:rsidRPr="00263ED7" w:rsidRDefault="00E47A30" w:rsidP="00E9759B">
      <w:pPr>
        <w:ind w:left="-142" w:firstLine="142"/>
        <w:rPr>
          <w:rFonts w:cs="Arial"/>
          <w:sz w:val="20"/>
          <w:szCs w:val="20"/>
          <w:lang w:val="nb-NO"/>
        </w:rPr>
      </w:pPr>
      <w:proofErr w:type="spellStart"/>
      <w:r w:rsidRPr="00263ED7">
        <w:rPr>
          <w:rFonts w:cs="Arial"/>
          <w:sz w:val="20"/>
          <w:szCs w:val="20"/>
          <w:lang w:val="nb-NO"/>
        </w:rPr>
        <w:t>Tlf</w:t>
      </w:r>
      <w:proofErr w:type="spellEnd"/>
      <w:r w:rsidRPr="00263ED7">
        <w:rPr>
          <w:rFonts w:cs="Arial"/>
          <w:sz w:val="20"/>
          <w:szCs w:val="20"/>
          <w:lang w:val="nb-NO"/>
        </w:rPr>
        <w:t>: 22 05 15 10 / 905 94 673</w:t>
      </w:r>
    </w:p>
    <w:sectPr w:rsidR="005F5D0D" w:rsidRPr="00263ED7" w:rsidSect="00CA7AD1">
      <w:headerReference w:type="default" r:id="rId10"/>
      <w:footerReference w:type="default" r:id="rId11"/>
      <w:pgSz w:w="12240" w:h="15840"/>
      <w:pgMar w:top="1418" w:right="900"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325FE" w14:textId="77777777" w:rsidR="004D7186" w:rsidRDefault="004D7186" w:rsidP="00CE4A00">
      <w:r>
        <w:separator/>
      </w:r>
    </w:p>
  </w:endnote>
  <w:endnote w:type="continuationSeparator" w:id="0">
    <w:p w14:paraId="5F37CE5C" w14:textId="77777777" w:rsidR="004D7186" w:rsidRDefault="004D7186" w:rsidP="00CE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0B0F1" w14:textId="77777777" w:rsidR="004D7186" w:rsidRDefault="004D7186" w:rsidP="006174C2">
    <w:pPr>
      <w:pBdr>
        <w:bottom w:val="single" w:sz="12" w:space="1" w:color="auto"/>
      </w:pBdr>
      <w:rPr>
        <w:rFonts w:ascii="Arial" w:hAnsi="Arial" w:cs="Arial"/>
        <w:sz w:val="14"/>
        <w:szCs w:val="14"/>
      </w:rPr>
    </w:pPr>
  </w:p>
  <w:p w14:paraId="0621CF1A" w14:textId="77777777" w:rsidR="001B7331" w:rsidRPr="009C476C" w:rsidRDefault="001B7331" w:rsidP="001B7331">
    <w:pPr>
      <w:pStyle w:val="NormalWeb"/>
      <w:rPr>
        <w:rFonts w:ascii="Arial" w:hAnsi="Arial" w:cs="Arial"/>
        <w:sz w:val="16"/>
        <w:szCs w:val="16"/>
      </w:rPr>
    </w:pPr>
    <w:r w:rsidRPr="00AD450A">
      <w:rPr>
        <w:rStyle w:val="Sterk"/>
        <w:rFonts w:ascii="Arial" w:hAnsi="Arial" w:cs="Arial"/>
        <w:sz w:val="16"/>
        <w:szCs w:val="16"/>
      </w:rPr>
      <w:t>Om Ticket:</w:t>
    </w:r>
    <w:r w:rsidRPr="00AD450A">
      <w:rPr>
        <w:rFonts w:ascii="Arial" w:hAnsi="Arial" w:cs="Arial"/>
        <w:sz w:val="16"/>
        <w:szCs w:val="16"/>
      </w:rPr>
      <w:t> </w:t>
    </w:r>
    <w:r>
      <w:rPr>
        <w:rFonts w:ascii="Arial" w:hAnsi="Arial" w:cs="Arial"/>
        <w:sz w:val="16"/>
        <w:szCs w:val="16"/>
      </w:rPr>
      <w:t>Ticket Feriereiser er N</w:t>
    </w:r>
    <w:r w:rsidRPr="002567BC">
      <w:rPr>
        <w:rFonts w:ascii="Arial" w:hAnsi="Arial" w:cs="Arial"/>
        <w:sz w:val="16"/>
        <w:szCs w:val="16"/>
      </w:rPr>
      <w:t xml:space="preserve">ordens største </w:t>
    </w:r>
    <w:r>
      <w:rPr>
        <w:rFonts w:ascii="Arial" w:hAnsi="Arial" w:cs="Arial"/>
        <w:sz w:val="16"/>
        <w:szCs w:val="16"/>
      </w:rPr>
      <w:t>privat</w:t>
    </w:r>
    <w:r w:rsidRPr="002567BC">
      <w:rPr>
        <w:rFonts w:ascii="Arial" w:hAnsi="Arial" w:cs="Arial"/>
        <w:sz w:val="16"/>
        <w:szCs w:val="16"/>
      </w:rPr>
      <w:t>reisebyråkjede</w:t>
    </w:r>
    <w:r>
      <w:rPr>
        <w:rFonts w:ascii="Arial" w:hAnsi="Arial" w:cs="Arial"/>
        <w:sz w:val="16"/>
        <w:szCs w:val="16"/>
      </w:rPr>
      <w:t xml:space="preserve"> med salg i butikk, på telefon og online. Ticket selger reiser fra </w:t>
    </w:r>
    <w:r w:rsidRPr="002567BC">
      <w:rPr>
        <w:rFonts w:ascii="Arial" w:hAnsi="Arial" w:cs="Arial"/>
        <w:sz w:val="16"/>
        <w:szCs w:val="16"/>
      </w:rPr>
      <w:t>samtlige ledende charter- og reisearrangører, cruise og flyselskaper</w:t>
    </w:r>
    <w:r>
      <w:rPr>
        <w:rFonts w:ascii="Arial" w:hAnsi="Arial" w:cs="Arial"/>
        <w:sz w:val="16"/>
        <w:szCs w:val="16"/>
      </w:rPr>
      <w:t xml:space="preserve">, </w:t>
    </w:r>
    <w:r w:rsidRPr="002567BC">
      <w:rPr>
        <w:rFonts w:ascii="Arial" w:hAnsi="Arial" w:cs="Arial"/>
        <w:sz w:val="16"/>
        <w:szCs w:val="16"/>
      </w:rPr>
      <w:t>hotell</w:t>
    </w:r>
    <w:r>
      <w:rPr>
        <w:rFonts w:ascii="Arial" w:hAnsi="Arial" w:cs="Arial"/>
        <w:sz w:val="16"/>
        <w:szCs w:val="16"/>
      </w:rPr>
      <w:t xml:space="preserve"> og leiebilselskap</w:t>
    </w:r>
    <w:r w:rsidRPr="002567BC">
      <w:rPr>
        <w:rFonts w:ascii="Arial" w:hAnsi="Arial" w:cs="Arial"/>
        <w:sz w:val="16"/>
        <w:szCs w:val="16"/>
      </w:rPr>
      <w:t xml:space="preserve">. </w:t>
    </w:r>
    <w:r>
      <w:rPr>
        <w:rFonts w:ascii="Arial" w:hAnsi="Arial" w:cs="Arial"/>
        <w:sz w:val="16"/>
        <w:szCs w:val="16"/>
      </w:rPr>
      <w:t xml:space="preserve">Ticket har 71 butikker i Norge og Sverige, og bedriver </w:t>
    </w:r>
    <w:proofErr w:type="spellStart"/>
    <w:r>
      <w:rPr>
        <w:rFonts w:ascii="Arial" w:hAnsi="Arial" w:cs="Arial"/>
        <w:sz w:val="16"/>
        <w:szCs w:val="16"/>
      </w:rPr>
      <w:t>onlinesalg</w:t>
    </w:r>
    <w:proofErr w:type="spellEnd"/>
    <w:r>
      <w:rPr>
        <w:rFonts w:ascii="Arial" w:hAnsi="Arial" w:cs="Arial"/>
        <w:sz w:val="16"/>
        <w:szCs w:val="16"/>
      </w:rPr>
      <w:t xml:space="preserve"> under varemerkene Ticket og </w:t>
    </w:r>
    <w:proofErr w:type="spellStart"/>
    <w:r>
      <w:rPr>
        <w:rFonts w:ascii="Arial" w:hAnsi="Arial" w:cs="Arial"/>
        <w:sz w:val="16"/>
        <w:szCs w:val="16"/>
      </w:rPr>
      <w:t>AirnGo</w:t>
    </w:r>
    <w:proofErr w:type="spellEnd"/>
    <w:r>
      <w:rPr>
        <w:rFonts w:ascii="Arial" w:hAnsi="Arial" w:cs="Arial"/>
        <w:sz w:val="16"/>
        <w:szCs w:val="16"/>
      </w:rPr>
      <w:t xml:space="preserve"> i Norge, Sverige, Danmark, Finland og Tyskland. Salgets inntekter er på </w:t>
    </w:r>
    <w:proofErr w:type="spellStart"/>
    <w:r>
      <w:rPr>
        <w:rFonts w:ascii="Arial" w:hAnsi="Arial" w:cs="Arial"/>
        <w:sz w:val="16"/>
        <w:szCs w:val="16"/>
      </w:rPr>
      <w:t>ca</w:t>
    </w:r>
    <w:proofErr w:type="spellEnd"/>
    <w:r>
      <w:rPr>
        <w:rFonts w:ascii="Arial" w:hAnsi="Arial" w:cs="Arial"/>
        <w:sz w:val="16"/>
        <w:szCs w:val="16"/>
      </w:rPr>
      <w:t xml:space="preserve"> 5,8</w:t>
    </w:r>
    <w:r w:rsidRPr="002567BC">
      <w:rPr>
        <w:rFonts w:ascii="Arial" w:hAnsi="Arial" w:cs="Arial"/>
        <w:sz w:val="16"/>
        <w:szCs w:val="16"/>
      </w:rPr>
      <w:t xml:space="preserve"> milliarder </w:t>
    </w:r>
    <w:r>
      <w:rPr>
        <w:rFonts w:ascii="Arial" w:hAnsi="Arial" w:cs="Arial"/>
        <w:sz w:val="16"/>
        <w:szCs w:val="16"/>
      </w:rPr>
      <w:t xml:space="preserve">SEK </w:t>
    </w:r>
    <w:r w:rsidRPr="002567BC">
      <w:rPr>
        <w:rFonts w:ascii="Arial" w:hAnsi="Arial" w:cs="Arial"/>
        <w:sz w:val="16"/>
        <w:szCs w:val="16"/>
      </w:rPr>
      <w:t>og selskapet har rundt 3</w:t>
    </w:r>
    <w:r>
      <w:rPr>
        <w:rFonts w:ascii="Arial" w:hAnsi="Arial" w:cs="Arial"/>
        <w:sz w:val="16"/>
        <w:szCs w:val="16"/>
      </w:rPr>
      <w:t>3</w:t>
    </w:r>
    <w:r w:rsidRPr="002567BC">
      <w:rPr>
        <w:rFonts w:ascii="Arial" w:hAnsi="Arial" w:cs="Arial"/>
        <w:sz w:val="16"/>
        <w:szCs w:val="16"/>
      </w:rPr>
      <w:t xml:space="preserve">0 </w:t>
    </w:r>
    <w:proofErr w:type="spellStart"/>
    <w:r w:rsidRPr="002567BC">
      <w:rPr>
        <w:rFonts w:ascii="Arial" w:hAnsi="Arial" w:cs="Arial"/>
        <w:sz w:val="16"/>
        <w:szCs w:val="16"/>
      </w:rPr>
      <w:t>årsansatte</w:t>
    </w:r>
    <w:proofErr w:type="spellEnd"/>
    <w:r w:rsidRPr="002567BC">
      <w:rPr>
        <w:rFonts w:ascii="Arial" w:hAnsi="Arial" w:cs="Arial"/>
        <w:sz w:val="16"/>
        <w:szCs w:val="16"/>
      </w:rPr>
      <w:t>. Ticket Fe</w:t>
    </w:r>
    <w:r>
      <w:rPr>
        <w:rFonts w:ascii="Arial" w:hAnsi="Arial" w:cs="Arial"/>
        <w:sz w:val="16"/>
        <w:szCs w:val="16"/>
      </w:rPr>
      <w:t xml:space="preserve">riereiser eies av investeringsselskapet Braganza. </w:t>
    </w:r>
  </w:p>
  <w:p w14:paraId="6E1C0BF0" w14:textId="77777777" w:rsidR="004D7186" w:rsidRPr="00AD4E74" w:rsidRDefault="004D7186" w:rsidP="006174C2">
    <w:pPr>
      <w:rPr>
        <w:rFonts w:ascii="Arial" w:hAnsi="Arial" w:cs="Arial"/>
        <w:sz w:val="14"/>
        <w:szCs w:val="14"/>
        <w:lang w:val="nn-NO"/>
      </w:rPr>
    </w:pPr>
  </w:p>
  <w:p w14:paraId="259FB9BD" w14:textId="77777777" w:rsidR="004D7186" w:rsidRPr="00AD4E74" w:rsidRDefault="004D7186">
    <w:pPr>
      <w:pStyle w:val="Bunntekst"/>
      <w:rPr>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37AB0" w14:textId="77777777" w:rsidR="004D7186" w:rsidRDefault="004D7186" w:rsidP="00CE4A00">
      <w:r>
        <w:separator/>
      </w:r>
    </w:p>
  </w:footnote>
  <w:footnote w:type="continuationSeparator" w:id="0">
    <w:p w14:paraId="2D6C90F2" w14:textId="77777777" w:rsidR="004D7186" w:rsidRDefault="004D7186" w:rsidP="00CE4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D389" w14:textId="10C3638D" w:rsidR="004D7186" w:rsidRPr="00C4166F" w:rsidRDefault="004D7186" w:rsidP="00BE7AC9">
    <w:pPr>
      <w:pStyle w:val="Topptekst"/>
      <w:rPr>
        <w:lang w:val="nn-NO"/>
      </w:rPr>
    </w:pPr>
    <w:r>
      <w:rPr>
        <w:noProof/>
        <w:lang w:val="nb-NO" w:eastAsia="nb-NO"/>
      </w:rPr>
      <w:drawing>
        <wp:inline distT="0" distB="0" distL="0" distR="0" wp14:anchorId="2D868930" wp14:editId="3E483671">
          <wp:extent cx="1485900" cy="444500"/>
          <wp:effectExtent l="0" t="0" r="12700" b="12700"/>
          <wp:docPr id="6" name="Bilde 6" descr="Ticket_New_logo_180px_WEBB_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et_New_logo_180px_WEBB_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44500"/>
                  </a:xfrm>
                  <a:prstGeom prst="rect">
                    <a:avLst/>
                  </a:prstGeom>
                  <a:noFill/>
                  <a:ln>
                    <a:noFill/>
                  </a:ln>
                </pic:spPr>
              </pic:pic>
            </a:graphicData>
          </a:graphic>
        </wp:inline>
      </w:drawing>
    </w:r>
    <w:r>
      <w:rPr>
        <w:rFonts w:ascii="Arial" w:hAnsi="Arial" w:cs="Arial"/>
        <w:sz w:val="22"/>
        <w:lang w:val="nn-NO"/>
      </w:rPr>
      <w:t xml:space="preserve"> </w:t>
    </w:r>
    <w:r>
      <w:rPr>
        <w:rFonts w:ascii="Arial" w:hAnsi="Arial" w:cs="Arial"/>
        <w:sz w:val="22"/>
        <w:lang w:val="nn-NO"/>
      </w:rPr>
      <w:tab/>
    </w:r>
    <w:r>
      <w:rPr>
        <w:rFonts w:ascii="Arial" w:hAnsi="Arial" w:cs="Arial"/>
        <w:sz w:val="22"/>
        <w:lang w:val="nn-NO"/>
      </w:rPr>
      <w:tab/>
    </w:r>
    <w:r w:rsidRPr="00C4166F">
      <w:rPr>
        <w:rFonts w:ascii="Arial" w:hAnsi="Arial" w:cs="Arial"/>
        <w:sz w:val="22"/>
        <w:lang w:val="nn-NO"/>
      </w:rPr>
      <w:t>Pressemelding</w:t>
    </w:r>
  </w:p>
  <w:p w14:paraId="401E91BF" w14:textId="301B65F3" w:rsidR="004D7186" w:rsidRPr="00C4166F" w:rsidRDefault="004D7186" w:rsidP="00BE7AC9">
    <w:pPr>
      <w:pStyle w:val="Topptekst"/>
      <w:rPr>
        <w:lang w:val="nn-NO"/>
      </w:rPr>
    </w:pPr>
    <w:r>
      <w:rPr>
        <w:rFonts w:ascii="Arial" w:hAnsi="Arial" w:cs="Arial"/>
        <w:sz w:val="22"/>
        <w:lang w:val="nn-NO"/>
      </w:rPr>
      <w:tab/>
    </w:r>
    <w:r>
      <w:rPr>
        <w:rFonts w:ascii="Arial" w:hAnsi="Arial" w:cs="Arial"/>
        <w:sz w:val="22"/>
        <w:lang w:val="nn-NO"/>
      </w:rPr>
      <w:tab/>
    </w:r>
    <w:r w:rsidR="00BD36A0">
      <w:rPr>
        <w:rFonts w:ascii="Arial" w:hAnsi="Arial" w:cs="Arial"/>
        <w:sz w:val="22"/>
        <w:lang w:val="nn-NO"/>
      </w:rPr>
      <w:t>23.4</w:t>
    </w:r>
    <w:r w:rsidR="00C26331">
      <w:rPr>
        <w:rFonts w:ascii="Arial" w:hAnsi="Arial" w:cs="Arial"/>
        <w:sz w:val="22"/>
        <w:lang w:val="nn-NO"/>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3E9"/>
    <w:multiLevelType w:val="hybridMultilevel"/>
    <w:tmpl w:val="AD5AE6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9524E16"/>
    <w:multiLevelType w:val="hybridMultilevel"/>
    <w:tmpl w:val="96C2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7138D"/>
    <w:multiLevelType w:val="hybridMultilevel"/>
    <w:tmpl w:val="06AC3082"/>
    <w:lvl w:ilvl="0" w:tplc="67D01020">
      <w:start w:val="1"/>
      <w:numFmt w:val="bullet"/>
      <w:lvlText w:val="-"/>
      <w:lvlJc w:val="left"/>
      <w:pPr>
        <w:ind w:left="1080" w:hanging="360"/>
      </w:pPr>
      <w:rPr>
        <w:rFonts w:ascii="Cambria" w:eastAsiaTheme="minorEastAsia" w:hAnsi="Cambr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0CC649F4"/>
    <w:multiLevelType w:val="hybridMultilevel"/>
    <w:tmpl w:val="96C2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54CF6"/>
    <w:multiLevelType w:val="hybridMultilevel"/>
    <w:tmpl w:val="85047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56616"/>
    <w:multiLevelType w:val="hybridMultilevel"/>
    <w:tmpl w:val="7722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0386C"/>
    <w:multiLevelType w:val="hybridMultilevel"/>
    <w:tmpl w:val="76B6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57B7C"/>
    <w:multiLevelType w:val="hybridMultilevel"/>
    <w:tmpl w:val="0A1E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87998"/>
    <w:multiLevelType w:val="hybridMultilevel"/>
    <w:tmpl w:val="970876E4"/>
    <w:lvl w:ilvl="0" w:tplc="9274042E">
      <w:numFmt w:val="bullet"/>
      <w:lvlText w:val="-"/>
      <w:lvlJc w:val="left"/>
      <w:pPr>
        <w:ind w:left="720" w:hanging="360"/>
      </w:pPr>
      <w:rPr>
        <w:rFonts w:ascii="Cambria" w:eastAsiaTheme="minorEastAsia"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4C77E20"/>
    <w:multiLevelType w:val="hybridMultilevel"/>
    <w:tmpl w:val="A66C0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9C"/>
    <w:multiLevelType w:val="hybridMultilevel"/>
    <w:tmpl w:val="4F1E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41841"/>
    <w:multiLevelType w:val="hybridMultilevel"/>
    <w:tmpl w:val="5106C4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1657EE7"/>
    <w:multiLevelType w:val="hybridMultilevel"/>
    <w:tmpl w:val="90C8C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20737"/>
    <w:multiLevelType w:val="hybridMultilevel"/>
    <w:tmpl w:val="CC22E952"/>
    <w:lvl w:ilvl="0" w:tplc="6F3AA3D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70D72C0"/>
    <w:multiLevelType w:val="hybridMultilevel"/>
    <w:tmpl w:val="9A8A2B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1B007CA"/>
    <w:multiLevelType w:val="hybridMultilevel"/>
    <w:tmpl w:val="275A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A637E"/>
    <w:multiLevelType w:val="hybridMultilevel"/>
    <w:tmpl w:val="DFFA3C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60EC17B2"/>
    <w:multiLevelType w:val="hybridMultilevel"/>
    <w:tmpl w:val="65B8B216"/>
    <w:lvl w:ilvl="0" w:tplc="D4B490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2478A"/>
    <w:multiLevelType w:val="hybridMultilevel"/>
    <w:tmpl w:val="3A80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72330"/>
    <w:multiLevelType w:val="hybridMultilevel"/>
    <w:tmpl w:val="2C82C0B6"/>
    <w:lvl w:ilvl="0" w:tplc="6598EBD0">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27DC7"/>
    <w:multiLevelType w:val="hybridMultilevel"/>
    <w:tmpl w:val="5F9E9D86"/>
    <w:lvl w:ilvl="0" w:tplc="C160036A">
      <w:numFmt w:val="bullet"/>
      <w:lvlText w:val="-"/>
      <w:lvlJc w:val="left"/>
      <w:pPr>
        <w:ind w:left="720" w:hanging="360"/>
      </w:pPr>
      <w:rPr>
        <w:rFonts w:ascii="Cambria" w:eastAsiaTheme="minorEastAsia" w:hAnsi="Cambria" w:cstheme="minorBidi"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9A923E8"/>
    <w:multiLevelType w:val="hybridMultilevel"/>
    <w:tmpl w:val="8E5614E0"/>
    <w:lvl w:ilvl="0" w:tplc="33A214C8">
      <w:start w:val="1"/>
      <w:numFmt w:val="bullet"/>
      <w:lvlText w:val="-"/>
      <w:lvlJc w:val="left"/>
      <w:pPr>
        <w:ind w:left="495" w:hanging="360"/>
      </w:pPr>
      <w:rPr>
        <w:rFonts w:ascii="inherit" w:eastAsia="Times New Roman" w:hAnsi="inherit" w:cs="Helvetica" w:hint="default"/>
      </w:rPr>
    </w:lvl>
    <w:lvl w:ilvl="1" w:tplc="041D0003" w:tentative="1">
      <w:start w:val="1"/>
      <w:numFmt w:val="bullet"/>
      <w:lvlText w:val="o"/>
      <w:lvlJc w:val="left"/>
      <w:pPr>
        <w:ind w:left="1215" w:hanging="360"/>
      </w:pPr>
      <w:rPr>
        <w:rFonts w:ascii="Courier New" w:hAnsi="Courier New" w:cs="Courier New" w:hint="default"/>
      </w:rPr>
    </w:lvl>
    <w:lvl w:ilvl="2" w:tplc="041D0005" w:tentative="1">
      <w:start w:val="1"/>
      <w:numFmt w:val="bullet"/>
      <w:lvlText w:val=""/>
      <w:lvlJc w:val="left"/>
      <w:pPr>
        <w:ind w:left="1935" w:hanging="360"/>
      </w:pPr>
      <w:rPr>
        <w:rFonts w:ascii="Wingdings" w:hAnsi="Wingdings" w:hint="default"/>
      </w:rPr>
    </w:lvl>
    <w:lvl w:ilvl="3" w:tplc="041D0001" w:tentative="1">
      <w:start w:val="1"/>
      <w:numFmt w:val="bullet"/>
      <w:lvlText w:val=""/>
      <w:lvlJc w:val="left"/>
      <w:pPr>
        <w:ind w:left="2655" w:hanging="360"/>
      </w:pPr>
      <w:rPr>
        <w:rFonts w:ascii="Symbol" w:hAnsi="Symbol" w:hint="default"/>
      </w:rPr>
    </w:lvl>
    <w:lvl w:ilvl="4" w:tplc="041D0003" w:tentative="1">
      <w:start w:val="1"/>
      <w:numFmt w:val="bullet"/>
      <w:lvlText w:val="o"/>
      <w:lvlJc w:val="left"/>
      <w:pPr>
        <w:ind w:left="3375" w:hanging="360"/>
      </w:pPr>
      <w:rPr>
        <w:rFonts w:ascii="Courier New" w:hAnsi="Courier New" w:cs="Courier New" w:hint="default"/>
      </w:rPr>
    </w:lvl>
    <w:lvl w:ilvl="5" w:tplc="041D0005" w:tentative="1">
      <w:start w:val="1"/>
      <w:numFmt w:val="bullet"/>
      <w:lvlText w:val=""/>
      <w:lvlJc w:val="left"/>
      <w:pPr>
        <w:ind w:left="4095" w:hanging="360"/>
      </w:pPr>
      <w:rPr>
        <w:rFonts w:ascii="Wingdings" w:hAnsi="Wingdings" w:hint="default"/>
      </w:rPr>
    </w:lvl>
    <w:lvl w:ilvl="6" w:tplc="041D0001" w:tentative="1">
      <w:start w:val="1"/>
      <w:numFmt w:val="bullet"/>
      <w:lvlText w:val=""/>
      <w:lvlJc w:val="left"/>
      <w:pPr>
        <w:ind w:left="4815" w:hanging="360"/>
      </w:pPr>
      <w:rPr>
        <w:rFonts w:ascii="Symbol" w:hAnsi="Symbol" w:hint="default"/>
      </w:rPr>
    </w:lvl>
    <w:lvl w:ilvl="7" w:tplc="041D0003" w:tentative="1">
      <w:start w:val="1"/>
      <w:numFmt w:val="bullet"/>
      <w:lvlText w:val="o"/>
      <w:lvlJc w:val="left"/>
      <w:pPr>
        <w:ind w:left="5535" w:hanging="360"/>
      </w:pPr>
      <w:rPr>
        <w:rFonts w:ascii="Courier New" w:hAnsi="Courier New" w:cs="Courier New" w:hint="default"/>
      </w:rPr>
    </w:lvl>
    <w:lvl w:ilvl="8" w:tplc="041D0005" w:tentative="1">
      <w:start w:val="1"/>
      <w:numFmt w:val="bullet"/>
      <w:lvlText w:val=""/>
      <w:lvlJc w:val="left"/>
      <w:pPr>
        <w:ind w:left="6255" w:hanging="360"/>
      </w:pPr>
      <w:rPr>
        <w:rFonts w:ascii="Wingdings" w:hAnsi="Wingdings" w:hint="default"/>
      </w:rPr>
    </w:lvl>
  </w:abstractNum>
  <w:num w:numId="1">
    <w:abstractNumId w:val="16"/>
  </w:num>
  <w:num w:numId="2">
    <w:abstractNumId w:val="13"/>
  </w:num>
  <w:num w:numId="3">
    <w:abstractNumId w:val="15"/>
  </w:num>
  <w:num w:numId="4">
    <w:abstractNumId w:val="5"/>
  </w:num>
  <w:num w:numId="5">
    <w:abstractNumId w:val="8"/>
  </w:num>
  <w:num w:numId="6">
    <w:abstractNumId w:val="20"/>
  </w:num>
  <w:num w:numId="7">
    <w:abstractNumId w:val="17"/>
  </w:num>
  <w:num w:numId="8">
    <w:abstractNumId w:val="19"/>
  </w:num>
  <w:num w:numId="9">
    <w:abstractNumId w:val="4"/>
  </w:num>
  <w:num w:numId="10">
    <w:abstractNumId w:val="18"/>
  </w:num>
  <w:num w:numId="11">
    <w:abstractNumId w:val="14"/>
  </w:num>
  <w:num w:numId="12">
    <w:abstractNumId w:val="2"/>
  </w:num>
  <w:num w:numId="13">
    <w:abstractNumId w:val="21"/>
  </w:num>
  <w:num w:numId="14">
    <w:abstractNumId w:val="3"/>
  </w:num>
  <w:num w:numId="15">
    <w:abstractNumId w:val="9"/>
  </w:num>
  <w:num w:numId="16">
    <w:abstractNumId w:val="10"/>
  </w:num>
  <w:num w:numId="17">
    <w:abstractNumId w:val="6"/>
  </w:num>
  <w:num w:numId="18">
    <w:abstractNumId w:val="12"/>
  </w:num>
  <w:num w:numId="19">
    <w:abstractNumId w:val="7"/>
  </w:num>
  <w:num w:numId="20">
    <w:abstractNumId w:val="1"/>
  </w:num>
  <w:num w:numId="21">
    <w:abstractNumId w:val="11"/>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31"/>
    <w:rsid w:val="000004D1"/>
    <w:rsid w:val="000051E8"/>
    <w:rsid w:val="000167A5"/>
    <w:rsid w:val="0002163A"/>
    <w:rsid w:val="000218C2"/>
    <w:rsid w:val="00021B22"/>
    <w:rsid w:val="00021D6E"/>
    <w:rsid w:val="00022FC9"/>
    <w:rsid w:val="0002337E"/>
    <w:rsid w:val="00024585"/>
    <w:rsid w:val="000253EB"/>
    <w:rsid w:val="00032CAA"/>
    <w:rsid w:val="00041F4A"/>
    <w:rsid w:val="0004257C"/>
    <w:rsid w:val="000427B6"/>
    <w:rsid w:val="00047B50"/>
    <w:rsid w:val="000500E8"/>
    <w:rsid w:val="00053D30"/>
    <w:rsid w:val="0005497C"/>
    <w:rsid w:val="00054E11"/>
    <w:rsid w:val="000550ED"/>
    <w:rsid w:val="00056976"/>
    <w:rsid w:val="000759B0"/>
    <w:rsid w:val="00076BC6"/>
    <w:rsid w:val="00085385"/>
    <w:rsid w:val="00094633"/>
    <w:rsid w:val="00094AFA"/>
    <w:rsid w:val="000A3C25"/>
    <w:rsid w:val="000A50AB"/>
    <w:rsid w:val="000A61C8"/>
    <w:rsid w:val="000B129D"/>
    <w:rsid w:val="000B2945"/>
    <w:rsid w:val="000B3BBE"/>
    <w:rsid w:val="000B3E23"/>
    <w:rsid w:val="000B6F8A"/>
    <w:rsid w:val="000C052A"/>
    <w:rsid w:val="000C219C"/>
    <w:rsid w:val="000D03E8"/>
    <w:rsid w:val="000D1373"/>
    <w:rsid w:val="000D49CB"/>
    <w:rsid w:val="000D6B18"/>
    <w:rsid w:val="000E2590"/>
    <w:rsid w:val="000E3A7F"/>
    <w:rsid w:val="000E4618"/>
    <w:rsid w:val="000E4750"/>
    <w:rsid w:val="000E5D11"/>
    <w:rsid w:val="000E6C46"/>
    <w:rsid w:val="0010149F"/>
    <w:rsid w:val="0010445B"/>
    <w:rsid w:val="00105238"/>
    <w:rsid w:val="0010657B"/>
    <w:rsid w:val="001076AE"/>
    <w:rsid w:val="00121EFE"/>
    <w:rsid w:val="00122C33"/>
    <w:rsid w:val="00125901"/>
    <w:rsid w:val="00125EA1"/>
    <w:rsid w:val="00132365"/>
    <w:rsid w:val="001349EE"/>
    <w:rsid w:val="00134C02"/>
    <w:rsid w:val="001448C1"/>
    <w:rsid w:val="00144DAE"/>
    <w:rsid w:val="00144EEC"/>
    <w:rsid w:val="00147E68"/>
    <w:rsid w:val="001519FB"/>
    <w:rsid w:val="001549C4"/>
    <w:rsid w:val="0015583A"/>
    <w:rsid w:val="00156A2F"/>
    <w:rsid w:val="0016039E"/>
    <w:rsid w:val="00161D09"/>
    <w:rsid w:val="00164864"/>
    <w:rsid w:val="001662B6"/>
    <w:rsid w:val="001678F8"/>
    <w:rsid w:val="001701BB"/>
    <w:rsid w:val="00171DD6"/>
    <w:rsid w:val="0017415C"/>
    <w:rsid w:val="00175390"/>
    <w:rsid w:val="00176E28"/>
    <w:rsid w:val="001805DD"/>
    <w:rsid w:val="001817B4"/>
    <w:rsid w:val="00182A24"/>
    <w:rsid w:val="00183E10"/>
    <w:rsid w:val="00185147"/>
    <w:rsid w:val="00186C8F"/>
    <w:rsid w:val="00191981"/>
    <w:rsid w:val="00192036"/>
    <w:rsid w:val="00193299"/>
    <w:rsid w:val="001972FA"/>
    <w:rsid w:val="00197563"/>
    <w:rsid w:val="00197F68"/>
    <w:rsid w:val="001A0881"/>
    <w:rsid w:val="001A1C3A"/>
    <w:rsid w:val="001A2EEE"/>
    <w:rsid w:val="001A49EA"/>
    <w:rsid w:val="001A60C6"/>
    <w:rsid w:val="001A6BE4"/>
    <w:rsid w:val="001A7955"/>
    <w:rsid w:val="001B26C5"/>
    <w:rsid w:val="001B7138"/>
    <w:rsid w:val="001B7331"/>
    <w:rsid w:val="001C2D43"/>
    <w:rsid w:val="001C3274"/>
    <w:rsid w:val="001C428F"/>
    <w:rsid w:val="001C45A2"/>
    <w:rsid w:val="001D0EA0"/>
    <w:rsid w:val="001D12ED"/>
    <w:rsid w:val="001D1D63"/>
    <w:rsid w:val="001E3C7D"/>
    <w:rsid w:val="001F0AF5"/>
    <w:rsid w:val="001F0D62"/>
    <w:rsid w:val="001F101F"/>
    <w:rsid w:val="001F345C"/>
    <w:rsid w:val="0020271E"/>
    <w:rsid w:val="00202C8E"/>
    <w:rsid w:val="00203C40"/>
    <w:rsid w:val="00204EC4"/>
    <w:rsid w:val="00205FC5"/>
    <w:rsid w:val="00207DB8"/>
    <w:rsid w:val="00211AE2"/>
    <w:rsid w:val="00217176"/>
    <w:rsid w:val="00223BD5"/>
    <w:rsid w:val="002247DF"/>
    <w:rsid w:val="00230E0C"/>
    <w:rsid w:val="002317E6"/>
    <w:rsid w:val="00233493"/>
    <w:rsid w:val="002373CB"/>
    <w:rsid w:val="0024055B"/>
    <w:rsid w:val="0025257C"/>
    <w:rsid w:val="00252B34"/>
    <w:rsid w:val="00253EC2"/>
    <w:rsid w:val="00253FA2"/>
    <w:rsid w:val="00254C73"/>
    <w:rsid w:val="00257627"/>
    <w:rsid w:val="00263ED7"/>
    <w:rsid w:val="00271A33"/>
    <w:rsid w:val="0027294F"/>
    <w:rsid w:val="00272FF5"/>
    <w:rsid w:val="0027538C"/>
    <w:rsid w:val="00281AAB"/>
    <w:rsid w:val="00286AA1"/>
    <w:rsid w:val="002973CD"/>
    <w:rsid w:val="00297AF2"/>
    <w:rsid w:val="002A032C"/>
    <w:rsid w:val="002A0FAE"/>
    <w:rsid w:val="002A654A"/>
    <w:rsid w:val="002A6A6D"/>
    <w:rsid w:val="002A7250"/>
    <w:rsid w:val="002A72C0"/>
    <w:rsid w:val="002B79BD"/>
    <w:rsid w:val="002C2383"/>
    <w:rsid w:val="002C23F0"/>
    <w:rsid w:val="002E0AE4"/>
    <w:rsid w:val="002E2A9D"/>
    <w:rsid w:val="002E2C0E"/>
    <w:rsid w:val="002E5EE9"/>
    <w:rsid w:val="002E6C7A"/>
    <w:rsid w:val="002F43F2"/>
    <w:rsid w:val="00300FC3"/>
    <w:rsid w:val="0030273A"/>
    <w:rsid w:val="00304FE5"/>
    <w:rsid w:val="0031117E"/>
    <w:rsid w:val="00313107"/>
    <w:rsid w:val="003152EF"/>
    <w:rsid w:val="00315B9E"/>
    <w:rsid w:val="00317B73"/>
    <w:rsid w:val="00320743"/>
    <w:rsid w:val="0032662F"/>
    <w:rsid w:val="00330CAB"/>
    <w:rsid w:val="003310AF"/>
    <w:rsid w:val="00331925"/>
    <w:rsid w:val="0033203E"/>
    <w:rsid w:val="0033595C"/>
    <w:rsid w:val="003403CF"/>
    <w:rsid w:val="003442E5"/>
    <w:rsid w:val="0035062E"/>
    <w:rsid w:val="00357420"/>
    <w:rsid w:val="003627B8"/>
    <w:rsid w:val="00366FC1"/>
    <w:rsid w:val="00370AB1"/>
    <w:rsid w:val="003745BF"/>
    <w:rsid w:val="00376A03"/>
    <w:rsid w:val="00381C33"/>
    <w:rsid w:val="00384B40"/>
    <w:rsid w:val="00385FA4"/>
    <w:rsid w:val="0038624B"/>
    <w:rsid w:val="00391175"/>
    <w:rsid w:val="003922DD"/>
    <w:rsid w:val="00396781"/>
    <w:rsid w:val="00396FC5"/>
    <w:rsid w:val="0039710F"/>
    <w:rsid w:val="003A1E47"/>
    <w:rsid w:val="003A2098"/>
    <w:rsid w:val="003A568B"/>
    <w:rsid w:val="003A56DA"/>
    <w:rsid w:val="003B125F"/>
    <w:rsid w:val="003C5475"/>
    <w:rsid w:val="003C669C"/>
    <w:rsid w:val="003D1006"/>
    <w:rsid w:val="003D2503"/>
    <w:rsid w:val="003D6FFD"/>
    <w:rsid w:val="003D7A06"/>
    <w:rsid w:val="003E25C7"/>
    <w:rsid w:val="003E2FB7"/>
    <w:rsid w:val="003F0536"/>
    <w:rsid w:val="003F240C"/>
    <w:rsid w:val="003F2578"/>
    <w:rsid w:val="003F463B"/>
    <w:rsid w:val="003F6EBC"/>
    <w:rsid w:val="003F770C"/>
    <w:rsid w:val="004003E7"/>
    <w:rsid w:val="00400F19"/>
    <w:rsid w:val="00407427"/>
    <w:rsid w:val="00411110"/>
    <w:rsid w:val="00421159"/>
    <w:rsid w:val="004213F1"/>
    <w:rsid w:val="00421A2C"/>
    <w:rsid w:val="00422877"/>
    <w:rsid w:val="00422BD3"/>
    <w:rsid w:val="0042610B"/>
    <w:rsid w:val="00433D6C"/>
    <w:rsid w:val="00434144"/>
    <w:rsid w:val="004446D2"/>
    <w:rsid w:val="00450EAE"/>
    <w:rsid w:val="00451EA9"/>
    <w:rsid w:val="004542DE"/>
    <w:rsid w:val="00456077"/>
    <w:rsid w:val="0045682B"/>
    <w:rsid w:val="00457DBB"/>
    <w:rsid w:val="004600AB"/>
    <w:rsid w:val="00461C56"/>
    <w:rsid w:val="0046340E"/>
    <w:rsid w:val="00471DA1"/>
    <w:rsid w:val="00475AAF"/>
    <w:rsid w:val="004777E0"/>
    <w:rsid w:val="00480A87"/>
    <w:rsid w:val="00482F5E"/>
    <w:rsid w:val="00483E4F"/>
    <w:rsid w:val="004865EF"/>
    <w:rsid w:val="00487626"/>
    <w:rsid w:val="00491AD3"/>
    <w:rsid w:val="00497622"/>
    <w:rsid w:val="004A2B52"/>
    <w:rsid w:val="004A7190"/>
    <w:rsid w:val="004A7819"/>
    <w:rsid w:val="004B6076"/>
    <w:rsid w:val="004B778B"/>
    <w:rsid w:val="004C4963"/>
    <w:rsid w:val="004D073B"/>
    <w:rsid w:val="004D0A52"/>
    <w:rsid w:val="004D57A6"/>
    <w:rsid w:val="004D7186"/>
    <w:rsid w:val="004E1480"/>
    <w:rsid w:val="004E6EF3"/>
    <w:rsid w:val="004F002B"/>
    <w:rsid w:val="004F36AE"/>
    <w:rsid w:val="004F7206"/>
    <w:rsid w:val="005032D9"/>
    <w:rsid w:val="005060B0"/>
    <w:rsid w:val="00510D52"/>
    <w:rsid w:val="0051320D"/>
    <w:rsid w:val="00514F42"/>
    <w:rsid w:val="005220C0"/>
    <w:rsid w:val="00522717"/>
    <w:rsid w:val="005270E1"/>
    <w:rsid w:val="00533F58"/>
    <w:rsid w:val="00534190"/>
    <w:rsid w:val="005419A9"/>
    <w:rsid w:val="0054702D"/>
    <w:rsid w:val="00547723"/>
    <w:rsid w:val="00550D7A"/>
    <w:rsid w:val="00551014"/>
    <w:rsid w:val="00557656"/>
    <w:rsid w:val="00557A64"/>
    <w:rsid w:val="0056369C"/>
    <w:rsid w:val="00563858"/>
    <w:rsid w:val="00565429"/>
    <w:rsid w:val="00566D60"/>
    <w:rsid w:val="00567EA5"/>
    <w:rsid w:val="00573AE9"/>
    <w:rsid w:val="0057747E"/>
    <w:rsid w:val="00581F14"/>
    <w:rsid w:val="0058467A"/>
    <w:rsid w:val="00587D70"/>
    <w:rsid w:val="005907E7"/>
    <w:rsid w:val="00590DB0"/>
    <w:rsid w:val="00592D94"/>
    <w:rsid w:val="00593CC3"/>
    <w:rsid w:val="00597F69"/>
    <w:rsid w:val="005A0E84"/>
    <w:rsid w:val="005A23A5"/>
    <w:rsid w:val="005A4912"/>
    <w:rsid w:val="005A607A"/>
    <w:rsid w:val="005B0202"/>
    <w:rsid w:val="005B1DC2"/>
    <w:rsid w:val="005B4FE7"/>
    <w:rsid w:val="005B573B"/>
    <w:rsid w:val="005B7434"/>
    <w:rsid w:val="005C04C7"/>
    <w:rsid w:val="005C22FA"/>
    <w:rsid w:val="005C2B9F"/>
    <w:rsid w:val="005D003D"/>
    <w:rsid w:val="005D1489"/>
    <w:rsid w:val="005D24FC"/>
    <w:rsid w:val="005D45E0"/>
    <w:rsid w:val="005D599D"/>
    <w:rsid w:val="005D5D76"/>
    <w:rsid w:val="005E0BDA"/>
    <w:rsid w:val="005E640A"/>
    <w:rsid w:val="005F45A0"/>
    <w:rsid w:val="005F5D0D"/>
    <w:rsid w:val="005F5F9D"/>
    <w:rsid w:val="005F78B4"/>
    <w:rsid w:val="00601D7C"/>
    <w:rsid w:val="00611583"/>
    <w:rsid w:val="00613BD6"/>
    <w:rsid w:val="006174C2"/>
    <w:rsid w:val="006177F2"/>
    <w:rsid w:val="00617DC3"/>
    <w:rsid w:val="006216A1"/>
    <w:rsid w:val="0062512A"/>
    <w:rsid w:val="00626F7E"/>
    <w:rsid w:val="00632E6C"/>
    <w:rsid w:val="0063318B"/>
    <w:rsid w:val="006370A0"/>
    <w:rsid w:val="00637E2D"/>
    <w:rsid w:val="00641E3F"/>
    <w:rsid w:val="00642DD8"/>
    <w:rsid w:val="00643693"/>
    <w:rsid w:val="00644058"/>
    <w:rsid w:val="00645206"/>
    <w:rsid w:val="006545B9"/>
    <w:rsid w:val="00654A0C"/>
    <w:rsid w:val="006606A1"/>
    <w:rsid w:val="006614CA"/>
    <w:rsid w:val="00663337"/>
    <w:rsid w:val="00663E3A"/>
    <w:rsid w:val="006645B5"/>
    <w:rsid w:val="00672430"/>
    <w:rsid w:val="00673BC5"/>
    <w:rsid w:val="00682B93"/>
    <w:rsid w:val="00683E7F"/>
    <w:rsid w:val="00685D3C"/>
    <w:rsid w:val="006878A5"/>
    <w:rsid w:val="00691085"/>
    <w:rsid w:val="00692E25"/>
    <w:rsid w:val="00693A0D"/>
    <w:rsid w:val="00693E40"/>
    <w:rsid w:val="006B5F0D"/>
    <w:rsid w:val="006D37C0"/>
    <w:rsid w:val="006E189B"/>
    <w:rsid w:val="006E4040"/>
    <w:rsid w:val="006F4B32"/>
    <w:rsid w:val="006F68C0"/>
    <w:rsid w:val="006F6BE2"/>
    <w:rsid w:val="006F6C37"/>
    <w:rsid w:val="00703D27"/>
    <w:rsid w:val="00704D03"/>
    <w:rsid w:val="00710E3E"/>
    <w:rsid w:val="0071129D"/>
    <w:rsid w:val="00724FE7"/>
    <w:rsid w:val="007277C0"/>
    <w:rsid w:val="007309B3"/>
    <w:rsid w:val="00734D4C"/>
    <w:rsid w:val="00744F6A"/>
    <w:rsid w:val="00745F4F"/>
    <w:rsid w:val="00751C08"/>
    <w:rsid w:val="00755C35"/>
    <w:rsid w:val="007560D9"/>
    <w:rsid w:val="0076176C"/>
    <w:rsid w:val="007656D4"/>
    <w:rsid w:val="00765F9B"/>
    <w:rsid w:val="00771F17"/>
    <w:rsid w:val="007772D3"/>
    <w:rsid w:val="00777E4F"/>
    <w:rsid w:val="007802F9"/>
    <w:rsid w:val="007813B0"/>
    <w:rsid w:val="00786BE3"/>
    <w:rsid w:val="007879A9"/>
    <w:rsid w:val="00791557"/>
    <w:rsid w:val="007921F2"/>
    <w:rsid w:val="0079587B"/>
    <w:rsid w:val="007B12EF"/>
    <w:rsid w:val="007B453B"/>
    <w:rsid w:val="007B5D7C"/>
    <w:rsid w:val="007B7BBE"/>
    <w:rsid w:val="007C6C1C"/>
    <w:rsid w:val="007D1888"/>
    <w:rsid w:val="007D25BD"/>
    <w:rsid w:val="007D52A2"/>
    <w:rsid w:val="007E600D"/>
    <w:rsid w:val="007F63ED"/>
    <w:rsid w:val="007F6771"/>
    <w:rsid w:val="007F692F"/>
    <w:rsid w:val="00803B7B"/>
    <w:rsid w:val="00803E08"/>
    <w:rsid w:val="00816ED0"/>
    <w:rsid w:val="00827772"/>
    <w:rsid w:val="0085357B"/>
    <w:rsid w:val="00854832"/>
    <w:rsid w:val="00855136"/>
    <w:rsid w:val="008626AD"/>
    <w:rsid w:val="0086278B"/>
    <w:rsid w:val="008645B4"/>
    <w:rsid w:val="00870FB5"/>
    <w:rsid w:val="0087239B"/>
    <w:rsid w:val="00873208"/>
    <w:rsid w:val="0087460D"/>
    <w:rsid w:val="008751E2"/>
    <w:rsid w:val="008833EB"/>
    <w:rsid w:val="008838D9"/>
    <w:rsid w:val="00883C79"/>
    <w:rsid w:val="00890F0F"/>
    <w:rsid w:val="00896DF4"/>
    <w:rsid w:val="008979A4"/>
    <w:rsid w:val="00897DD7"/>
    <w:rsid w:val="008A01C4"/>
    <w:rsid w:val="008A1B6F"/>
    <w:rsid w:val="008A2AE7"/>
    <w:rsid w:val="008A2DC4"/>
    <w:rsid w:val="008A315F"/>
    <w:rsid w:val="008A38DD"/>
    <w:rsid w:val="008A3928"/>
    <w:rsid w:val="008B25EE"/>
    <w:rsid w:val="008B5EF0"/>
    <w:rsid w:val="008C392B"/>
    <w:rsid w:val="008C65B9"/>
    <w:rsid w:val="008D3878"/>
    <w:rsid w:val="008D5DB9"/>
    <w:rsid w:val="008D7F44"/>
    <w:rsid w:val="008E23B4"/>
    <w:rsid w:val="008E3E9D"/>
    <w:rsid w:val="008E4855"/>
    <w:rsid w:val="008F443A"/>
    <w:rsid w:val="008F7333"/>
    <w:rsid w:val="008F748E"/>
    <w:rsid w:val="008F7B2C"/>
    <w:rsid w:val="00900965"/>
    <w:rsid w:val="00903EFB"/>
    <w:rsid w:val="009154D1"/>
    <w:rsid w:val="00922D90"/>
    <w:rsid w:val="00923915"/>
    <w:rsid w:val="00924858"/>
    <w:rsid w:val="00925516"/>
    <w:rsid w:val="009317B5"/>
    <w:rsid w:val="009317CD"/>
    <w:rsid w:val="00933235"/>
    <w:rsid w:val="00933AF6"/>
    <w:rsid w:val="0093764B"/>
    <w:rsid w:val="00937D1E"/>
    <w:rsid w:val="00945EB8"/>
    <w:rsid w:val="0095063A"/>
    <w:rsid w:val="00950B0E"/>
    <w:rsid w:val="009529F5"/>
    <w:rsid w:val="009536F9"/>
    <w:rsid w:val="00954C1A"/>
    <w:rsid w:val="0095563A"/>
    <w:rsid w:val="00974DE6"/>
    <w:rsid w:val="00981EB6"/>
    <w:rsid w:val="00985FF1"/>
    <w:rsid w:val="009879CA"/>
    <w:rsid w:val="009954EC"/>
    <w:rsid w:val="00996EE2"/>
    <w:rsid w:val="009A1AA8"/>
    <w:rsid w:val="009A26B8"/>
    <w:rsid w:val="009A42AC"/>
    <w:rsid w:val="009A5730"/>
    <w:rsid w:val="009B32D4"/>
    <w:rsid w:val="009B5A63"/>
    <w:rsid w:val="009D2B2F"/>
    <w:rsid w:val="009D3BD7"/>
    <w:rsid w:val="009D5DA9"/>
    <w:rsid w:val="009D60FC"/>
    <w:rsid w:val="009E03E9"/>
    <w:rsid w:val="009E2687"/>
    <w:rsid w:val="009E4DA6"/>
    <w:rsid w:val="009F1259"/>
    <w:rsid w:val="009F52CF"/>
    <w:rsid w:val="009F7364"/>
    <w:rsid w:val="00A0277A"/>
    <w:rsid w:val="00A04F57"/>
    <w:rsid w:val="00A13124"/>
    <w:rsid w:val="00A13E95"/>
    <w:rsid w:val="00A15AC9"/>
    <w:rsid w:val="00A220F0"/>
    <w:rsid w:val="00A23749"/>
    <w:rsid w:val="00A23817"/>
    <w:rsid w:val="00A23C95"/>
    <w:rsid w:val="00A324CE"/>
    <w:rsid w:val="00A327A8"/>
    <w:rsid w:val="00A32BFF"/>
    <w:rsid w:val="00A3524A"/>
    <w:rsid w:val="00A3700E"/>
    <w:rsid w:val="00A403B5"/>
    <w:rsid w:val="00A45F1B"/>
    <w:rsid w:val="00A47BA4"/>
    <w:rsid w:val="00A5060A"/>
    <w:rsid w:val="00A508A1"/>
    <w:rsid w:val="00A562A6"/>
    <w:rsid w:val="00A56B06"/>
    <w:rsid w:val="00A5787F"/>
    <w:rsid w:val="00A61C76"/>
    <w:rsid w:val="00A62E92"/>
    <w:rsid w:val="00A7096F"/>
    <w:rsid w:val="00A709E9"/>
    <w:rsid w:val="00A82185"/>
    <w:rsid w:val="00A82A80"/>
    <w:rsid w:val="00A831E9"/>
    <w:rsid w:val="00A86E32"/>
    <w:rsid w:val="00A959E3"/>
    <w:rsid w:val="00A972BF"/>
    <w:rsid w:val="00A976E3"/>
    <w:rsid w:val="00A97C48"/>
    <w:rsid w:val="00AA0142"/>
    <w:rsid w:val="00AA02C9"/>
    <w:rsid w:val="00AA1A85"/>
    <w:rsid w:val="00AA48B3"/>
    <w:rsid w:val="00AA4C62"/>
    <w:rsid w:val="00AA63D5"/>
    <w:rsid w:val="00AA7875"/>
    <w:rsid w:val="00AB70E4"/>
    <w:rsid w:val="00AB7189"/>
    <w:rsid w:val="00AB741D"/>
    <w:rsid w:val="00AC08C4"/>
    <w:rsid w:val="00AC48E2"/>
    <w:rsid w:val="00AD03C8"/>
    <w:rsid w:val="00AD0A01"/>
    <w:rsid w:val="00AD15C6"/>
    <w:rsid w:val="00AD1E64"/>
    <w:rsid w:val="00AD3756"/>
    <w:rsid w:val="00AD3EF6"/>
    <w:rsid w:val="00AD4E74"/>
    <w:rsid w:val="00AE31E0"/>
    <w:rsid w:val="00AE75C3"/>
    <w:rsid w:val="00AF2746"/>
    <w:rsid w:val="00AF73E6"/>
    <w:rsid w:val="00B01D08"/>
    <w:rsid w:val="00B02EA3"/>
    <w:rsid w:val="00B038D0"/>
    <w:rsid w:val="00B10F4F"/>
    <w:rsid w:val="00B1211A"/>
    <w:rsid w:val="00B13BB3"/>
    <w:rsid w:val="00B20690"/>
    <w:rsid w:val="00B231E1"/>
    <w:rsid w:val="00B268AC"/>
    <w:rsid w:val="00B410C3"/>
    <w:rsid w:val="00B44E42"/>
    <w:rsid w:val="00B45019"/>
    <w:rsid w:val="00B461BF"/>
    <w:rsid w:val="00B546A4"/>
    <w:rsid w:val="00B604ED"/>
    <w:rsid w:val="00B70DC1"/>
    <w:rsid w:val="00B73CBB"/>
    <w:rsid w:val="00B76A51"/>
    <w:rsid w:val="00B77BDF"/>
    <w:rsid w:val="00B83FBC"/>
    <w:rsid w:val="00B85751"/>
    <w:rsid w:val="00B96EDA"/>
    <w:rsid w:val="00BA12D1"/>
    <w:rsid w:val="00BB26FE"/>
    <w:rsid w:val="00BB42D4"/>
    <w:rsid w:val="00BB6422"/>
    <w:rsid w:val="00BB662A"/>
    <w:rsid w:val="00BC065E"/>
    <w:rsid w:val="00BC371F"/>
    <w:rsid w:val="00BC579B"/>
    <w:rsid w:val="00BC5EBA"/>
    <w:rsid w:val="00BD0EC9"/>
    <w:rsid w:val="00BD36A0"/>
    <w:rsid w:val="00BD42E1"/>
    <w:rsid w:val="00BE1CDA"/>
    <w:rsid w:val="00BE405E"/>
    <w:rsid w:val="00BE7AC9"/>
    <w:rsid w:val="00BF21E7"/>
    <w:rsid w:val="00BF3393"/>
    <w:rsid w:val="00BF55F5"/>
    <w:rsid w:val="00BF56F6"/>
    <w:rsid w:val="00C0052E"/>
    <w:rsid w:val="00C01E98"/>
    <w:rsid w:val="00C06BBB"/>
    <w:rsid w:val="00C16F5F"/>
    <w:rsid w:val="00C24869"/>
    <w:rsid w:val="00C26331"/>
    <w:rsid w:val="00C34073"/>
    <w:rsid w:val="00C35C19"/>
    <w:rsid w:val="00C35E34"/>
    <w:rsid w:val="00C371FD"/>
    <w:rsid w:val="00C40545"/>
    <w:rsid w:val="00C4166F"/>
    <w:rsid w:val="00C44832"/>
    <w:rsid w:val="00C515E0"/>
    <w:rsid w:val="00C51B4B"/>
    <w:rsid w:val="00C523C9"/>
    <w:rsid w:val="00C54D0B"/>
    <w:rsid w:val="00C54D7F"/>
    <w:rsid w:val="00C60AB3"/>
    <w:rsid w:val="00C61A99"/>
    <w:rsid w:val="00C64BDD"/>
    <w:rsid w:val="00C6556D"/>
    <w:rsid w:val="00C7112D"/>
    <w:rsid w:val="00C76D5E"/>
    <w:rsid w:val="00C9682C"/>
    <w:rsid w:val="00CA1AA6"/>
    <w:rsid w:val="00CA5E89"/>
    <w:rsid w:val="00CA7AD1"/>
    <w:rsid w:val="00CB5F86"/>
    <w:rsid w:val="00CC018B"/>
    <w:rsid w:val="00CC5E04"/>
    <w:rsid w:val="00CC69EE"/>
    <w:rsid w:val="00CD2297"/>
    <w:rsid w:val="00CD2F66"/>
    <w:rsid w:val="00CD410D"/>
    <w:rsid w:val="00CD650C"/>
    <w:rsid w:val="00CD7944"/>
    <w:rsid w:val="00CE4A00"/>
    <w:rsid w:val="00CF4580"/>
    <w:rsid w:val="00CF6AAE"/>
    <w:rsid w:val="00CF6D7E"/>
    <w:rsid w:val="00CF6DFA"/>
    <w:rsid w:val="00CF703B"/>
    <w:rsid w:val="00CF7053"/>
    <w:rsid w:val="00D04D5C"/>
    <w:rsid w:val="00D0689C"/>
    <w:rsid w:val="00D11B3D"/>
    <w:rsid w:val="00D123EB"/>
    <w:rsid w:val="00D14B78"/>
    <w:rsid w:val="00D157F0"/>
    <w:rsid w:val="00D17F9A"/>
    <w:rsid w:val="00D2585E"/>
    <w:rsid w:val="00D2667C"/>
    <w:rsid w:val="00D35682"/>
    <w:rsid w:val="00D400B4"/>
    <w:rsid w:val="00D503E5"/>
    <w:rsid w:val="00D5104A"/>
    <w:rsid w:val="00D51211"/>
    <w:rsid w:val="00D544A5"/>
    <w:rsid w:val="00D5715B"/>
    <w:rsid w:val="00D608E8"/>
    <w:rsid w:val="00D60C9A"/>
    <w:rsid w:val="00D65F9B"/>
    <w:rsid w:val="00D671B2"/>
    <w:rsid w:val="00D702A5"/>
    <w:rsid w:val="00D73231"/>
    <w:rsid w:val="00D7451E"/>
    <w:rsid w:val="00D82DF8"/>
    <w:rsid w:val="00D84627"/>
    <w:rsid w:val="00D96204"/>
    <w:rsid w:val="00D970B3"/>
    <w:rsid w:val="00D97FC2"/>
    <w:rsid w:val="00DA41B7"/>
    <w:rsid w:val="00DA4ECC"/>
    <w:rsid w:val="00DB1D3D"/>
    <w:rsid w:val="00DB32B7"/>
    <w:rsid w:val="00DB6FA3"/>
    <w:rsid w:val="00DC0C1F"/>
    <w:rsid w:val="00DC56AF"/>
    <w:rsid w:val="00DD3E3A"/>
    <w:rsid w:val="00DE00B4"/>
    <w:rsid w:val="00DE0337"/>
    <w:rsid w:val="00DE082C"/>
    <w:rsid w:val="00DE79D8"/>
    <w:rsid w:val="00DF06F6"/>
    <w:rsid w:val="00DF1E4E"/>
    <w:rsid w:val="00DF28D2"/>
    <w:rsid w:val="00DF3142"/>
    <w:rsid w:val="00E019DF"/>
    <w:rsid w:val="00E06ABE"/>
    <w:rsid w:val="00E117FE"/>
    <w:rsid w:val="00E13B4F"/>
    <w:rsid w:val="00E13E98"/>
    <w:rsid w:val="00E15713"/>
    <w:rsid w:val="00E16FE5"/>
    <w:rsid w:val="00E175B5"/>
    <w:rsid w:val="00E22423"/>
    <w:rsid w:val="00E2286A"/>
    <w:rsid w:val="00E23D0C"/>
    <w:rsid w:val="00E26563"/>
    <w:rsid w:val="00E27647"/>
    <w:rsid w:val="00E30D86"/>
    <w:rsid w:val="00E43CA5"/>
    <w:rsid w:val="00E4414B"/>
    <w:rsid w:val="00E44CB8"/>
    <w:rsid w:val="00E46892"/>
    <w:rsid w:val="00E47A30"/>
    <w:rsid w:val="00E562FE"/>
    <w:rsid w:val="00E63756"/>
    <w:rsid w:val="00E71532"/>
    <w:rsid w:val="00E73709"/>
    <w:rsid w:val="00E73A7B"/>
    <w:rsid w:val="00E767A8"/>
    <w:rsid w:val="00E80EDA"/>
    <w:rsid w:val="00E84A1E"/>
    <w:rsid w:val="00E87084"/>
    <w:rsid w:val="00E922FB"/>
    <w:rsid w:val="00E92DE0"/>
    <w:rsid w:val="00E9398B"/>
    <w:rsid w:val="00E9759B"/>
    <w:rsid w:val="00EB135C"/>
    <w:rsid w:val="00EB7592"/>
    <w:rsid w:val="00EC0F57"/>
    <w:rsid w:val="00ED0859"/>
    <w:rsid w:val="00ED4490"/>
    <w:rsid w:val="00ED460D"/>
    <w:rsid w:val="00ED4BDA"/>
    <w:rsid w:val="00EE5FD4"/>
    <w:rsid w:val="00EE7AA0"/>
    <w:rsid w:val="00EE7DF2"/>
    <w:rsid w:val="00EF0FEF"/>
    <w:rsid w:val="00EF1ED3"/>
    <w:rsid w:val="00EF5A42"/>
    <w:rsid w:val="00F10962"/>
    <w:rsid w:val="00F11D38"/>
    <w:rsid w:val="00F16BFD"/>
    <w:rsid w:val="00F17076"/>
    <w:rsid w:val="00F17F6B"/>
    <w:rsid w:val="00F2098B"/>
    <w:rsid w:val="00F26637"/>
    <w:rsid w:val="00F27026"/>
    <w:rsid w:val="00F311D0"/>
    <w:rsid w:val="00F34800"/>
    <w:rsid w:val="00F40448"/>
    <w:rsid w:val="00F41C4A"/>
    <w:rsid w:val="00F42C1F"/>
    <w:rsid w:val="00F43C05"/>
    <w:rsid w:val="00F43E1F"/>
    <w:rsid w:val="00F45F4D"/>
    <w:rsid w:val="00F62E7A"/>
    <w:rsid w:val="00F635D0"/>
    <w:rsid w:val="00F6409B"/>
    <w:rsid w:val="00F6591E"/>
    <w:rsid w:val="00F67BC5"/>
    <w:rsid w:val="00F751A1"/>
    <w:rsid w:val="00F8461A"/>
    <w:rsid w:val="00F9158A"/>
    <w:rsid w:val="00F929AD"/>
    <w:rsid w:val="00F95023"/>
    <w:rsid w:val="00FA11F5"/>
    <w:rsid w:val="00FA23F1"/>
    <w:rsid w:val="00FA7814"/>
    <w:rsid w:val="00FB19EB"/>
    <w:rsid w:val="00FB2B1E"/>
    <w:rsid w:val="00FB52CE"/>
    <w:rsid w:val="00FB5AF4"/>
    <w:rsid w:val="00FC0A2B"/>
    <w:rsid w:val="00FC1407"/>
    <w:rsid w:val="00FC2F48"/>
    <w:rsid w:val="00FC358D"/>
    <w:rsid w:val="00FC5665"/>
    <w:rsid w:val="00FC7AB3"/>
    <w:rsid w:val="00FD034A"/>
    <w:rsid w:val="00FE098B"/>
    <w:rsid w:val="00FE777E"/>
    <w:rsid w:val="00FE7D1D"/>
    <w:rsid w:val="00FF0EA0"/>
    <w:rsid w:val="00FF1A9C"/>
    <w:rsid w:val="00FF24A0"/>
    <w:rsid w:val="00FF3F68"/>
    <w:rsid w:val="00FF5631"/>
    <w:rsid w:val="00FF61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538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3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5EBA"/>
    <w:pPr>
      <w:ind w:left="720"/>
      <w:contextualSpacing/>
    </w:pPr>
  </w:style>
  <w:style w:type="paragraph" w:styleId="Topptekst">
    <w:name w:val="header"/>
    <w:basedOn w:val="Normal"/>
    <w:link w:val="TopptekstTegn"/>
    <w:uiPriority w:val="99"/>
    <w:unhideWhenUsed/>
    <w:rsid w:val="00CE4A00"/>
    <w:pPr>
      <w:tabs>
        <w:tab w:val="center" w:pos="4536"/>
        <w:tab w:val="right" w:pos="9072"/>
      </w:tabs>
    </w:pPr>
  </w:style>
  <w:style w:type="character" w:customStyle="1" w:styleId="TopptekstTegn">
    <w:name w:val="Topptekst Tegn"/>
    <w:basedOn w:val="Standardskriftforavsnitt"/>
    <w:link w:val="Topptekst"/>
    <w:uiPriority w:val="99"/>
    <w:rsid w:val="00CE4A00"/>
  </w:style>
  <w:style w:type="paragraph" w:styleId="Bunntekst">
    <w:name w:val="footer"/>
    <w:basedOn w:val="Normal"/>
    <w:link w:val="BunntekstTegn"/>
    <w:uiPriority w:val="99"/>
    <w:unhideWhenUsed/>
    <w:rsid w:val="00CE4A00"/>
    <w:pPr>
      <w:tabs>
        <w:tab w:val="center" w:pos="4536"/>
        <w:tab w:val="right" w:pos="9072"/>
      </w:tabs>
    </w:pPr>
  </w:style>
  <w:style w:type="character" w:customStyle="1" w:styleId="BunntekstTegn">
    <w:name w:val="Bunntekst Tegn"/>
    <w:basedOn w:val="Standardskriftforavsnitt"/>
    <w:link w:val="Bunntekst"/>
    <w:uiPriority w:val="99"/>
    <w:rsid w:val="00CE4A00"/>
  </w:style>
  <w:style w:type="paragraph" w:styleId="Bobletekst">
    <w:name w:val="Balloon Text"/>
    <w:basedOn w:val="Normal"/>
    <w:link w:val="BobletekstTegn"/>
    <w:uiPriority w:val="99"/>
    <w:semiHidden/>
    <w:unhideWhenUsed/>
    <w:rsid w:val="0062512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2512A"/>
    <w:rPr>
      <w:rFonts w:ascii="Lucida Grande" w:hAnsi="Lucida Grande" w:cs="Lucida Grande"/>
      <w:sz w:val="18"/>
      <w:szCs w:val="18"/>
    </w:rPr>
  </w:style>
  <w:style w:type="character" w:styleId="Hyperkobling">
    <w:name w:val="Hyperlink"/>
    <w:basedOn w:val="Standardskriftforavsnitt"/>
    <w:uiPriority w:val="99"/>
    <w:unhideWhenUsed/>
    <w:rsid w:val="00A56B06"/>
    <w:rPr>
      <w:color w:val="0000FF" w:themeColor="hyperlink"/>
      <w:u w:val="single"/>
    </w:rPr>
  </w:style>
  <w:style w:type="table" w:styleId="Tabellrutenett">
    <w:name w:val="Table Grid"/>
    <w:basedOn w:val="Vanligtabell"/>
    <w:uiPriority w:val="59"/>
    <w:rsid w:val="0093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06ABE"/>
    <w:rPr>
      <w:sz w:val="18"/>
      <w:szCs w:val="18"/>
    </w:rPr>
  </w:style>
  <w:style w:type="paragraph" w:styleId="Merknadstekst">
    <w:name w:val="annotation text"/>
    <w:basedOn w:val="Normal"/>
    <w:link w:val="MerknadstekstTegn"/>
    <w:uiPriority w:val="99"/>
    <w:semiHidden/>
    <w:unhideWhenUsed/>
    <w:rsid w:val="00E06ABE"/>
  </w:style>
  <w:style w:type="character" w:customStyle="1" w:styleId="MerknadstekstTegn">
    <w:name w:val="Merknadstekst Tegn"/>
    <w:basedOn w:val="Standardskriftforavsnitt"/>
    <w:link w:val="Merknadstekst"/>
    <w:uiPriority w:val="99"/>
    <w:semiHidden/>
    <w:rsid w:val="00E06ABE"/>
  </w:style>
  <w:style w:type="paragraph" w:styleId="Kommentaremne">
    <w:name w:val="annotation subject"/>
    <w:basedOn w:val="Merknadstekst"/>
    <w:next w:val="Merknadstekst"/>
    <w:link w:val="KommentaremneTegn"/>
    <w:uiPriority w:val="99"/>
    <w:semiHidden/>
    <w:unhideWhenUsed/>
    <w:rsid w:val="00E06ABE"/>
    <w:rPr>
      <w:b/>
      <w:bCs/>
      <w:sz w:val="20"/>
      <w:szCs w:val="20"/>
    </w:rPr>
  </w:style>
  <w:style w:type="character" w:customStyle="1" w:styleId="KommentaremneTegn">
    <w:name w:val="Kommentaremne Tegn"/>
    <w:basedOn w:val="MerknadstekstTegn"/>
    <w:link w:val="Kommentaremne"/>
    <w:uiPriority w:val="99"/>
    <w:semiHidden/>
    <w:rsid w:val="00E06ABE"/>
    <w:rPr>
      <w:b/>
      <w:bCs/>
      <w:sz w:val="20"/>
      <w:szCs w:val="20"/>
    </w:rPr>
  </w:style>
  <w:style w:type="paragraph" w:styleId="NormalWeb">
    <w:name w:val="Normal (Web)"/>
    <w:basedOn w:val="Normal"/>
    <w:uiPriority w:val="99"/>
    <w:unhideWhenUsed/>
    <w:rsid w:val="003D2503"/>
    <w:pPr>
      <w:spacing w:before="100" w:beforeAutospacing="1" w:after="100" w:afterAutospacing="1"/>
    </w:pPr>
    <w:rPr>
      <w:rFonts w:ascii="Times New Roman" w:eastAsia="Times New Roman" w:hAnsi="Times New Roman" w:cs="Times New Roman"/>
      <w:lang w:val="nb-NO" w:eastAsia="nb-NO"/>
    </w:rPr>
  </w:style>
  <w:style w:type="character" w:styleId="Fulgthyperkobling">
    <w:name w:val="FollowedHyperlink"/>
    <w:basedOn w:val="Standardskriftforavsnitt"/>
    <w:uiPriority w:val="99"/>
    <w:semiHidden/>
    <w:unhideWhenUsed/>
    <w:rsid w:val="00085385"/>
    <w:rPr>
      <w:color w:val="800080" w:themeColor="followedHyperlink"/>
      <w:u w:val="single"/>
    </w:rPr>
  </w:style>
  <w:style w:type="paragraph" w:styleId="HTML-forhndsformatert">
    <w:name w:val="HTML Preformatted"/>
    <w:basedOn w:val="Normal"/>
    <w:link w:val="HTML-forhndsformatertTegn"/>
    <w:uiPriority w:val="99"/>
    <w:semiHidden/>
    <w:unhideWhenUsed/>
    <w:rsid w:val="005A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b-NO" w:eastAsia="nb-NO"/>
    </w:rPr>
  </w:style>
  <w:style w:type="character" w:customStyle="1" w:styleId="HTML-forhndsformatertTegn">
    <w:name w:val="HTML-forhåndsformatert Tegn"/>
    <w:basedOn w:val="Standardskriftforavsnitt"/>
    <w:link w:val="HTML-forhndsformatert"/>
    <w:uiPriority w:val="99"/>
    <w:semiHidden/>
    <w:rsid w:val="005A4912"/>
    <w:rPr>
      <w:rFonts w:ascii="Courier New" w:eastAsia="Times New Roman" w:hAnsi="Courier New" w:cs="Courier New"/>
      <w:sz w:val="20"/>
      <w:szCs w:val="20"/>
      <w:lang w:val="nb-NO" w:eastAsia="nb-NO"/>
    </w:rPr>
  </w:style>
  <w:style w:type="paragraph" w:customStyle="1" w:styleId="Default">
    <w:name w:val="Default"/>
    <w:rsid w:val="007921F2"/>
    <w:pPr>
      <w:autoSpaceDE w:val="0"/>
      <w:autoSpaceDN w:val="0"/>
      <w:adjustRightInd w:val="0"/>
    </w:pPr>
    <w:rPr>
      <w:rFonts w:ascii="Cambria" w:hAnsi="Cambria" w:cs="Cambria"/>
      <w:color w:val="000000"/>
      <w:lang w:val="nb-NO"/>
    </w:rPr>
  </w:style>
  <w:style w:type="character" w:styleId="Sterk">
    <w:name w:val="Strong"/>
    <w:basedOn w:val="Standardskriftforavsnitt"/>
    <w:uiPriority w:val="22"/>
    <w:qFormat/>
    <w:rsid w:val="00E47A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3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5EBA"/>
    <w:pPr>
      <w:ind w:left="720"/>
      <w:contextualSpacing/>
    </w:pPr>
  </w:style>
  <w:style w:type="paragraph" w:styleId="Topptekst">
    <w:name w:val="header"/>
    <w:basedOn w:val="Normal"/>
    <w:link w:val="TopptekstTegn"/>
    <w:uiPriority w:val="99"/>
    <w:unhideWhenUsed/>
    <w:rsid w:val="00CE4A00"/>
    <w:pPr>
      <w:tabs>
        <w:tab w:val="center" w:pos="4536"/>
        <w:tab w:val="right" w:pos="9072"/>
      </w:tabs>
    </w:pPr>
  </w:style>
  <w:style w:type="character" w:customStyle="1" w:styleId="TopptekstTegn">
    <w:name w:val="Topptekst Tegn"/>
    <w:basedOn w:val="Standardskriftforavsnitt"/>
    <w:link w:val="Topptekst"/>
    <w:uiPriority w:val="99"/>
    <w:rsid w:val="00CE4A00"/>
  </w:style>
  <w:style w:type="paragraph" w:styleId="Bunntekst">
    <w:name w:val="footer"/>
    <w:basedOn w:val="Normal"/>
    <w:link w:val="BunntekstTegn"/>
    <w:uiPriority w:val="99"/>
    <w:unhideWhenUsed/>
    <w:rsid w:val="00CE4A00"/>
    <w:pPr>
      <w:tabs>
        <w:tab w:val="center" w:pos="4536"/>
        <w:tab w:val="right" w:pos="9072"/>
      </w:tabs>
    </w:pPr>
  </w:style>
  <w:style w:type="character" w:customStyle="1" w:styleId="BunntekstTegn">
    <w:name w:val="Bunntekst Tegn"/>
    <w:basedOn w:val="Standardskriftforavsnitt"/>
    <w:link w:val="Bunntekst"/>
    <w:uiPriority w:val="99"/>
    <w:rsid w:val="00CE4A00"/>
  </w:style>
  <w:style w:type="paragraph" w:styleId="Bobletekst">
    <w:name w:val="Balloon Text"/>
    <w:basedOn w:val="Normal"/>
    <w:link w:val="BobletekstTegn"/>
    <w:uiPriority w:val="99"/>
    <w:semiHidden/>
    <w:unhideWhenUsed/>
    <w:rsid w:val="0062512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2512A"/>
    <w:rPr>
      <w:rFonts w:ascii="Lucida Grande" w:hAnsi="Lucida Grande" w:cs="Lucida Grande"/>
      <w:sz w:val="18"/>
      <w:szCs w:val="18"/>
    </w:rPr>
  </w:style>
  <w:style w:type="character" w:styleId="Hyperkobling">
    <w:name w:val="Hyperlink"/>
    <w:basedOn w:val="Standardskriftforavsnitt"/>
    <w:uiPriority w:val="99"/>
    <w:unhideWhenUsed/>
    <w:rsid w:val="00A56B06"/>
    <w:rPr>
      <w:color w:val="0000FF" w:themeColor="hyperlink"/>
      <w:u w:val="single"/>
    </w:rPr>
  </w:style>
  <w:style w:type="table" w:styleId="Tabellrutenett">
    <w:name w:val="Table Grid"/>
    <w:basedOn w:val="Vanligtabell"/>
    <w:uiPriority w:val="59"/>
    <w:rsid w:val="0093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06ABE"/>
    <w:rPr>
      <w:sz w:val="18"/>
      <w:szCs w:val="18"/>
    </w:rPr>
  </w:style>
  <w:style w:type="paragraph" w:styleId="Merknadstekst">
    <w:name w:val="annotation text"/>
    <w:basedOn w:val="Normal"/>
    <w:link w:val="MerknadstekstTegn"/>
    <w:uiPriority w:val="99"/>
    <w:semiHidden/>
    <w:unhideWhenUsed/>
    <w:rsid w:val="00E06ABE"/>
  </w:style>
  <w:style w:type="character" w:customStyle="1" w:styleId="MerknadstekstTegn">
    <w:name w:val="Merknadstekst Tegn"/>
    <w:basedOn w:val="Standardskriftforavsnitt"/>
    <w:link w:val="Merknadstekst"/>
    <w:uiPriority w:val="99"/>
    <w:semiHidden/>
    <w:rsid w:val="00E06ABE"/>
  </w:style>
  <w:style w:type="paragraph" w:styleId="Kommentaremne">
    <w:name w:val="annotation subject"/>
    <w:basedOn w:val="Merknadstekst"/>
    <w:next w:val="Merknadstekst"/>
    <w:link w:val="KommentaremneTegn"/>
    <w:uiPriority w:val="99"/>
    <w:semiHidden/>
    <w:unhideWhenUsed/>
    <w:rsid w:val="00E06ABE"/>
    <w:rPr>
      <w:b/>
      <w:bCs/>
      <w:sz w:val="20"/>
      <w:szCs w:val="20"/>
    </w:rPr>
  </w:style>
  <w:style w:type="character" w:customStyle="1" w:styleId="KommentaremneTegn">
    <w:name w:val="Kommentaremne Tegn"/>
    <w:basedOn w:val="MerknadstekstTegn"/>
    <w:link w:val="Kommentaremne"/>
    <w:uiPriority w:val="99"/>
    <w:semiHidden/>
    <w:rsid w:val="00E06ABE"/>
    <w:rPr>
      <w:b/>
      <w:bCs/>
      <w:sz w:val="20"/>
      <w:szCs w:val="20"/>
    </w:rPr>
  </w:style>
  <w:style w:type="paragraph" w:styleId="NormalWeb">
    <w:name w:val="Normal (Web)"/>
    <w:basedOn w:val="Normal"/>
    <w:uiPriority w:val="99"/>
    <w:unhideWhenUsed/>
    <w:rsid w:val="003D2503"/>
    <w:pPr>
      <w:spacing w:before="100" w:beforeAutospacing="1" w:after="100" w:afterAutospacing="1"/>
    </w:pPr>
    <w:rPr>
      <w:rFonts w:ascii="Times New Roman" w:eastAsia="Times New Roman" w:hAnsi="Times New Roman" w:cs="Times New Roman"/>
      <w:lang w:val="nb-NO" w:eastAsia="nb-NO"/>
    </w:rPr>
  </w:style>
  <w:style w:type="character" w:styleId="Fulgthyperkobling">
    <w:name w:val="FollowedHyperlink"/>
    <w:basedOn w:val="Standardskriftforavsnitt"/>
    <w:uiPriority w:val="99"/>
    <w:semiHidden/>
    <w:unhideWhenUsed/>
    <w:rsid w:val="00085385"/>
    <w:rPr>
      <w:color w:val="800080" w:themeColor="followedHyperlink"/>
      <w:u w:val="single"/>
    </w:rPr>
  </w:style>
  <w:style w:type="paragraph" w:styleId="HTML-forhndsformatert">
    <w:name w:val="HTML Preformatted"/>
    <w:basedOn w:val="Normal"/>
    <w:link w:val="HTML-forhndsformatertTegn"/>
    <w:uiPriority w:val="99"/>
    <w:semiHidden/>
    <w:unhideWhenUsed/>
    <w:rsid w:val="005A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b-NO" w:eastAsia="nb-NO"/>
    </w:rPr>
  </w:style>
  <w:style w:type="character" w:customStyle="1" w:styleId="HTML-forhndsformatertTegn">
    <w:name w:val="HTML-forhåndsformatert Tegn"/>
    <w:basedOn w:val="Standardskriftforavsnitt"/>
    <w:link w:val="HTML-forhndsformatert"/>
    <w:uiPriority w:val="99"/>
    <w:semiHidden/>
    <w:rsid w:val="005A4912"/>
    <w:rPr>
      <w:rFonts w:ascii="Courier New" w:eastAsia="Times New Roman" w:hAnsi="Courier New" w:cs="Courier New"/>
      <w:sz w:val="20"/>
      <w:szCs w:val="20"/>
      <w:lang w:val="nb-NO" w:eastAsia="nb-NO"/>
    </w:rPr>
  </w:style>
  <w:style w:type="paragraph" w:customStyle="1" w:styleId="Default">
    <w:name w:val="Default"/>
    <w:rsid w:val="007921F2"/>
    <w:pPr>
      <w:autoSpaceDE w:val="0"/>
      <w:autoSpaceDN w:val="0"/>
      <w:adjustRightInd w:val="0"/>
    </w:pPr>
    <w:rPr>
      <w:rFonts w:ascii="Cambria" w:hAnsi="Cambria" w:cs="Cambria"/>
      <w:color w:val="000000"/>
      <w:lang w:val="nb-NO"/>
    </w:rPr>
  </w:style>
  <w:style w:type="character" w:styleId="Sterk">
    <w:name w:val="Strong"/>
    <w:basedOn w:val="Standardskriftforavsnitt"/>
    <w:uiPriority w:val="22"/>
    <w:qFormat/>
    <w:rsid w:val="00E47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463">
      <w:bodyDiv w:val="1"/>
      <w:marLeft w:val="0"/>
      <w:marRight w:val="0"/>
      <w:marTop w:val="0"/>
      <w:marBottom w:val="0"/>
      <w:divBdr>
        <w:top w:val="none" w:sz="0" w:space="0" w:color="auto"/>
        <w:left w:val="none" w:sz="0" w:space="0" w:color="auto"/>
        <w:bottom w:val="none" w:sz="0" w:space="0" w:color="auto"/>
        <w:right w:val="none" w:sz="0" w:space="0" w:color="auto"/>
      </w:divBdr>
    </w:div>
    <w:div w:id="89854789">
      <w:bodyDiv w:val="1"/>
      <w:marLeft w:val="0"/>
      <w:marRight w:val="0"/>
      <w:marTop w:val="0"/>
      <w:marBottom w:val="0"/>
      <w:divBdr>
        <w:top w:val="none" w:sz="0" w:space="0" w:color="auto"/>
        <w:left w:val="none" w:sz="0" w:space="0" w:color="auto"/>
        <w:bottom w:val="none" w:sz="0" w:space="0" w:color="auto"/>
        <w:right w:val="none" w:sz="0" w:space="0" w:color="auto"/>
      </w:divBdr>
    </w:div>
    <w:div w:id="141431111">
      <w:bodyDiv w:val="1"/>
      <w:marLeft w:val="0"/>
      <w:marRight w:val="0"/>
      <w:marTop w:val="0"/>
      <w:marBottom w:val="0"/>
      <w:divBdr>
        <w:top w:val="none" w:sz="0" w:space="0" w:color="auto"/>
        <w:left w:val="none" w:sz="0" w:space="0" w:color="auto"/>
        <w:bottom w:val="none" w:sz="0" w:space="0" w:color="auto"/>
        <w:right w:val="none" w:sz="0" w:space="0" w:color="auto"/>
      </w:divBdr>
    </w:div>
    <w:div w:id="282427166">
      <w:bodyDiv w:val="1"/>
      <w:marLeft w:val="0"/>
      <w:marRight w:val="0"/>
      <w:marTop w:val="0"/>
      <w:marBottom w:val="0"/>
      <w:divBdr>
        <w:top w:val="none" w:sz="0" w:space="0" w:color="auto"/>
        <w:left w:val="none" w:sz="0" w:space="0" w:color="auto"/>
        <w:bottom w:val="none" w:sz="0" w:space="0" w:color="auto"/>
        <w:right w:val="none" w:sz="0" w:space="0" w:color="auto"/>
      </w:divBdr>
    </w:div>
    <w:div w:id="318072930">
      <w:bodyDiv w:val="1"/>
      <w:marLeft w:val="0"/>
      <w:marRight w:val="0"/>
      <w:marTop w:val="0"/>
      <w:marBottom w:val="0"/>
      <w:divBdr>
        <w:top w:val="none" w:sz="0" w:space="0" w:color="auto"/>
        <w:left w:val="none" w:sz="0" w:space="0" w:color="auto"/>
        <w:bottom w:val="none" w:sz="0" w:space="0" w:color="auto"/>
        <w:right w:val="none" w:sz="0" w:space="0" w:color="auto"/>
      </w:divBdr>
    </w:div>
    <w:div w:id="351613619">
      <w:bodyDiv w:val="1"/>
      <w:marLeft w:val="0"/>
      <w:marRight w:val="0"/>
      <w:marTop w:val="0"/>
      <w:marBottom w:val="0"/>
      <w:divBdr>
        <w:top w:val="none" w:sz="0" w:space="0" w:color="auto"/>
        <w:left w:val="none" w:sz="0" w:space="0" w:color="auto"/>
        <w:bottom w:val="none" w:sz="0" w:space="0" w:color="auto"/>
        <w:right w:val="none" w:sz="0" w:space="0" w:color="auto"/>
      </w:divBdr>
    </w:div>
    <w:div w:id="426661054">
      <w:bodyDiv w:val="1"/>
      <w:marLeft w:val="0"/>
      <w:marRight w:val="0"/>
      <w:marTop w:val="0"/>
      <w:marBottom w:val="0"/>
      <w:divBdr>
        <w:top w:val="none" w:sz="0" w:space="0" w:color="auto"/>
        <w:left w:val="none" w:sz="0" w:space="0" w:color="auto"/>
        <w:bottom w:val="none" w:sz="0" w:space="0" w:color="auto"/>
        <w:right w:val="none" w:sz="0" w:space="0" w:color="auto"/>
      </w:divBdr>
    </w:div>
    <w:div w:id="585916740">
      <w:bodyDiv w:val="1"/>
      <w:marLeft w:val="0"/>
      <w:marRight w:val="0"/>
      <w:marTop w:val="0"/>
      <w:marBottom w:val="0"/>
      <w:divBdr>
        <w:top w:val="none" w:sz="0" w:space="0" w:color="auto"/>
        <w:left w:val="none" w:sz="0" w:space="0" w:color="auto"/>
        <w:bottom w:val="none" w:sz="0" w:space="0" w:color="auto"/>
        <w:right w:val="none" w:sz="0" w:space="0" w:color="auto"/>
      </w:divBdr>
    </w:div>
    <w:div w:id="602030127">
      <w:bodyDiv w:val="1"/>
      <w:marLeft w:val="0"/>
      <w:marRight w:val="0"/>
      <w:marTop w:val="0"/>
      <w:marBottom w:val="0"/>
      <w:divBdr>
        <w:top w:val="none" w:sz="0" w:space="0" w:color="auto"/>
        <w:left w:val="none" w:sz="0" w:space="0" w:color="auto"/>
        <w:bottom w:val="none" w:sz="0" w:space="0" w:color="auto"/>
        <w:right w:val="none" w:sz="0" w:space="0" w:color="auto"/>
      </w:divBdr>
    </w:div>
    <w:div w:id="754520504">
      <w:bodyDiv w:val="1"/>
      <w:marLeft w:val="0"/>
      <w:marRight w:val="0"/>
      <w:marTop w:val="0"/>
      <w:marBottom w:val="0"/>
      <w:divBdr>
        <w:top w:val="none" w:sz="0" w:space="0" w:color="auto"/>
        <w:left w:val="none" w:sz="0" w:space="0" w:color="auto"/>
        <w:bottom w:val="none" w:sz="0" w:space="0" w:color="auto"/>
        <w:right w:val="none" w:sz="0" w:space="0" w:color="auto"/>
      </w:divBdr>
    </w:div>
    <w:div w:id="1043942797">
      <w:bodyDiv w:val="1"/>
      <w:marLeft w:val="0"/>
      <w:marRight w:val="0"/>
      <w:marTop w:val="0"/>
      <w:marBottom w:val="0"/>
      <w:divBdr>
        <w:top w:val="none" w:sz="0" w:space="0" w:color="auto"/>
        <w:left w:val="none" w:sz="0" w:space="0" w:color="auto"/>
        <w:bottom w:val="none" w:sz="0" w:space="0" w:color="auto"/>
        <w:right w:val="none" w:sz="0" w:space="0" w:color="auto"/>
      </w:divBdr>
    </w:div>
    <w:div w:id="1122726645">
      <w:bodyDiv w:val="1"/>
      <w:marLeft w:val="0"/>
      <w:marRight w:val="0"/>
      <w:marTop w:val="0"/>
      <w:marBottom w:val="0"/>
      <w:divBdr>
        <w:top w:val="none" w:sz="0" w:space="0" w:color="auto"/>
        <w:left w:val="none" w:sz="0" w:space="0" w:color="auto"/>
        <w:bottom w:val="none" w:sz="0" w:space="0" w:color="auto"/>
        <w:right w:val="none" w:sz="0" w:space="0" w:color="auto"/>
      </w:divBdr>
    </w:div>
    <w:div w:id="1158234087">
      <w:bodyDiv w:val="1"/>
      <w:marLeft w:val="0"/>
      <w:marRight w:val="0"/>
      <w:marTop w:val="0"/>
      <w:marBottom w:val="0"/>
      <w:divBdr>
        <w:top w:val="none" w:sz="0" w:space="0" w:color="auto"/>
        <w:left w:val="none" w:sz="0" w:space="0" w:color="auto"/>
        <w:bottom w:val="none" w:sz="0" w:space="0" w:color="auto"/>
        <w:right w:val="none" w:sz="0" w:space="0" w:color="auto"/>
      </w:divBdr>
    </w:div>
    <w:div w:id="1232622455">
      <w:bodyDiv w:val="1"/>
      <w:marLeft w:val="0"/>
      <w:marRight w:val="0"/>
      <w:marTop w:val="0"/>
      <w:marBottom w:val="0"/>
      <w:divBdr>
        <w:top w:val="none" w:sz="0" w:space="0" w:color="auto"/>
        <w:left w:val="none" w:sz="0" w:space="0" w:color="auto"/>
        <w:bottom w:val="none" w:sz="0" w:space="0" w:color="auto"/>
        <w:right w:val="none" w:sz="0" w:space="0" w:color="auto"/>
      </w:divBdr>
    </w:div>
    <w:div w:id="1244296992">
      <w:bodyDiv w:val="1"/>
      <w:marLeft w:val="0"/>
      <w:marRight w:val="0"/>
      <w:marTop w:val="0"/>
      <w:marBottom w:val="0"/>
      <w:divBdr>
        <w:top w:val="none" w:sz="0" w:space="0" w:color="auto"/>
        <w:left w:val="none" w:sz="0" w:space="0" w:color="auto"/>
        <w:bottom w:val="none" w:sz="0" w:space="0" w:color="auto"/>
        <w:right w:val="none" w:sz="0" w:space="0" w:color="auto"/>
      </w:divBdr>
    </w:div>
    <w:div w:id="1488594432">
      <w:bodyDiv w:val="1"/>
      <w:marLeft w:val="0"/>
      <w:marRight w:val="0"/>
      <w:marTop w:val="0"/>
      <w:marBottom w:val="0"/>
      <w:divBdr>
        <w:top w:val="none" w:sz="0" w:space="0" w:color="auto"/>
        <w:left w:val="none" w:sz="0" w:space="0" w:color="auto"/>
        <w:bottom w:val="none" w:sz="0" w:space="0" w:color="auto"/>
        <w:right w:val="none" w:sz="0" w:space="0" w:color="auto"/>
      </w:divBdr>
    </w:div>
    <w:div w:id="1667593044">
      <w:bodyDiv w:val="1"/>
      <w:marLeft w:val="0"/>
      <w:marRight w:val="0"/>
      <w:marTop w:val="0"/>
      <w:marBottom w:val="0"/>
      <w:divBdr>
        <w:top w:val="none" w:sz="0" w:space="0" w:color="auto"/>
        <w:left w:val="none" w:sz="0" w:space="0" w:color="auto"/>
        <w:bottom w:val="none" w:sz="0" w:space="0" w:color="auto"/>
        <w:right w:val="none" w:sz="0" w:space="0" w:color="auto"/>
      </w:divBdr>
    </w:div>
    <w:div w:id="1725366329">
      <w:bodyDiv w:val="1"/>
      <w:marLeft w:val="0"/>
      <w:marRight w:val="0"/>
      <w:marTop w:val="0"/>
      <w:marBottom w:val="0"/>
      <w:divBdr>
        <w:top w:val="none" w:sz="0" w:space="0" w:color="auto"/>
        <w:left w:val="none" w:sz="0" w:space="0" w:color="auto"/>
        <w:bottom w:val="none" w:sz="0" w:space="0" w:color="auto"/>
        <w:right w:val="none" w:sz="0" w:space="0" w:color="auto"/>
      </w:divBdr>
    </w:div>
    <w:div w:id="1805544347">
      <w:bodyDiv w:val="1"/>
      <w:marLeft w:val="0"/>
      <w:marRight w:val="0"/>
      <w:marTop w:val="0"/>
      <w:marBottom w:val="0"/>
      <w:divBdr>
        <w:top w:val="none" w:sz="0" w:space="0" w:color="auto"/>
        <w:left w:val="none" w:sz="0" w:space="0" w:color="auto"/>
        <w:bottom w:val="none" w:sz="0" w:space="0" w:color="auto"/>
        <w:right w:val="none" w:sz="0" w:space="0" w:color="auto"/>
      </w:divBdr>
    </w:div>
    <w:div w:id="1827668231">
      <w:bodyDiv w:val="1"/>
      <w:marLeft w:val="0"/>
      <w:marRight w:val="0"/>
      <w:marTop w:val="0"/>
      <w:marBottom w:val="0"/>
      <w:divBdr>
        <w:top w:val="none" w:sz="0" w:space="0" w:color="auto"/>
        <w:left w:val="none" w:sz="0" w:space="0" w:color="auto"/>
        <w:bottom w:val="none" w:sz="0" w:space="0" w:color="auto"/>
        <w:right w:val="none" w:sz="0" w:space="0" w:color="auto"/>
      </w:divBdr>
    </w:div>
    <w:div w:id="2024815605">
      <w:bodyDiv w:val="1"/>
      <w:marLeft w:val="0"/>
      <w:marRight w:val="0"/>
      <w:marTop w:val="0"/>
      <w:marBottom w:val="0"/>
      <w:divBdr>
        <w:top w:val="none" w:sz="0" w:space="0" w:color="auto"/>
        <w:left w:val="none" w:sz="0" w:space="0" w:color="auto"/>
        <w:bottom w:val="none" w:sz="0" w:space="0" w:color="auto"/>
        <w:right w:val="none" w:sz="0" w:space="0" w:color="auto"/>
      </w:divBdr>
    </w:div>
    <w:div w:id="2145535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len.wolff.andresen@tick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6949-546D-49E5-91F2-925FC28B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400</Words>
  <Characters>2124</Characters>
  <Application>Microsoft Office Word</Application>
  <DocSecurity>0</DocSecurity>
  <Lines>17</Lines>
  <Paragraphs>5</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agency</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Persson</dc:creator>
  <cp:lastModifiedBy>Ellen Wolff Andresen</cp:lastModifiedBy>
  <cp:revision>3</cp:revision>
  <cp:lastPrinted>2015-09-08T11:32:00Z</cp:lastPrinted>
  <dcterms:created xsi:type="dcterms:W3CDTF">2018-04-17T10:51:00Z</dcterms:created>
  <dcterms:modified xsi:type="dcterms:W3CDTF">2018-04-17T11:03:00Z</dcterms:modified>
</cp:coreProperties>
</file>