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A043" w14:textId="27064CC8" w:rsidR="00F47EA7" w:rsidRDefault="00F47EA7" w:rsidP="00A669D1">
      <w:pPr>
        <w:pStyle w:val="StandardWeb"/>
        <w:rPr>
          <w:rFonts w:ascii="Lucida Sans" w:eastAsiaTheme="minorHAnsi" w:hAnsi="Lucida Sans" w:cstheme="minorBidi"/>
          <w:b/>
          <w:sz w:val="28"/>
          <w:szCs w:val="28"/>
          <w:lang w:eastAsia="en-US"/>
        </w:rPr>
      </w:pPr>
    </w:p>
    <w:p w14:paraId="22375997" w14:textId="0BFE859D" w:rsidR="00DF6ABE" w:rsidRDefault="005043B7" w:rsidP="005043B7">
      <w:pPr>
        <w:pStyle w:val="StandardWeb"/>
        <w:rPr>
          <w:rFonts w:ascii="Lucida Sans" w:eastAsiaTheme="minorHAnsi" w:hAnsi="Lucida Sans" w:cstheme="minorBidi"/>
          <w:b/>
          <w:sz w:val="28"/>
          <w:szCs w:val="28"/>
          <w:lang w:eastAsia="en-US"/>
        </w:rPr>
      </w:pPr>
      <w:r w:rsidRPr="005043B7">
        <w:rPr>
          <w:rFonts w:ascii="Lucida Sans" w:eastAsiaTheme="minorHAnsi" w:hAnsi="Lucida Sans" w:cstheme="minorBidi"/>
          <w:b/>
          <w:sz w:val="28"/>
          <w:szCs w:val="28"/>
          <w:lang w:eastAsia="en-US"/>
        </w:rPr>
        <w:t>1.</w:t>
      </w:r>
      <w:r>
        <w:rPr>
          <w:rFonts w:ascii="Lucida Sans" w:eastAsiaTheme="minorHAnsi" w:hAnsi="Lucida Sans" w:cstheme="minorBidi"/>
          <w:b/>
          <w:sz w:val="28"/>
          <w:szCs w:val="28"/>
          <w:lang w:eastAsia="en-US"/>
        </w:rPr>
        <w:t xml:space="preserve"> Awareness Forum an der TH Wildau stellt IT-Bedrohungs- und Abwehrszenarien in den Mittelpunkt</w:t>
      </w:r>
    </w:p>
    <w:p w14:paraId="6DF45BC7" w14:textId="721FE8A4" w:rsidR="0030782B" w:rsidRDefault="0030782B" w:rsidP="00C07BCD">
      <w:pPr>
        <w:rPr>
          <w:rFonts w:ascii="Lucida Sans" w:hAnsi="Lucida Sans"/>
          <w:i/>
          <w:noProof/>
          <w:color w:val="FF0000"/>
          <w:sz w:val="20"/>
          <w:szCs w:val="20"/>
        </w:rPr>
      </w:pPr>
      <w:r>
        <w:rPr>
          <w:rFonts w:ascii="Lucida Sans" w:hAnsi="Lucida Sans"/>
          <w:i/>
          <w:noProof/>
          <w:color w:val="FF0000"/>
          <w:sz w:val="20"/>
          <w:szCs w:val="20"/>
          <w:lang w:eastAsia="de-DE"/>
        </w:rPr>
        <w:drawing>
          <wp:inline distT="0" distB="0" distL="0" distR="0" wp14:anchorId="7E9BDB91" wp14:editId="5613813E">
            <wp:extent cx="5753100" cy="3835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3100" cy="3835400"/>
                    </a:xfrm>
                    <a:prstGeom prst="rect">
                      <a:avLst/>
                    </a:prstGeom>
                    <a:noFill/>
                    <a:ln>
                      <a:noFill/>
                    </a:ln>
                  </pic:spPr>
                </pic:pic>
              </a:graphicData>
            </a:graphic>
          </wp:inline>
        </w:drawing>
      </w:r>
    </w:p>
    <w:p w14:paraId="64910B09" w14:textId="7408711E" w:rsidR="00DF6ABE" w:rsidRPr="00DF6ABE"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A2539F" w:rsidRPr="00E82F92">
        <w:rPr>
          <w:rFonts w:ascii="Lucida Sans Unicode" w:hAnsi="Lucida Sans Unicode" w:cs="Lucida Sans Unicode"/>
          <w:sz w:val="20"/>
          <w:szCs w:val="20"/>
        </w:rPr>
        <w:t xml:space="preserve">Am 8. April fand </w:t>
      </w:r>
      <w:r w:rsidR="00A2539F">
        <w:rPr>
          <w:rFonts w:ascii="Lucida Sans Unicode" w:hAnsi="Lucida Sans Unicode" w:cs="Lucida Sans Unicode"/>
          <w:sz w:val="20"/>
          <w:szCs w:val="20"/>
        </w:rPr>
        <w:t xml:space="preserve">an der Technischen Hochschule Wildau </w:t>
      </w:r>
      <w:r w:rsidR="00A2539F" w:rsidRPr="00E82F92">
        <w:rPr>
          <w:rFonts w:ascii="Lucida Sans Unicode" w:hAnsi="Lucida Sans Unicode" w:cs="Lucida Sans Unicode"/>
          <w:sz w:val="20"/>
          <w:szCs w:val="20"/>
        </w:rPr>
        <w:t>das</w:t>
      </w:r>
      <w:r w:rsidR="00A2539F">
        <w:rPr>
          <w:rFonts w:ascii="Lucida Sans Unicode" w:hAnsi="Lucida Sans Unicode" w:cs="Lucida Sans Unicode"/>
          <w:b/>
          <w:sz w:val="20"/>
          <w:szCs w:val="20"/>
        </w:rPr>
        <w:t xml:space="preserve"> </w:t>
      </w:r>
      <w:r w:rsidR="00C66DE2">
        <w:rPr>
          <w:rFonts w:ascii="Lucida Sans Unicode" w:hAnsi="Lucida Sans Unicode" w:cs="Lucida Sans Unicode"/>
          <w:sz w:val="20"/>
          <w:szCs w:val="20"/>
        </w:rPr>
        <w:t>Awareness Forum 2022 statt.</w:t>
      </w:r>
    </w:p>
    <w:p w14:paraId="4B4C4626" w14:textId="3F80533C" w:rsidR="001B6191" w:rsidRPr="000A2538" w:rsidRDefault="001B6191" w:rsidP="00C07BCD">
      <w:pPr>
        <w:rPr>
          <w:rFonts w:ascii="Lucida Sans Unicode" w:hAnsi="Lucida Sans Unicode" w:cs="Lucida Sans Unicode"/>
          <w:sz w:val="20"/>
          <w:szCs w:val="20"/>
        </w:rPr>
      </w:pPr>
      <w:bookmarkStart w:id="0" w:name="_Hlk98771308"/>
      <w:r w:rsidRPr="000A2538">
        <w:rPr>
          <w:rFonts w:ascii="Lucida Sans Unicode" w:hAnsi="Lucida Sans Unicode" w:cs="Lucida Sans Unicode"/>
          <w:b/>
          <w:sz w:val="20"/>
          <w:szCs w:val="20"/>
        </w:rPr>
        <w:t>Bild:</w:t>
      </w:r>
      <w:r w:rsidR="003717FB" w:rsidRPr="000A2538">
        <w:rPr>
          <w:rFonts w:ascii="Lucida Sans Unicode" w:hAnsi="Lucida Sans Unicode" w:cs="Lucida Sans Unicode"/>
          <w:sz w:val="20"/>
          <w:szCs w:val="20"/>
        </w:rPr>
        <w:t xml:space="preserve"> </w:t>
      </w:r>
      <w:r w:rsidR="00312D0E" w:rsidRPr="005A67E2">
        <w:rPr>
          <w:rFonts w:ascii="Lucida Sans Unicode" w:hAnsi="Lucida Sans Unicode" w:cs="Lucida Sans Unicode"/>
          <w:sz w:val="20"/>
          <w:szCs w:val="20"/>
        </w:rPr>
        <w:t>Sebastian Stoye, TH Wildau</w:t>
      </w:r>
    </w:p>
    <w:bookmarkEnd w:id="0"/>
    <w:p w14:paraId="42AFAB57" w14:textId="76EA5D78" w:rsidR="008257BC" w:rsidRPr="00B23D96" w:rsidRDefault="008257BC" w:rsidP="00B23D96">
      <w:pPr>
        <w:pStyle w:val="StandardWeb"/>
        <w:rPr>
          <w:rFonts w:ascii="Lucida Sans" w:eastAsiaTheme="minorHAnsi" w:hAnsi="Lucida Sans" w:cstheme="minorBidi"/>
          <w:b/>
          <w:sz w:val="28"/>
          <w:szCs w:val="28"/>
          <w:lang w:eastAsia="en-US"/>
        </w:rPr>
      </w:pPr>
      <w:r w:rsidRPr="000A2538">
        <w:rPr>
          <w:rFonts w:ascii="Lucida Sans Unicode" w:hAnsi="Lucida Sans Unicode" w:cs="Lucida Sans Unicode"/>
          <w:b/>
          <w:sz w:val="20"/>
          <w:szCs w:val="20"/>
        </w:rPr>
        <w:t>Subheadline:</w:t>
      </w:r>
      <w:r w:rsidR="00EF022B" w:rsidRPr="000A2538">
        <w:rPr>
          <w:rFonts w:ascii="Lucida Sans Unicode" w:hAnsi="Lucida Sans Unicode" w:cs="Lucida Sans Unicode"/>
          <w:sz w:val="20"/>
          <w:szCs w:val="20"/>
        </w:rPr>
        <w:t xml:space="preserve"> </w:t>
      </w:r>
      <w:r w:rsidR="00885B55">
        <w:rPr>
          <w:rFonts w:ascii="Lucida Sans Unicode" w:eastAsiaTheme="minorHAnsi" w:hAnsi="Lucida Sans Unicode" w:cs="Lucida Sans Unicode"/>
          <w:sz w:val="20"/>
          <w:szCs w:val="20"/>
          <w:lang w:eastAsia="en-US"/>
        </w:rPr>
        <w:t>IT-Sicherheit in Unternehmen</w:t>
      </w:r>
    </w:p>
    <w:p w14:paraId="54885AB7" w14:textId="4D2CDFAD" w:rsidR="00073E7F" w:rsidRPr="000A2538" w:rsidRDefault="003C7BD7" w:rsidP="00C07BCD">
      <w:pPr>
        <w:rPr>
          <w:rFonts w:ascii="Lucida Sans Unicode" w:hAnsi="Lucida Sans Unicode" w:cs="Lucida Sans Unicode"/>
          <w:b/>
          <w:sz w:val="20"/>
          <w:szCs w:val="20"/>
        </w:rPr>
      </w:pPr>
      <w:r w:rsidRPr="000A2538">
        <w:rPr>
          <w:rFonts w:ascii="Lucida Sans Unicode" w:hAnsi="Lucida Sans Unicode" w:cs="Lucida Sans Unicode"/>
          <w:b/>
          <w:sz w:val="20"/>
          <w:szCs w:val="20"/>
        </w:rPr>
        <w:t>Teaser:</w:t>
      </w:r>
      <w:r w:rsidR="004B5F3F" w:rsidRPr="000A2538">
        <w:rPr>
          <w:rFonts w:ascii="Lucida Sans Unicode" w:hAnsi="Lucida Sans Unicode" w:cs="Lucida Sans Unicode"/>
          <w:b/>
          <w:sz w:val="20"/>
          <w:szCs w:val="20"/>
        </w:rPr>
        <w:t xml:space="preserve"> </w:t>
      </w:r>
    </w:p>
    <w:p w14:paraId="2AF71BC3" w14:textId="3AFB19E9" w:rsidR="007852D3" w:rsidRDefault="007852D3"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Am vergangenen Freitag fand im zweitgrößten Hörsaal der TH Wildau das </w:t>
      </w:r>
      <w:r w:rsidRPr="007852D3">
        <w:rPr>
          <w:rFonts w:ascii="Lucida Sans Unicode" w:hAnsi="Lucida Sans Unicode" w:cs="Lucida Sans Unicode"/>
          <w:b/>
          <w:sz w:val="20"/>
          <w:szCs w:val="20"/>
        </w:rPr>
        <w:t>1. Awareness Forum</w:t>
      </w:r>
      <w:r>
        <w:rPr>
          <w:rFonts w:ascii="Lucida Sans Unicode" w:hAnsi="Lucida Sans Unicode" w:cs="Lucida Sans Unicode"/>
          <w:b/>
          <w:sz w:val="20"/>
          <w:szCs w:val="20"/>
        </w:rPr>
        <w:t xml:space="preserve"> </w:t>
      </w:r>
      <w:r w:rsidR="00804C0E">
        <w:rPr>
          <w:rFonts w:ascii="Lucida Sans Unicode" w:hAnsi="Lucida Sans Unicode" w:cs="Lucida Sans Unicode"/>
          <w:b/>
          <w:sz w:val="20"/>
          <w:szCs w:val="20"/>
        </w:rPr>
        <w:t xml:space="preserve">statt. Dabei stellte das Team des Projektes „Awareness Labor </w:t>
      </w:r>
      <w:r w:rsidR="00FA3804">
        <w:rPr>
          <w:rFonts w:ascii="Lucida Sans Unicode" w:hAnsi="Lucida Sans Unicode" w:cs="Lucida Sans Unicode"/>
          <w:b/>
          <w:sz w:val="20"/>
          <w:szCs w:val="20"/>
        </w:rPr>
        <w:t>KMU</w:t>
      </w:r>
      <w:r w:rsidR="00AA65EA">
        <w:rPr>
          <w:rFonts w:ascii="Lucida Sans Unicode" w:hAnsi="Lucida Sans Unicode" w:cs="Lucida Sans Unicode"/>
          <w:b/>
          <w:sz w:val="20"/>
          <w:szCs w:val="20"/>
        </w:rPr>
        <w:t xml:space="preserve"> (ALARM) </w:t>
      </w:r>
      <w:r w:rsidR="00804C0E">
        <w:rPr>
          <w:rFonts w:ascii="Lucida Sans Unicode" w:hAnsi="Lucida Sans Unicode" w:cs="Lucida Sans Unicode"/>
          <w:b/>
          <w:sz w:val="20"/>
          <w:szCs w:val="20"/>
        </w:rPr>
        <w:t xml:space="preserve"> Informationssicherheit</w:t>
      </w:r>
      <w:r w:rsidR="00FA3804">
        <w:rPr>
          <w:rFonts w:ascii="Lucida Sans Unicode" w:hAnsi="Lucida Sans Unicode" w:cs="Lucida Sans Unicode"/>
          <w:b/>
          <w:sz w:val="20"/>
          <w:szCs w:val="20"/>
        </w:rPr>
        <w:t xml:space="preserve">“ </w:t>
      </w:r>
      <w:r w:rsidR="00804C0E">
        <w:rPr>
          <w:rFonts w:ascii="Lucida Sans Unicode" w:hAnsi="Lucida Sans Unicode" w:cs="Lucida Sans Unicode"/>
          <w:b/>
          <w:sz w:val="20"/>
          <w:szCs w:val="20"/>
        </w:rPr>
        <w:t xml:space="preserve">verschiedene Beispiele für </w:t>
      </w:r>
      <w:r w:rsidR="00804C0E" w:rsidRPr="00804C0E">
        <w:rPr>
          <w:rFonts w:ascii="Lucida Sans Unicode" w:hAnsi="Lucida Sans Unicode" w:cs="Lucida Sans Unicode"/>
          <w:b/>
          <w:sz w:val="20"/>
          <w:szCs w:val="20"/>
        </w:rPr>
        <w:t xml:space="preserve">IT-Bedrohungs- und Abwehrszenarien </w:t>
      </w:r>
      <w:r w:rsidR="00804C0E">
        <w:rPr>
          <w:rFonts w:ascii="Lucida Sans Unicode" w:hAnsi="Lucida Sans Unicode" w:cs="Lucida Sans Unicode"/>
          <w:b/>
          <w:sz w:val="20"/>
          <w:szCs w:val="20"/>
        </w:rPr>
        <w:t xml:space="preserve">vor und diskutierte mit den Teilnehmenden die </w:t>
      </w:r>
      <w:r w:rsidR="00F76E17">
        <w:rPr>
          <w:rFonts w:ascii="Lucida Sans Unicode" w:hAnsi="Lucida Sans Unicode" w:cs="Lucida Sans Unicode"/>
          <w:b/>
          <w:sz w:val="20"/>
          <w:szCs w:val="20"/>
        </w:rPr>
        <w:t xml:space="preserve">heutigen </w:t>
      </w:r>
      <w:r w:rsidR="00804C0E">
        <w:rPr>
          <w:rFonts w:ascii="Lucida Sans Unicode" w:hAnsi="Lucida Sans Unicode" w:cs="Lucida Sans Unicode"/>
          <w:b/>
          <w:sz w:val="20"/>
          <w:szCs w:val="20"/>
        </w:rPr>
        <w:t xml:space="preserve">Herausforderungen und Möglichkeiten für Unternehmen. </w:t>
      </w:r>
    </w:p>
    <w:p w14:paraId="249B0918" w14:textId="616AE03A" w:rsidR="00717557" w:rsidRPr="00AA65EA" w:rsidRDefault="00717557" w:rsidP="00C07BCD">
      <w:pPr>
        <w:rPr>
          <w:rFonts w:ascii="Lucida Sans Unicode" w:hAnsi="Lucida Sans Unicode" w:cs="Lucida Sans Unicode"/>
          <w:b/>
          <w:sz w:val="20"/>
          <w:szCs w:val="20"/>
        </w:rPr>
      </w:pPr>
    </w:p>
    <w:p w14:paraId="6FC0B1C3" w14:textId="77777777" w:rsidR="00C66DE2" w:rsidRDefault="00C66DE2" w:rsidP="00E227E1">
      <w:pPr>
        <w:rPr>
          <w:rFonts w:ascii="Lucida Sans Unicode" w:hAnsi="Lucida Sans Unicode" w:cs="Lucida Sans Unicode"/>
          <w:b/>
          <w:sz w:val="20"/>
          <w:szCs w:val="20"/>
        </w:rPr>
      </w:pPr>
    </w:p>
    <w:p w14:paraId="1642268B" w14:textId="44403F14"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05A8A7B" w14:textId="57AFBB09" w:rsidR="0057544F" w:rsidRPr="00AA65EA" w:rsidRDefault="007852D3" w:rsidP="00AA65EA">
      <w:pPr>
        <w:rPr>
          <w:rFonts w:ascii="Lucida Sans Unicode" w:hAnsi="Lucida Sans Unicode" w:cs="Lucida Sans Unicode"/>
          <w:sz w:val="20"/>
          <w:szCs w:val="20"/>
        </w:rPr>
      </w:pPr>
      <w:r w:rsidRPr="00AA65EA">
        <w:rPr>
          <w:rFonts w:ascii="Lucida Sans Unicode" w:hAnsi="Lucida Sans Unicode" w:cs="Lucida Sans Unicode"/>
          <w:sz w:val="20"/>
          <w:szCs w:val="20"/>
        </w:rPr>
        <w:t xml:space="preserve">Was bedeutet eigentlich „Awareness“ und wie kann der Begriff auf das Themenfeld „IT-Sicherheit“ übertragen werden? Welche Praxisbeispiele gibt es und wie agieren gerade Klein- und mittelständische Unternehmen (KMU) im Spannungsfeld aus IT-Sicherheit, Datensicherheit und nahezu täglicher IT-Bedrohungsszenarien? Diese und weitere Fragen diskutierte das „Awareness-Forum“ des vom Bundesministerium für Wirtschaft und Klimaschutz geförderten Projektes „Awareness Labor KMU </w:t>
      </w:r>
      <w:r w:rsidR="00AA65EA" w:rsidRPr="00F0555A">
        <w:rPr>
          <w:rFonts w:ascii="Lucida Sans Unicode" w:hAnsi="Lucida Sans Unicode" w:cs="Lucida Sans Unicode"/>
          <w:sz w:val="20"/>
          <w:szCs w:val="20"/>
        </w:rPr>
        <w:t>(ALARM)</w:t>
      </w:r>
      <w:r w:rsidR="00AA65EA">
        <w:rPr>
          <w:rFonts w:ascii="Lucida Sans Unicode" w:hAnsi="Lucida Sans Unicode" w:cs="Lucida Sans Unicode"/>
          <w:sz w:val="20"/>
          <w:szCs w:val="20"/>
        </w:rPr>
        <w:t xml:space="preserve"> </w:t>
      </w:r>
      <w:r w:rsidRPr="00AA65EA">
        <w:rPr>
          <w:rFonts w:ascii="Lucida Sans Unicode" w:hAnsi="Lucida Sans Unicode" w:cs="Lucida Sans Unicode"/>
          <w:sz w:val="20"/>
          <w:szCs w:val="20"/>
        </w:rPr>
        <w:t>Informationssicherheit</w:t>
      </w:r>
      <w:r w:rsidR="00FA3804">
        <w:rPr>
          <w:rFonts w:ascii="Lucida Sans Unicode" w:hAnsi="Lucida Sans Unicode" w:cs="Lucida Sans Unicode"/>
          <w:sz w:val="20"/>
          <w:szCs w:val="20"/>
        </w:rPr>
        <w:t xml:space="preserve">“ </w:t>
      </w:r>
      <w:r w:rsidRPr="00AA65EA">
        <w:rPr>
          <w:rFonts w:ascii="Lucida Sans Unicode" w:hAnsi="Lucida Sans Unicode" w:cs="Lucida Sans Unicode"/>
          <w:sz w:val="20"/>
          <w:szCs w:val="20"/>
        </w:rPr>
        <w:t xml:space="preserve">an der </w:t>
      </w:r>
      <w:r>
        <w:rPr>
          <w:rFonts w:ascii="Lucida Sans Unicode" w:hAnsi="Lucida Sans Unicode" w:cs="Lucida Sans Unicode"/>
          <w:sz w:val="20"/>
          <w:szCs w:val="20"/>
        </w:rPr>
        <w:t>Technischen Hochschule Wildau (</w:t>
      </w:r>
      <w:r w:rsidRPr="00AA65EA">
        <w:rPr>
          <w:rFonts w:ascii="Lucida Sans Unicode" w:hAnsi="Lucida Sans Unicode" w:cs="Lucida Sans Unicode"/>
          <w:sz w:val="20"/>
          <w:szCs w:val="20"/>
        </w:rPr>
        <w:t>TH Wildau</w:t>
      </w:r>
      <w:r>
        <w:rPr>
          <w:rFonts w:ascii="Lucida Sans Unicode" w:hAnsi="Lucida Sans Unicode" w:cs="Lucida Sans Unicode"/>
          <w:sz w:val="20"/>
          <w:szCs w:val="20"/>
        </w:rPr>
        <w:t>)</w:t>
      </w:r>
      <w:r w:rsidRPr="00AA65EA">
        <w:rPr>
          <w:rFonts w:ascii="Lucida Sans Unicode" w:hAnsi="Lucida Sans Unicode" w:cs="Lucida Sans Unicode"/>
          <w:sz w:val="20"/>
          <w:szCs w:val="20"/>
        </w:rPr>
        <w:t xml:space="preserve"> am 8. April 2022.</w:t>
      </w:r>
      <w:r>
        <w:rPr>
          <w:rFonts w:ascii="Lucida Sans Unicode" w:hAnsi="Lucida Sans Unicode" w:cs="Lucida Sans Unicode"/>
          <w:b/>
          <w:sz w:val="20"/>
          <w:szCs w:val="20"/>
        </w:rPr>
        <w:t xml:space="preserve"> </w:t>
      </w:r>
      <w:r w:rsidR="0057544F" w:rsidRPr="008419C4">
        <w:rPr>
          <w:rFonts w:ascii="Lucida Sans Unicode" w:hAnsi="Lucida Sans Unicode" w:cs="Lucida Sans Unicode"/>
          <w:sz w:val="20"/>
          <w:szCs w:val="20"/>
        </w:rPr>
        <w:t>Regina Schuktomow</w:t>
      </w:r>
      <w:r w:rsidR="0057544F">
        <w:rPr>
          <w:rFonts w:ascii="Lucida Sans Unicode" w:hAnsi="Lucida Sans Unicode" w:cs="Lucida Sans Unicode"/>
          <w:sz w:val="20"/>
          <w:szCs w:val="20"/>
        </w:rPr>
        <w:t xml:space="preserve">, </w:t>
      </w:r>
      <w:r w:rsidR="0057544F" w:rsidRPr="00C66DE2">
        <w:rPr>
          <w:rFonts w:ascii="Lucida Sans Unicode" w:hAnsi="Lucida Sans Unicode" w:cs="Lucida Sans Unicode"/>
          <w:sz w:val="20"/>
          <w:szCs w:val="20"/>
        </w:rPr>
        <w:t xml:space="preserve">Koordinatorin des Projektes an der TH Wildau, eröffnete die Veranstaltung mit einem kleinen Spiel, um </w:t>
      </w:r>
      <w:r w:rsidR="0030760D">
        <w:rPr>
          <w:rFonts w:ascii="Lucida Sans Unicode" w:hAnsi="Lucida Sans Unicode" w:cs="Lucida Sans Unicode"/>
          <w:sz w:val="20"/>
          <w:szCs w:val="20"/>
        </w:rPr>
        <w:t>für</w:t>
      </w:r>
      <w:r w:rsidR="0057544F" w:rsidRPr="00C66DE2">
        <w:rPr>
          <w:rFonts w:ascii="Lucida Sans Unicode" w:hAnsi="Lucida Sans Unicode" w:cs="Lucida Sans Unicode"/>
          <w:sz w:val="20"/>
          <w:szCs w:val="20"/>
        </w:rPr>
        <w:t xml:space="preserve"> das Thema „Awareness“ in Bezug auf IT-Sicherheit </w:t>
      </w:r>
      <w:r w:rsidR="0030760D">
        <w:rPr>
          <w:rFonts w:ascii="Lucida Sans Unicode" w:hAnsi="Lucida Sans Unicode" w:cs="Lucida Sans Unicode"/>
          <w:sz w:val="20"/>
          <w:szCs w:val="20"/>
        </w:rPr>
        <w:t>zu sensibilisieren</w:t>
      </w:r>
      <w:r w:rsidR="008C03C4" w:rsidRPr="00C66DE2">
        <w:rPr>
          <w:rFonts w:ascii="Lucida Sans Unicode" w:hAnsi="Lucida Sans Unicode" w:cs="Lucida Sans Unicode"/>
          <w:sz w:val="20"/>
          <w:szCs w:val="20"/>
        </w:rPr>
        <w:t>. Die Teilnehmenden</w:t>
      </w:r>
      <w:r w:rsidR="00C92AD7" w:rsidRPr="00C66DE2">
        <w:rPr>
          <w:rFonts w:ascii="Lucida Sans Unicode" w:hAnsi="Lucida Sans Unicode" w:cs="Lucida Sans Unicode"/>
          <w:sz w:val="20"/>
          <w:szCs w:val="20"/>
        </w:rPr>
        <w:t xml:space="preserve"> </w:t>
      </w:r>
      <w:r w:rsidR="008C03C4" w:rsidRPr="00C66DE2">
        <w:rPr>
          <w:rFonts w:ascii="Lucida Sans Unicode" w:hAnsi="Lucida Sans Unicode" w:cs="Lucida Sans Unicode"/>
          <w:sz w:val="20"/>
          <w:szCs w:val="20"/>
        </w:rPr>
        <w:t xml:space="preserve">stimmten mit kleinen Lämpchen über Fragen aus der Präsentation ab. </w:t>
      </w:r>
      <w:r w:rsidR="000D7996" w:rsidRPr="00C66DE2">
        <w:rPr>
          <w:rFonts w:ascii="Lucida Sans Unicode" w:hAnsi="Lucida Sans Unicode" w:cs="Lucida Sans Unicode"/>
          <w:sz w:val="20"/>
          <w:szCs w:val="20"/>
        </w:rPr>
        <w:t>Dieser</w:t>
      </w:r>
      <w:r w:rsidR="008C03C4" w:rsidRPr="00C66DE2">
        <w:rPr>
          <w:rFonts w:ascii="Lucida Sans Unicode" w:hAnsi="Lucida Sans Unicode" w:cs="Lucida Sans Unicode"/>
          <w:sz w:val="20"/>
          <w:szCs w:val="20"/>
        </w:rPr>
        <w:t xml:space="preserve"> lockere Opener </w:t>
      </w:r>
      <w:r w:rsidR="000D7996" w:rsidRPr="00C66DE2">
        <w:rPr>
          <w:rFonts w:ascii="Lucida Sans Unicode" w:hAnsi="Lucida Sans Unicode" w:cs="Lucida Sans Unicode"/>
          <w:sz w:val="20"/>
          <w:szCs w:val="20"/>
        </w:rPr>
        <w:t xml:space="preserve">setzte </w:t>
      </w:r>
      <w:r w:rsidR="008C03C4" w:rsidRPr="00C66DE2">
        <w:rPr>
          <w:rFonts w:ascii="Lucida Sans Unicode" w:hAnsi="Lucida Sans Unicode" w:cs="Lucida Sans Unicode"/>
          <w:sz w:val="20"/>
          <w:szCs w:val="20"/>
        </w:rPr>
        <w:t xml:space="preserve">für </w:t>
      </w:r>
      <w:r w:rsidR="000D7996" w:rsidRPr="00C66DE2">
        <w:rPr>
          <w:rFonts w:ascii="Lucida Sans Unicode" w:hAnsi="Lucida Sans Unicode" w:cs="Lucida Sans Unicode"/>
          <w:sz w:val="20"/>
          <w:szCs w:val="20"/>
        </w:rPr>
        <w:t xml:space="preserve">die </w:t>
      </w:r>
      <w:r w:rsidR="008C03C4" w:rsidRPr="00C66DE2">
        <w:rPr>
          <w:rFonts w:ascii="Lucida Sans Unicode" w:hAnsi="Lucida Sans Unicode" w:cs="Lucida Sans Unicode"/>
          <w:sz w:val="20"/>
          <w:szCs w:val="20"/>
        </w:rPr>
        <w:t xml:space="preserve">inhaltlich </w:t>
      </w:r>
      <w:r w:rsidR="000D7996" w:rsidRPr="00C66DE2">
        <w:rPr>
          <w:rFonts w:ascii="Lucida Sans Unicode" w:hAnsi="Lucida Sans Unicode" w:cs="Lucida Sans Unicode"/>
          <w:sz w:val="20"/>
          <w:szCs w:val="20"/>
        </w:rPr>
        <w:t>tagesaktuelle Veranstaltung den Rahmen.</w:t>
      </w:r>
    </w:p>
    <w:p w14:paraId="29E3745D" w14:textId="25A4E223" w:rsidR="000D7996" w:rsidRPr="00C66DE2" w:rsidRDefault="000D7996" w:rsidP="00AA65EA">
      <w:pPr>
        <w:rPr>
          <w:rFonts w:ascii="Lucida Sans Unicode" w:hAnsi="Lucida Sans Unicode" w:cs="Lucida Sans Unicode"/>
          <w:sz w:val="20"/>
          <w:szCs w:val="20"/>
        </w:rPr>
      </w:pPr>
      <w:r w:rsidRPr="008419C4">
        <w:rPr>
          <w:rFonts w:ascii="Lucida Sans Unicode" w:hAnsi="Lucida Sans Unicode" w:cs="Lucida Sans Unicode"/>
          <w:sz w:val="20"/>
          <w:szCs w:val="20"/>
        </w:rPr>
        <w:t>Prof. Dr. Margit Scholl</w:t>
      </w:r>
      <w:r>
        <w:rPr>
          <w:rFonts w:ascii="Lucida Sans Unicode" w:hAnsi="Lucida Sans Unicode" w:cs="Lucida Sans Unicode"/>
          <w:sz w:val="20"/>
          <w:szCs w:val="20"/>
        </w:rPr>
        <w:t xml:space="preserve">, </w:t>
      </w:r>
      <w:r w:rsidRPr="00C66DE2">
        <w:rPr>
          <w:rFonts w:ascii="Lucida Sans Unicode" w:hAnsi="Lucida Sans Unicode" w:cs="Lucida Sans Unicode"/>
          <w:sz w:val="20"/>
          <w:szCs w:val="20"/>
        </w:rPr>
        <w:t xml:space="preserve">Leiterin der Forschungsgruppe, moderierte anschließend verschiedene Referate und Impulsvorträge </w:t>
      </w:r>
      <w:r w:rsidR="001551F8" w:rsidRPr="00C66DE2">
        <w:rPr>
          <w:rFonts w:ascii="Lucida Sans Unicode" w:hAnsi="Lucida Sans Unicode" w:cs="Lucida Sans Unicode"/>
          <w:sz w:val="20"/>
          <w:szCs w:val="20"/>
        </w:rPr>
        <w:t xml:space="preserve">und freute sich, dass diese Veranstaltung nun erstmalig </w:t>
      </w:r>
      <w:r w:rsidR="00C92AD7" w:rsidRPr="00C66DE2">
        <w:rPr>
          <w:rFonts w:ascii="Lucida Sans Unicode" w:hAnsi="Lucida Sans Unicode" w:cs="Lucida Sans Unicode"/>
          <w:sz w:val="20"/>
          <w:szCs w:val="20"/>
        </w:rPr>
        <w:t xml:space="preserve">nach dem Start des Projektes im Jahr 2020 </w:t>
      </w:r>
      <w:r w:rsidR="001551F8" w:rsidRPr="00C66DE2">
        <w:rPr>
          <w:rFonts w:ascii="Lucida Sans Unicode" w:hAnsi="Lucida Sans Unicode" w:cs="Lucida Sans Unicode"/>
          <w:sz w:val="20"/>
          <w:szCs w:val="20"/>
        </w:rPr>
        <w:t xml:space="preserve">in Präsenz stattfinden </w:t>
      </w:r>
      <w:r w:rsidR="00D42FE1" w:rsidRPr="00C66DE2">
        <w:rPr>
          <w:rFonts w:ascii="Lucida Sans Unicode" w:hAnsi="Lucida Sans Unicode" w:cs="Lucida Sans Unicode"/>
          <w:sz w:val="20"/>
          <w:szCs w:val="20"/>
        </w:rPr>
        <w:t>konnte</w:t>
      </w:r>
      <w:r w:rsidR="00C92AD7" w:rsidRPr="00C66DE2">
        <w:rPr>
          <w:rFonts w:ascii="Lucida Sans Unicode" w:hAnsi="Lucida Sans Unicode" w:cs="Lucida Sans Unicode"/>
          <w:sz w:val="20"/>
          <w:szCs w:val="20"/>
        </w:rPr>
        <w:t>.</w:t>
      </w:r>
      <w:r w:rsidR="00D42FE1" w:rsidRPr="00C66DE2">
        <w:rPr>
          <w:rFonts w:ascii="Lucida Sans Unicode" w:hAnsi="Lucida Sans Unicode" w:cs="Lucida Sans Unicode"/>
          <w:sz w:val="20"/>
          <w:szCs w:val="20"/>
        </w:rPr>
        <w:t xml:space="preserve"> </w:t>
      </w:r>
    </w:p>
    <w:p w14:paraId="5898FC82" w14:textId="2AD201DC" w:rsidR="00C92AD7" w:rsidRPr="00C66DE2" w:rsidRDefault="00C92AD7" w:rsidP="00AA65EA">
      <w:pPr>
        <w:rPr>
          <w:rFonts w:ascii="Lucida Sans Unicode" w:hAnsi="Lucida Sans Unicode" w:cs="Lucida Sans Unicode"/>
          <w:sz w:val="20"/>
          <w:szCs w:val="20"/>
        </w:rPr>
      </w:pPr>
      <w:r w:rsidRPr="00C66DE2">
        <w:rPr>
          <w:rFonts w:ascii="Lucida Sans Unicode" w:hAnsi="Lucida Sans Unicode" w:cs="Lucida Sans Unicode"/>
          <w:sz w:val="20"/>
          <w:szCs w:val="20"/>
        </w:rPr>
        <w:t xml:space="preserve">Neben interessiertem Fachpublikum sowie Vertreterinnen und Vertretern aus Wirtschaft und Industrie waren die Projektpartnerfirmen known_sense (Köln), </w:t>
      </w:r>
      <w:r w:rsidR="00E82F92">
        <w:rPr>
          <w:rFonts w:ascii="Lucida Sans Unicode" w:hAnsi="Lucida Sans Unicode" w:cs="Lucida Sans Unicode"/>
          <w:sz w:val="20"/>
          <w:szCs w:val="20"/>
        </w:rPr>
        <w:t>Gamebook</w:t>
      </w:r>
      <w:r w:rsidRPr="00C66DE2">
        <w:rPr>
          <w:rFonts w:ascii="Lucida Sans Unicode" w:hAnsi="Lucida Sans Unicode" w:cs="Lucida Sans Unicode"/>
          <w:sz w:val="20"/>
          <w:szCs w:val="20"/>
        </w:rPr>
        <w:t xml:space="preserve"> (Berlin), Thinking Objects (Korntal-Münchingen bei Stuttgart) und die Sudile GbR (Potsdam) an dem Forum beteiligt</w:t>
      </w:r>
      <w:r w:rsidR="006F56A3" w:rsidRPr="00C66DE2">
        <w:rPr>
          <w:rFonts w:ascii="Lucida Sans Unicode" w:hAnsi="Lucida Sans Unicode" w:cs="Lucida Sans Unicode"/>
          <w:sz w:val="20"/>
          <w:szCs w:val="20"/>
        </w:rPr>
        <w:t xml:space="preserve"> und regte</w:t>
      </w:r>
      <w:r w:rsidR="0030760D">
        <w:rPr>
          <w:rFonts w:ascii="Lucida Sans Unicode" w:hAnsi="Lucida Sans Unicode" w:cs="Lucida Sans Unicode"/>
          <w:sz w:val="20"/>
          <w:szCs w:val="20"/>
        </w:rPr>
        <w:t>n</w:t>
      </w:r>
      <w:r w:rsidR="006F56A3" w:rsidRPr="00C66DE2">
        <w:rPr>
          <w:rFonts w:ascii="Lucida Sans Unicode" w:hAnsi="Lucida Sans Unicode" w:cs="Lucida Sans Unicode"/>
          <w:sz w:val="20"/>
          <w:szCs w:val="20"/>
        </w:rPr>
        <w:t xml:space="preserve"> besonders in den zwei Podiumsdiskussionen zu einer inhaltlichen Diskussion an. Auch der Block „Awareness zum Anfassen“, in dem vier verschiedene Stationen spielerisch zeigten, wie Awareness für IT-Sicherheit gelebt werden kann, involvierte die Teilnehmenden zum aktiven Mitmachen.</w:t>
      </w:r>
    </w:p>
    <w:p w14:paraId="3388716B" w14:textId="4E75ECD8" w:rsidR="00C92AD7" w:rsidRPr="00C66DE2" w:rsidRDefault="006F56A3" w:rsidP="00AA65EA">
      <w:pPr>
        <w:rPr>
          <w:rFonts w:ascii="Lucida Sans Unicode" w:hAnsi="Lucida Sans Unicode" w:cs="Lucida Sans Unicode"/>
          <w:sz w:val="20"/>
          <w:szCs w:val="20"/>
        </w:rPr>
      </w:pPr>
      <w:r w:rsidRPr="00C66DE2">
        <w:rPr>
          <w:rFonts w:ascii="Lucida Sans Unicode" w:hAnsi="Lucida Sans Unicode" w:cs="Lucida Sans Unicode"/>
          <w:sz w:val="20"/>
          <w:szCs w:val="20"/>
        </w:rPr>
        <w:t>Das Fazit der Expert</w:t>
      </w:r>
      <w:r w:rsidR="0030760D">
        <w:rPr>
          <w:rFonts w:ascii="Lucida Sans Unicode" w:hAnsi="Lucida Sans Unicode" w:cs="Lucida Sans Unicode"/>
          <w:sz w:val="20"/>
          <w:szCs w:val="20"/>
        </w:rPr>
        <w:t>inn</w:t>
      </w:r>
      <w:r w:rsidRPr="00C66DE2">
        <w:rPr>
          <w:rFonts w:ascii="Lucida Sans Unicode" w:hAnsi="Lucida Sans Unicode" w:cs="Lucida Sans Unicode"/>
          <w:sz w:val="20"/>
          <w:szCs w:val="20"/>
        </w:rPr>
        <w:t>en</w:t>
      </w:r>
      <w:r w:rsidR="0030760D">
        <w:rPr>
          <w:rFonts w:ascii="Lucida Sans Unicode" w:hAnsi="Lucida Sans Unicode" w:cs="Lucida Sans Unicode"/>
          <w:sz w:val="20"/>
          <w:szCs w:val="20"/>
        </w:rPr>
        <w:t xml:space="preserve"> und Experten</w:t>
      </w:r>
      <w:r w:rsidRPr="00C66DE2">
        <w:rPr>
          <w:rFonts w:ascii="Lucida Sans Unicode" w:hAnsi="Lucida Sans Unicode" w:cs="Lucida Sans Unicode"/>
          <w:sz w:val="20"/>
          <w:szCs w:val="20"/>
        </w:rPr>
        <w:t xml:space="preserve"> in den Podiumsdiskussionen lautete: Sich auf mögliche IT-Angriffsszenarien vorzubereiten</w:t>
      </w:r>
      <w:r w:rsidR="0030760D">
        <w:rPr>
          <w:rFonts w:ascii="Lucida Sans Unicode" w:hAnsi="Lucida Sans Unicode" w:cs="Lucida Sans Unicode"/>
          <w:sz w:val="20"/>
          <w:szCs w:val="20"/>
        </w:rPr>
        <w:t>,</w:t>
      </w:r>
      <w:r w:rsidRPr="00C66DE2">
        <w:rPr>
          <w:rFonts w:ascii="Lucida Sans Unicode" w:hAnsi="Lucida Sans Unicode" w:cs="Lucida Sans Unicode"/>
          <w:sz w:val="20"/>
          <w:szCs w:val="20"/>
        </w:rPr>
        <w:t xml:space="preserve"> sei wichtiger und wirtschaftlicher, als darauf zu warten, dass ein Unternehmen mit einem Sicherheitsproblem konfrontiert werde. So seien besonders die Simulation und das Durchspielen von Angriffsszenarien und die Vorbereitung auf Abweh</w:t>
      </w:r>
      <w:r w:rsidR="0008292C">
        <w:rPr>
          <w:rFonts w:ascii="Lucida Sans Unicode" w:hAnsi="Lucida Sans Unicode" w:cs="Lucida Sans Unicode"/>
          <w:sz w:val="20"/>
          <w:szCs w:val="20"/>
        </w:rPr>
        <w:t>r</w:t>
      </w:r>
      <w:r w:rsidRPr="00C66DE2">
        <w:rPr>
          <w:rFonts w:ascii="Lucida Sans Unicode" w:hAnsi="Lucida Sans Unicode" w:cs="Lucida Sans Unicode"/>
          <w:sz w:val="20"/>
          <w:szCs w:val="20"/>
        </w:rPr>
        <w:t>strategien wirksame Maßnahmen, mit denen besonders KMU geschützt werden könnten.</w:t>
      </w:r>
      <w:r w:rsidR="00C66DE2" w:rsidRPr="00C66DE2">
        <w:rPr>
          <w:rFonts w:ascii="Lucida Sans Unicode" w:hAnsi="Lucida Sans Unicode" w:cs="Lucida Sans Unicode"/>
          <w:sz w:val="20"/>
          <w:szCs w:val="20"/>
        </w:rPr>
        <w:t xml:space="preserve"> Dazu gehöre auch die </w:t>
      </w:r>
      <w:r w:rsidR="00C92AD7" w:rsidRPr="00C66DE2">
        <w:rPr>
          <w:rFonts w:ascii="Lucida Sans Unicode" w:hAnsi="Lucida Sans Unicode" w:cs="Lucida Sans Unicode"/>
          <w:sz w:val="20"/>
          <w:szCs w:val="20"/>
        </w:rPr>
        <w:t>Sensibilisierung aller Mitarbeitenden</w:t>
      </w:r>
      <w:r w:rsidR="00C66DE2" w:rsidRPr="00C66DE2">
        <w:rPr>
          <w:rFonts w:ascii="Lucida Sans Unicode" w:hAnsi="Lucida Sans Unicode" w:cs="Lucida Sans Unicode"/>
          <w:sz w:val="20"/>
          <w:szCs w:val="20"/>
        </w:rPr>
        <w:t xml:space="preserve">. </w:t>
      </w:r>
      <w:r w:rsidR="00C92AD7" w:rsidRPr="00C66DE2">
        <w:rPr>
          <w:rFonts w:ascii="Lucida Sans Unicode" w:hAnsi="Lucida Sans Unicode" w:cs="Lucida Sans Unicode"/>
          <w:sz w:val="20"/>
          <w:szCs w:val="20"/>
        </w:rPr>
        <w:t xml:space="preserve">Mit diskursiven und interaktiven Awareness-Trainings </w:t>
      </w:r>
      <w:r w:rsidR="00C66DE2" w:rsidRPr="00C66DE2">
        <w:rPr>
          <w:rFonts w:ascii="Lucida Sans Unicode" w:hAnsi="Lucida Sans Unicode" w:cs="Lucida Sans Unicode"/>
          <w:sz w:val="20"/>
          <w:szCs w:val="20"/>
        </w:rPr>
        <w:t>würden</w:t>
      </w:r>
      <w:r w:rsidR="00C92AD7" w:rsidRPr="00C66DE2">
        <w:rPr>
          <w:rFonts w:ascii="Lucida Sans Unicode" w:hAnsi="Lucida Sans Unicode" w:cs="Lucida Sans Unicode"/>
          <w:sz w:val="20"/>
          <w:szCs w:val="20"/>
        </w:rPr>
        <w:t xml:space="preserve"> Unternehmen geschult, was wiederum eine höhere Kompetenz des Personals und damit eine Sicherheitskultur förder</w:t>
      </w:r>
      <w:r w:rsidR="00C66DE2" w:rsidRPr="00C66DE2">
        <w:rPr>
          <w:rFonts w:ascii="Lucida Sans Unicode" w:hAnsi="Lucida Sans Unicode" w:cs="Lucida Sans Unicode"/>
          <w:sz w:val="20"/>
          <w:szCs w:val="20"/>
        </w:rPr>
        <w:t>e</w:t>
      </w:r>
      <w:r w:rsidR="00C92AD7" w:rsidRPr="00C66DE2">
        <w:rPr>
          <w:rFonts w:ascii="Lucida Sans Unicode" w:hAnsi="Lucida Sans Unicode" w:cs="Lucida Sans Unicode"/>
          <w:sz w:val="20"/>
          <w:szCs w:val="20"/>
        </w:rPr>
        <w:t>.</w:t>
      </w:r>
    </w:p>
    <w:p w14:paraId="6CDCF2A6" w14:textId="0438C9EE" w:rsidR="00C66DE2" w:rsidRPr="00C66DE2" w:rsidRDefault="00C66DE2" w:rsidP="00AA65EA">
      <w:pPr>
        <w:rPr>
          <w:rFonts w:ascii="Lucida Sans Unicode" w:hAnsi="Lucida Sans Unicode" w:cs="Lucida Sans Unicode"/>
          <w:sz w:val="20"/>
          <w:szCs w:val="20"/>
        </w:rPr>
      </w:pPr>
      <w:r w:rsidRPr="00C66DE2">
        <w:rPr>
          <w:rFonts w:ascii="Lucida Sans Unicode" w:hAnsi="Lucida Sans Unicode" w:cs="Lucida Sans Unicode"/>
          <w:sz w:val="20"/>
          <w:szCs w:val="20"/>
        </w:rPr>
        <w:t>„Wir haben uns über das rege Interesse an unserem 1. Awareness Forum sehr gefreut“, fasst Prof. Scholl die Veranstaltung zusammen. „Wir danken allen Teilnehmenden für ihr offene</w:t>
      </w:r>
      <w:r w:rsidR="00FA3804">
        <w:rPr>
          <w:rFonts w:ascii="Lucida Sans Unicode" w:hAnsi="Lucida Sans Unicode" w:cs="Lucida Sans Unicode"/>
          <w:sz w:val="20"/>
          <w:szCs w:val="20"/>
        </w:rPr>
        <w:t>s</w:t>
      </w:r>
      <w:r w:rsidRPr="00C66DE2">
        <w:rPr>
          <w:rFonts w:ascii="Lucida Sans Unicode" w:hAnsi="Lucida Sans Unicode" w:cs="Lucida Sans Unicode"/>
          <w:sz w:val="20"/>
          <w:szCs w:val="20"/>
        </w:rPr>
        <w:t xml:space="preserve"> </w:t>
      </w:r>
      <w:r w:rsidR="00FA3804">
        <w:rPr>
          <w:rFonts w:ascii="Lucida Sans Unicode" w:hAnsi="Lucida Sans Unicode" w:cs="Lucida Sans Unicode"/>
          <w:sz w:val="20"/>
          <w:szCs w:val="20"/>
        </w:rPr>
        <w:lastRenderedPageBreak/>
        <w:t>Feedback</w:t>
      </w:r>
      <w:r w:rsidRPr="00C66DE2">
        <w:rPr>
          <w:rFonts w:ascii="Lucida Sans Unicode" w:hAnsi="Lucida Sans Unicode" w:cs="Lucida Sans Unicode"/>
          <w:sz w:val="20"/>
          <w:szCs w:val="20"/>
        </w:rPr>
        <w:t>, die wichtigen Impulse durch die Vorträge und insbesondere den Projektpartnern für ihre Insights im Rahmen der Podiumsdiskussionen.“</w:t>
      </w:r>
    </w:p>
    <w:p w14:paraId="0A8D0A47" w14:textId="64BAE30D" w:rsidR="00D42FE1" w:rsidRPr="007852D3" w:rsidRDefault="00D42FE1" w:rsidP="008419C4">
      <w:pPr>
        <w:rPr>
          <w:rFonts w:ascii="Lucida Sans Unicode" w:hAnsi="Lucida Sans Unicode" w:cs="Lucida Sans Unicode"/>
          <w:b/>
          <w:sz w:val="20"/>
          <w:szCs w:val="20"/>
        </w:rPr>
      </w:pPr>
      <w:r w:rsidRPr="007852D3">
        <w:rPr>
          <w:rFonts w:ascii="Lucida Sans Unicode" w:hAnsi="Lucida Sans Unicode" w:cs="Lucida Sans Unicode"/>
          <w:b/>
          <w:sz w:val="20"/>
          <w:szCs w:val="20"/>
        </w:rPr>
        <w:t>Über ALARM – Awareness Labor KMU Informationssicherheit</w:t>
      </w:r>
    </w:p>
    <w:p w14:paraId="46F130E1" w14:textId="7FF96331" w:rsidR="00D42FE1" w:rsidRPr="007852D3" w:rsidRDefault="00D42FE1" w:rsidP="00D42FE1">
      <w:pPr>
        <w:rPr>
          <w:rFonts w:ascii="Lucida Sans Unicode" w:hAnsi="Lucida Sans Unicode" w:cs="Lucida Sans Unicode"/>
          <w:sz w:val="20"/>
          <w:szCs w:val="20"/>
        </w:rPr>
      </w:pPr>
      <w:r w:rsidRPr="007852D3">
        <w:rPr>
          <w:rFonts w:ascii="Lucida Sans Unicode" w:hAnsi="Lucida Sans Unicode" w:cs="Lucida Sans Unicode"/>
          <w:sz w:val="20"/>
          <w:szCs w:val="20"/>
        </w:rPr>
        <w:t>Kleinst- bis mittlere Unternehmen erheben, verarbeiten und nutzen viele sensible Daten mit Hilfe von digitalen IT-Lösungen, unterschätzen jedoch häufig die Risiken und Bedrohungslage durch immer raffinierter agierende Angreifer</w:t>
      </w:r>
      <w:r w:rsidR="00FA3804">
        <w:rPr>
          <w:rFonts w:ascii="Lucida Sans Unicode" w:hAnsi="Lucida Sans Unicode" w:cs="Lucida Sans Unicode"/>
          <w:sz w:val="20"/>
          <w:szCs w:val="20"/>
        </w:rPr>
        <w:t>/-innen</w:t>
      </w:r>
      <w:r w:rsidRPr="007852D3">
        <w:rPr>
          <w:rFonts w:ascii="Lucida Sans Unicode" w:hAnsi="Lucida Sans Unicode" w:cs="Lucida Sans Unicode"/>
          <w:sz w:val="20"/>
          <w:szCs w:val="20"/>
        </w:rPr>
        <w:t xml:space="preserve">. Sorglosigkeit über Informationssicherheit sowie Unkenntnis oder Verletzung von betrieblichen Richtlinien oder nichtexistierende Informationssicherheitsrichtlinien sind Risiken für Unternehmen aller Art und Größe. Die vielfältigen Schwachstellen stellen Sicherheitsmängel dar, die zukünftige verzögerte Folgen für KMU/KKU haben können. Hier setzt das multidisziplinäre Forschungsprojekt „Awareness Labor KMU </w:t>
      </w:r>
      <w:r w:rsidR="00ED6BB5" w:rsidRPr="007852D3">
        <w:rPr>
          <w:rFonts w:ascii="Lucida Sans Unicode" w:hAnsi="Lucida Sans Unicode" w:cs="Lucida Sans Unicode"/>
          <w:sz w:val="20"/>
          <w:szCs w:val="20"/>
        </w:rPr>
        <w:t>(ALARM)</w:t>
      </w:r>
      <w:r w:rsidR="00ED6BB5">
        <w:rPr>
          <w:rFonts w:ascii="Lucida Sans Unicode" w:hAnsi="Lucida Sans Unicode" w:cs="Lucida Sans Unicode"/>
          <w:sz w:val="20"/>
          <w:szCs w:val="20"/>
        </w:rPr>
        <w:t xml:space="preserve"> </w:t>
      </w:r>
      <w:r w:rsidRPr="007852D3">
        <w:rPr>
          <w:rFonts w:ascii="Lucida Sans Unicode" w:hAnsi="Lucida Sans Unicode" w:cs="Lucida Sans Unicode"/>
          <w:sz w:val="20"/>
          <w:szCs w:val="20"/>
        </w:rPr>
        <w:t>Informationssicherheit“ an.</w:t>
      </w:r>
    </w:p>
    <w:p w14:paraId="33CF89E1" w14:textId="3D9F6B05" w:rsidR="00D42FE1" w:rsidRPr="007852D3" w:rsidRDefault="00D42FE1" w:rsidP="00D42FE1">
      <w:pPr>
        <w:rPr>
          <w:rFonts w:ascii="Lucida Sans Unicode" w:hAnsi="Lucida Sans Unicode" w:cs="Lucida Sans Unicode"/>
          <w:b/>
          <w:sz w:val="20"/>
          <w:szCs w:val="20"/>
        </w:rPr>
      </w:pPr>
      <w:r w:rsidRPr="007852D3">
        <w:rPr>
          <w:rFonts w:ascii="Lucida Sans Unicode" w:hAnsi="Lucida Sans Unicode" w:cs="Lucida Sans Unicode"/>
          <w:b/>
          <w:sz w:val="20"/>
          <w:szCs w:val="20"/>
        </w:rPr>
        <w:t>Über das Projekt</w:t>
      </w:r>
    </w:p>
    <w:p w14:paraId="27D96F5E" w14:textId="10CE2201" w:rsidR="00D42FE1" w:rsidRPr="0030760D" w:rsidRDefault="00D42FE1" w:rsidP="00D42FE1">
      <w:pPr>
        <w:rPr>
          <w:rFonts w:ascii="Lucida Sans Unicode" w:hAnsi="Lucida Sans Unicode" w:cs="Lucida Sans Unicode"/>
          <w:sz w:val="20"/>
          <w:szCs w:val="20"/>
        </w:rPr>
      </w:pPr>
      <w:r w:rsidRPr="007852D3">
        <w:rPr>
          <w:rFonts w:ascii="Lucida Sans Unicode" w:hAnsi="Lucida Sans Unicode" w:cs="Lucida Sans Unicode"/>
          <w:sz w:val="20"/>
          <w:szCs w:val="20"/>
        </w:rPr>
        <w:t>Das „Awareness Labor KMU (ALARM) Informationssicherheit“ baut innerhalb von drei Jahren ein Gesamtszenario zur Sensibilisierung und Unterstützung der KKU/KMU für Informationssicherheit bis hin zu deren Selbsthilfe auf. Im Projekt werden iterativ in drei Phasen, agil und partizipatorisch, ein innovatives Prozess-Szenario für Informationssicherheit mit analogen und digitalen erlebnisorientierten Szenarien sowie „Vor-Ort-Angriffen“ und weiteren Überprüfungen, wie z. B. Awareness-Messungen, Quiz und Tests entwickelt. Das Gesamtszenario soll zur dringend notwendigen Sensibilisierung von Führungskräften und Mitarbeitenden und zu einer gezielten Personalentwicklung in KMU/KKU führen, wie sie derzeit breitenwirksam noch nicht vorhanden ist. Dazu wird IT-Sicherheit im Zusammenhang mit den zunehmend digitalen Arbeitsprozessen konkret (be</w:t>
      </w:r>
      <w:r w:rsidRPr="00804C0E">
        <w:rPr>
          <w:rFonts w:ascii="Lucida Sans Unicode" w:hAnsi="Lucida Sans Unicode" w:cs="Lucida Sans Unicode"/>
          <w:sz w:val="20"/>
          <w:szCs w:val="20"/>
        </w:rPr>
        <w:softHyphen/>
      </w:r>
      <w:r w:rsidR="002F1DCA">
        <w:rPr>
          <w:rFonts w:ascii="Lucida Sans Unicode" w:hAnsi="Lucida Sans Unicode" w:cs="Lucida Sans Unicode"/>
          <w:sz w:val="20"/>
          <w:szCs w:val="20"/>
        </w:rPr>
        <w:t xml:space="preserve">-) </w:t>
      </w:r>
      <w:bookmarkStart w:id="1" w:name="_GoBack"/>
      <w:bookmarkEnd w:id="1"/>
      <w:r w:rsidRPr="0030760D">
        <w:rPr>
          <w:rFonts w:ascii="Lucida Sans Unicode" w:hAnsi="Lucida Sans Unicode" w:cs="Lucida Sans Unicode"/>
          <w:sz w:val="20"/>
          <w:szCs w:val="20"/>
        </w:rPr>
        <w:t>greifbar gemacht, gleichzeitig werden die Menschen emotional berührt und aktiv in die Entwicklung von Maßnahmen einbezogen. Eine nachhaltige und unternehmensweite Informationssicherheitskultur soll damit aufgebaut werden.</w:t>
      </w:r>
    </w:p>
    <w:p w14:paraId="28E32093" w14:textId="12A978D4" w:rsidR="008419C4" w:rsidRPr="00AA65EA" w:rsidRDefault="008419C4" w:rsidP="008419C4">
      <w:pPr>
        <w:rPr>
          <w:rFonts w:ascii="Lucida Sans Unicode" w:hAnsi="Lucida Sans Unicode" w:cs="Lucida Sans Unicode"/>
          <w:b/>
          <w:sz w:val="20"/>
          <w:szCs w:val="20"/>
        </w:rPr>
      </w:pPr>
      <w:r w:rsidRPr="0030760D">
        <w:rPr>
          <w:rFonts w:ascii="Lucida Sans Unicode" w:hAnsi="Lucida Sans Unicode" w:cs="Lucida Sans Unicode"/>
          <w:b/>
          <w:sz w:val="20"/>
          <w:szCs w:val="20"/>
        </w:rPr>
        <w:t>Weiterführende Informationen</w:t>
      </w:r>
    </w:p>
    <w:p w14:paraId="2C6564C5" w14:textId="09181694" w:rsidR="008419C4" w:rsidRDefault="008419C4" w:rsidP="00AA65EA">
      <w:pPr>
        <w:rPr>
          <w:rFonts w:ascii="Lucida Sans Unicode" w:hAnsi="Lucida Sans Unicode" w:cs="Lucida Sans Unicode"/>
          <w:sz w:val="20"/>
          <w:szCs w:val="20"/>
        </w:rPr>
      </w:pPr>
      <w:r w:rsidRPr="008419C4">
        <w:rPr>
          <w:rFonts w:ascii="Lucida Sans Unicode" w:hAnsi="Lucida Sans Unicode" w:cs="Lucida Sans Unicode"/>
          <w:sz w:val="20"/>
          <w:szCs w:val="20"/>
        </w:rPr>
        <w:t>Informationen zur Forschungsgruppe sowie weitere Projekte: </w:t>
      </w:r>
      <w:hyperlink r:id="rId9" w:tgtFrame="_blank" w:history="1">
        <w:r w:rsidRPr="008419C4">
          <w:rPr>
            <w:rFonts w:ascii="Lucida Sans Unicode" w:hAnsi="Lucida Sans Unicode" w:cs="Lucida Sans Unicode"/>
            <w:sz w:val="20"/>
            <w:szCs w:val="20"/>
          </w:rPr>
          <w:t>https://alarm.wildau.biz</w:t>
        </w:r>
      </w:hyperlink>
      <w:r w:rsidR="00AE202C">
        <w:rPr>
          <w:rFonts w:ascii="Lucida Sans Unicode" w:hAnsi="Lucida Sans Unicode" w:cs="Lucida Sans Unicode"/>
          <w:sz w:val="20"/>
          <w:szCs w:val="20"/>
        </w:rPr>
        <w:t xml:space="preserve"> </w:t>
      </w:r>
      <w:r w:rsidR="00AE202C">
        <w:rPr>
          <w:rFonts w:ascii="Lucida Sans Unicode" w:hAnsi="Lucida Sans Unicode" w:cs="Lucida Sans Unicode"/>
          <w:sz w:val="20"/>
          <w:szCs w:val="20"/>
        </w:rPr>
        <w:br/>
      </w:r>
    </w:p>
    <w:p w14:paraId="137DDE2A" w14:textId="5690D9C8" w:rsidR="008A3143" w:rsidRPr="008A3143" w:rsidRDefault="008A3143" w:rsidP="00A669D1">
      <w:pPr>
        <w:rPr>
          <w:rFonts w:ascii="Lucida Sans Unicode" w:hAnsi="Lucida Sans Unicode" w:cs="Lucida Sans Unicode"/>
          <w:b/>
          <w:sz w:val="20"/>
          <w:szCs w:val="20"/>
        </w:rPr>
      </w:pPr>
      <w:r w:rsidRPr="008A3143">
        <w:rPr>
          <w:rFonts w:ascii="Lucida Sans Unicode" w:hAnsi="Lucida Sans Unicode" w:cs="Lucida Sans Unicode"/>
          <w:b/>
          <w:sz w:val="20"/>
          <w:szCs w:val="20"/>
        </w:rPr>
        <w:t>Fachliche Ansprechperson</w:t>
      </w:r>
      <w:r w:rsidR="008419C4">
        <w:rPr>
          <w:rFonts w:ascii="Lucida Sans Unicode" w:hAnsi="Lucida Sans Unicode" w:cs="Lucida Sans Unicode"/>
          <w:b/>
          <w:sz w:val="20"/>
          <w:szCs w:val="20"/>
        </w:rPr>
        <w:t>en</w:t>
      </w:r>
      <w:r w:rsidRPr="008A3143">
        <w:rPr>
          <w:rFonts w:ascii="Lucida Sans Unicode" w:hAnsi="Lucida Sans Unicode" w:cs="Lucida Sans Unicode"/>
          <w:b/>
          <w:sz w:val="20"/>
          <w:szCs w:val="20"/>
        </w:rPr>
        <w:t xml:space="preserve"> TH Wildau:</w:t>
      </w:r>
    </w:p>
    <w:p w14:paraId="1AC11FFD" w14:textId="16AD2F0C" w:rsidR="008A3143" w:rsidRPr="00AE202C" w:rsidRDefault="00AE202C" w:rsidP="00AE202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Prof. Dr. Margit Scholl / </w:t>
      </w:r>
      <w:r w:rsidR="008419C4" w:rsidRPr="00AE202C">
        <w:rPr>
          <w:rFonts w:ascii="Lucida Sans Unicode" w:hAnsi="Lucida Sans Unicode" w:cs="Lucida Sans Unicode"/>
          <w:sz w:val="20"/>
          <w:szCs w:val="20"/>
        </w:rPr>
        <w:t>Regina Schuktomow</w:t>
      </w:r>
      <w:r w:rsidR="008419C4" w:rsidRPr="00AE202C">
        <w:rPr>
          <w:rFonts w:ascii="Lucida Sans Unicode" w:hAnsi="Lucida Sans Unicode" w:cs="Lucida Sans Unicode"/>
          <w:sz w:val="20"/>
          <w:szCs w:val="20"/>
        </w:rPr>
        <w:br/>
        <w:t>Hochschulring 1, 15745 Wildau</w:t>
      </w:r>
      <w:r w:rsidR="008419C4" w:rsidRPr="00AE202C">
        <w:rPr>
          <w:rFonts w:ascii="Lucida Sans Unicode" w:hAnsi="Lucida Sans Unicode" w:cs="Lucida Sans Unicode"/>
          <w:sz w:val="20"/>
          <w:szCs w:val="20"/>
        </w:rPr>
        <w:br/>
        <w:t>E-Mail: </w:t>
      </w:r>
      <w:hyperlink r:id="rId10" w:history="1">
        <w:r w:rsidR="008419C4" w:rsidRPr="00AE202C">
          <w:rPr>
            <w:rFonts w:ascii="Lucida Sans Unicode" w:hAnsi="Lucida Sans Unicode"/>
            <w:sz w:val="20"/>
            <w:szCs w:val="20"/>
          </w:rPr>
          <w:t>alarm@th-wildau.de</w:t>
        </w:r>
      </w:hyperlink>
    </w:p>
    <w:p w14:paraId="0B9A9D69" w14:textId="77777777" w:rsidR="008419C4" w:rsidRPr="000A2538" w:rsidRDefault="008419C4" w:rsidP="008A3143">
      <w:pPr>
        <w:spacing w:after="0" w:line="240" w:lineRule="auto"/>
        <w:rPr>
          <w:rFonts w:ascii="Lucida Sans Unicode" w:hAnsi="Lucida Sans Unicode" w:cs="Lucida Sans Unicode"/>
          <w:sz w:val="20"/>
          <w:szCs w:val="20"/>
          <w:lang w:val="fr-FR"/>
        </w:rPr>
      </w:pPr>
    </w:p>
    <w:p w14:paraId="5974C5D6" w14:textId="2E82C69A"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FCB0CF7"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3D6255" w:rsidRPr="003D6255">
        <w:rPr>
          <w:rFonts w:ascii="Lucida Sans Unicode" w:hAnsi="Lucida Sans Unicode" w:cs="Lucida Sans Unicode"/>
          <w:sz w:val="20"/>
          <w:szCs w:val="20"/>
        </w:rPr>
        <w:t>presse@th-wildau.de</w:t>
      </w:r>
    </w:p>
    <w:sectPr w:rsidR="00A516D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920B" w14:textId="77777777" w:rsidR="00383AA7" w:rsidRDefault="00383AA7" w:rsidP="00141289">
      <w:pPr>
        <w:spacing w:after="0" w:line="240" w:lineRule="auto"/>
      </w:pPr>
      <w:r>
        <w:separator/>
      </w:r>
    </w:p>
  </w:endnote>
  <w:endnote w:type="continuationSeparator" w:id="0">
    <w:p w14:paraId="043D09D7" w14:textId="77777777" w:rsidR="00383AA7" w:rsidRDefault="00383AA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BD3F8F4" w:rsidR="00141289" w:rsidRPr="00831275" w:rsidRDefault="00D05158" w:rsidP="00831275">
        <w:pPr>
          <w:pStyle w:val="Fuzeile"/>
        </w:pPr>
        <w:r>
          <w:fldChar w:fldCharType="begin"/>
        </w:r>
        <w:r>
          <w:instrText>PAGE   \* MERGEFORMAT</w:instrText>
        </w:r>
        <w:r>
          <w:fldChar w:fldCharType="separate"/>
        </w:r>
        <w:r w:rsidR="002F1DC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DC6F" w14:textId="77777777" w:rsidR="00383AA7" w:rsidRDefault="00383AA7" w:rsidP="00141289">
      <w:pPr>
        <w:spacing w:after="0" w:line="240" w:lineRule="auto"/>
      </w:pPr>
      <w:r>
        <w:separator/>
      </w:r>
    </w:p>
  </w:footnote>
  <w:footnote w:type="continuationSeparator" w:id="0">
    <w:p w14:paraId="5FB4A7D4" w14:textId="77777777" w:rsidR="00383AA7" w:rsidRDefault="00383AA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5089E5D4" w:rsidR="00B85C47" w:rsidRPr="00996B68" w:rsidRDefault="00885B55"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11</w:t>
    </w:r>
    <w:r w:rsidR="00503B3F">
      <w:rPr>
        <w:rFonts w:ascii="Lucida Sans" w:eastAsiaTheme="minorHAnsi" w:hAnsi="Lucida Sans" w:cstheme="minorBidi"/>
        <w:sz w:val="20"/>
        <w:szCs w:val="20"/>
        <w:lang w:val="en-US" w:eastAsia="en-US"/>
      </w:rPr>
      <w:t>.0</w:t>
    </w:r>
    <w:r w:rsidR="00312D0E">
      <w:rPr>
        <w:rFonts w:ascii="Lucida Sans" w:eastAsiaTheme="minorHAnsi" w:hAnsi="Lucida Sans" w:cstheme="minorBidi"/>
        <w:sz w:val="20"/>
        <w:szCs w:val="20"/>
        <w:lang w:val="en-US" w:eastAsia="en-US"/>
      </w:rPr>
      <w:t>4</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87E04">
      <w:rPr>
        <w:rFonts w:ascii="Lucida Sans" w:eastAsiaTheme="minorHAnsi" w:hAnsi="Lucida Sans" w:cstheme="minorBidi"/>
        <w:sz w:val="20"/>
        <w:szCs w:val="20"/>
        <w:lang w:val="en-US" w:eastAsia="en-US"/>
      </w:rPr>
      <w:t>2</w:t>
    </w:r>
    <w:r w:rsidR="00FD2BB9" w:rsidRPr="00996B68">
      <w:rPr>
        <w:rFonts w:ascii="Lucida Sans" w:eastAsiaTheme="minorHAnsi" w:hAnsi="Lucida Sans" w:cstheme="minorBidi"/>
        <w:sz w:val="20"/>
        <w:szCs w:val="20"/>
        <w:lang w:val="en-US" w:eastAsia="en-US"/>
      </w:rPr>
      <w:t xml:space="preserve"> </w:t>
    </w:r>
  </w:p>
  <w:p w14:paraId="0325D1A3" w14:textId="66F8C0FF"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w:t>
    </w:r>
    <w:r w:rsidR="00B87E04">
      <w:rPr>
        <w:rFonts w:ascii="Lucida Sans" w:eastAsiaTheme="minorHAnsi" w:hAnsi="Lucida Sans" w:cstheme="minorBidi"/>
        <w:sz w:val="20"/>
        <w:szCs w:val="20"/>
        <w:lang w:val="en-US" w:eastAsia="en-US"/>
      </w:rPr>
      <w:t>2</w:t>
    </w:r>
    <w:r w:rsidR="00503B3F" w:rsidRPr="00FF4221">
      <w:rPr>
        <w:rFonts w:ascii="Lucida Sans" w:eastAsiaTheme="minorHAnsi" w:hAnsi="Lucida Sans" w:cstheme="minorBidi"/>
        <w:sz w:val="20"/>
        <w:szCs w:val="20"/>
        <w:lang w:val="en-US" w:eastAsia="en-US"/>
      </w:rPr>
      <w:t>/</w:t>
    </w:r>
    <w:r w:rsidR="00885B55">
      <w:rPr>
        <w:rFonts w:ascii="Lucida Sans" w:eastAsiaTheme="minorHAnsi" w:hAnsi="Lucida Sans" w:cstheme="minorBidi"/>
        <w:sz w:val="20"/>
        <w:szCs w:val="20"/>
        <w:lang w:val="en-US" w:eastAsia="en-US"/>
      </w:rPr>
      <w:t>04_08</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3A473F"/>
    <w:multiLevelType w:val="hybridMultilevel"/>
    <w:tmpl w:val="6046E998"/>
    <w:lvl w:ilvl="0" w:tplc="11C07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857"/>
    <w:rsid w:val="00022A61"/>
    <w:rsid w:val="00022C9D"/>
    <w:rsid w:val="000269F0"/>
    <w:rsid w:val="00030C88"/>
    <w:rsid w:val="00030EB8"/>
    <w:rsid w:val="00031982"/>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292C"/>
    <w:rsid w:val="00083407"/>
    <w:rsid w:val="000844A4"/>
    <w:rsid w:val="000865F5"/>
    <w:rsid w:val="00087DBC"/>
    <w:rsid w:val="00091364"/>
    <w:rsid w:val="00092400"/>
    <w:rsid w:val="00094140"/>
    <w:rsid w:val="000943A1"/>
    <w:rsid w:val="0009549C"/>
    <w:rsid w:val="00097892"/>
    <w:rsid w:val="00097A81"/>
    <w:rsid w:val="000A0721"/>
    <w:rsid w:val="000A0C46"/>
    <w:rsid w:val="000A2504"/>
    <w:rsid w:val="000A2538"/>
    <w:rsid w:val="000A50B8"/>
    <w:rsid w:val="000A6B62"/>
    <w:rsid w:val="000B74A8"/>
    <w:rsid w:val="000C0371"/>
    <w:rsid w:val="000C4989"/>
    <w:rsid w:val="000C65F3"/>
    <w:rsid w:val="000C794B"/>
    <w:rsid w:val="000C7ED6"/>
    <w:rsid w:val="000D0749"/>
    <w:rsid w:val="000D08EC"/>
    <w:rsid w:val="000D12F9"/>
    <w:rsid w:val="000D19EF"/>
    <w:rsid w:val="000D2488"/>
    <w:rsid w:val="000D4A4C"/>
    <w:rsid w:val="000D4DAD"/>
    <w:rsid w:val="000D5F30"/>
    <w:rsid w:val="000D65FA"/>
    <w:rsid w:val="000D7996"/>
    <w:rsid w:val="000E0527"/>
    <w:rsid w:val="000E1350"/>
    <w:rsid w:val="000E7FD2"/>
    <w:rsid w:val="000F00E7"/>
    <w:rsid w:val="000F1212"/>
    <w:rsid w:val="000F2212"/>
    <w:rsid w:val="000F2B75"/>
    <w:rsid w:val="000F3702"/>
    <w:rsid w:val="000F4713"/>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27998"/>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51F8"/>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B1F"/>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06C06"/>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4E63"/>
    <w:rsid w:val="00286355"/>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1DCA"/>
    <w:rsid w:val="002F6391"/>
    <w:rsid w:val="002F6E9C"/>
    <w:rsid w:val="0030030C"/>
    <w:rsid w:val="0030065B"/>
    <w:rsid w:val="0030156C"/>
    <w:rsid w:val="00302E72"/>
    <w:rsid w:val="003033B4"/>
    <w:rsid w:val="003042C4"/>
    <w:rsid w:val="00304953"/>
    <w:rsid w:val="00305530"/>
    <w:rsid w:val="00306933"/>
    <w:rsid w:val="0030760D"/>
    <w:rsid w:val="0030782B"/>
    <w:rsid w:val="00312D0E"/>
    <w:rsid w:val="00313771"/>
    <w:rsid w:val="003146D8"/>
    <w:rsid w:val="00317F38"/>
    <w:rsid w:val="00320B90"/>
    <w:rsid w:val="003217AF"/>
    <w:rsid w:val="00321F85"/>
    <w:rsid w:val="00323166"/>
    <w:rsid w:val="00323CD5"/>
    <w:rsid w:val="003262C7"/>
    <w:rsid w:val="0033044A"/>
    <w:rsid w:val="003335A8"/>
    <w:rsid w:val="00334230"/>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786"/>
    <w:rsid w:val="00370C5E"/>
    <w:rsid w:val="003717FB"/>
    <w:rsid w:val="003730CC"/>
    <w:rsid w:val="00373DD1"/>
    <w:rsid w:val="003756ED"/>
    <w:rsid w:val="00377468"/>
    <w:rsid w:val="00377C1F"/>
    <w:rsid w:val="00377EE1"/>
    <w:rsid w:val="00377F82"/>
    <w:rsid w:val="00381D4C"/>
    <w:rsid w:val="00383AA7"/>
    <w:rsid w:val="00386434"/>
    <w:rsid w:val="003867A3"/>
    <w:rsid w:val="00390DF1"/>
    <w:rsid w:val="00392305"/>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6D65"/>
    <w:rsid w:val="0040719F"/>
    <w:rsid w:val="00412DB9"/>
    <w:rsid w:val="00415D07"/>
    <w:rsid w:val="0042075D"/>
    <w:rsid w:val="0042192B"/>
    <w:rsid w:val="00424B3E"/>
    <w:rsid w:val="0042589F"/>
    <w:rsid w:val="00427588"/>
    <w:rsid w:val="004314D7"/>
    <w:rsid w:val="00431899"/>
    <w:rsid w:val="00431C24"/>
    <w:rsid w:val="0043561A"/>
    <w:rsid w:val="00436189"/>
    <w:rsid w:val="00436D67"/>
    <w:rsid w:val="00440A05"/>
    <w:rsid w:val="00440FE7"/>
    <w:rsid w:val="00442B41"/>
    <w:rsid w:val="00445F16"/>
    <w:rsid w:val="004463F1"/>
    <w:rsid w:val="00447358"/>
    <w:rsid w:val="004500C9"/>
    <w:rsid w:val="0045049A"/>
    <w:rsid w:val="004547DF"/>
    <w:rsid w:val="00455187"/>
    <w:rsid w:val="004563DF"/>
    <w:rsid w:val="00456CF8"/>
    <w:rsid w:val="00456D18"/>
    <w:rsid w:val="00456E1E"/>
    <w:rsid w:val="00460239"/>
    <w:rsid w:val="004608F7"/>
    <w:rsid w:val="00460CEB"/>
    <w:rsid w:val="00461B0B"/>
    <w:rsid w:val="004620DD"/>
    <w:rsid w:val="004639E3"/>
    <w:rsid w:val="004666E0"/>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43B7"/>
    <w:rsid w:val="00506331"/>
    <w:rsid w:val="005068A0"/>
    <w:rsid w:val="00507DB0"/>
    <w:rsid w:val="0051015D"/>
    <w:rsid w:val="005114EA"/>
    <w:rsid w:val="005116E2"/>
    <w:rsid w:val="00520D3F"/>
    <w:rsid w:val="005235CB"/>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10A9"/>
    <w:rsid w:val="00552603"/>
    <w:rsid w:val="0055463C"/>
    <w:rsid w:val="00556FC4"/>
    <w:rsid w:val="0055792E"/>
    <w:rsid w:val="00562CF0"/>
    <w:rsid w:val="00564213"/>
    <w:rsid w:val="005651A2"/>
    <w:rsid w:val="00566CBF"/>
    <w:rsid w:val="00567D3A"/>
    <w:rsid w:val="00570373"/>
    <w:rsid w:val="00574647"/>
    <w:rsid w:val="0057544F"/>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67E2"/>
    <w:rsid w:val="005A7710"/>
    <w:rsid w:val="005A7777"/>
    <w:rsid w:val="005B0B81"/>
    <w:rsid w:val="005B1516"/>
    <w:rsid w:val="005B1FD5"/>
    <w:rsid w:val="005B5DA5"/>
    <w:rsid w:val="005B743D"/>
    <w:rsid w:val="005C2902"/>
    <w:rsid w:val="005C523A"/>
    <w:rsid w:val="005C57FF"/>
    <w:rsid w:val="005C582A"/>
    <w:rsid w:val="005C6070"/>
    <w:rsid w:val="005C76B0"/>
    <w:rsid w:val="005C7B08"/>
    <w:rsid w:val="005D0E42"/>
    <w:rsid w:val="005D2204"/>
    <w:rsid w:val="005E123F"/>
    <w:rsid w:val="005E44A1"/>
    <w:rsid w:val="005E4AC3"/>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27D3A"/>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3EF5"/>
    <w:rsid w:val="006756B2"/>
    <w:rsid w:val="006802A9"/>
    <w:rsid w:val="0068237B"/>
    <w:rsid w:val="00682765"/>
    <w:rsid w:val="0068289E"/>
    <w:rsid w:val="00682D35"/>
    <w:rsid w:val="00684414"/>
    <w:rsid w:val="00684C34"/>
    <w:rsid w:val="0069022F"/>
    <w:rsid w:val="00691DB4"/>
    <w:rsid w:val="0069359A"/>
    <w:rsid w:val="00697B12"/>
    <w:rsid w:val="006A0B48"/>
    <w:rsid w:val="006A1949"/>
    <w:rsid w:val="006A34EA"/>
    <w:rsid w:val="006A3C81"/>
    <w:rsid w:val="006A3E43"/>
    <w:rsid w:val="006A4ED6"/>
    <w:rsid w:val="006B2465"/>
    <w:rsid w:val="006B247E"/>
    <w:rsid w:val="006B3F9D"/>
    <w:rsid w:val="006B755F"/>
    <w:rsid w:val="006C6FA5"/>
    <w:rsid w:val="006D2391"/>
    <w:rsid w:val="006D365A"/>
    <w:rsid w:val="006D4EF6"/>
    <w:rsid w:val="006D51BB"/>
    <w:rsid w:val="006E2308"/>
    <w:rsid w:val="006E3927"/>
    <w:rsid w:val="006E3C3A"/>
    <w:rsid w:val="006E53B0"/>
    <w:rsid w:val="006E7C3B"/>
    <w:rsid w:val="006F56A3"/>
    <w:rsid w:val="006F720B"/>
    <w:rsid w:val="00700625"/>
    <w:rsid w:val="00700C10"/>
    <w:rsid w:val="00700E63"/>
    <w:rsid w:val="007028CF"/>
    <w:rsid w:val="0070374D"/>
    <w:rsid w:val="007040B9"/>
    <w:rsid w:val="00704738"/>
    <w:rsid w:val="00706932"/>
    <w:rsid w:val="007070F4"/>
    <w:rsid w:val="00713A65"/>
    <w:rsid w:val="0071543B"/>
    <w:rsid w:val="007155B1"/>
    <w:rsid w:val="00715855"/>
    <w:rsid w:val="00717557"/>
    <w:rsid w:val="00717E24"/>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52D3"/>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4B03"/>
    <w:rsid w:val="007D65E6"/>
    <w:rsid w:val="007E55EC"/>
    <w:rsid w:val="007E571D"/>
    <w:rsid w:val="007F001E"/>
    <w:rsid w:val="007F009A"/>
    <w:rsid w:val="007F13C7"/>
    <w:rsid w:val="007F5983"/>
    <w:rsid w:val="007F5989"/>
    <w:rsid w:val="007F6BFC"/>
    <w:rsid w:val="00800A70"/>
    <w:rsid w:val="00804C0E"/>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19C4"/>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5B55"/>
    <w:rsid w:val="00886ED7"/>
    <w:rsid w:val="0089015E"/>
    <w:rsid w:val="008917EC"/>
    <w:rsid w:val="008934B3"/>
    <w:rsid w:val="008A1805"/>
    <w:rsid w:val="008A22C8"/>
    <w:rsid w:val="008A3143"/>
    <w:rsid w:val="008A423E"/>
    <w:rsid w:val="008B0742"/>
    <w:rsid w:val="008B08FA"/>
    <w:rsid w:val="008B289D"/>
    <w:rsid w:val="008B2A50"/>
    <w:rsid w:val="008B3A14"/>
    <w:rsid w:val="008B54B9"/>
    <w:rsid w:val="008B5DF9"/>
    <w:rsid w:val="008B5EF6"/>
    <w:rsid w:val="008C03C4"/>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17CC"/>
    <w:rsid w:val="00923D96"/>
    <w:rsid w:val="00931C0D"/>
    <w:rsid w:val="0093347F"/>
    <w:rsid w:val="00937042"/>
    <w:rsid w:val="00940E70"/>
    <w:rsid w:val="00946757"/>
    <w:rsid w:val="0094790E"/>
    <w:rsid w:val="009508ED"/>
    <w:rsid w:val="00954F01"/>
    <w:rsid w:val="00955820"/>
    <w:rsid w:val="00955F35"/>
    <w:rsid w:val="0095631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29C3"/>
    <w:rsid w:val="00993E95"/>
    <w:rsid w:val="00996B68"/>
    <w:rsid w:val="00997CB5"/>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07095"/>
    <w:rsid w:val="00A107D6"/>
    <w:rsid w:val="00A111E2"/>
    <w:rsid w:val="00A12016"/>
    <w:rsid w:val="00A128DE"/>
    <w:rsid w:val="00A12C99"/>
    <w:rsid w:val="00A17AA9"/>
    <w:rsid w:val="00A17AC1"/>
    <w:rsid w:val="00A2145C"/>
    <w:rsid w:val="00A24F41"/>
    <w:rsid w:val="00A2539F"/>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669D1"/>
    <w:rsid w:val="00A71055"/>
    <w:rsid w:val="00A71318"/>
    <w:rsid w:val="00A719CB"/>
    <w:rsid w:val="00A72A58"/>
    <w:rsid w:val="00A73495"/>
    <w:rsid w:val="00A808FC"/>
    <w:rsid w:val="00A809D5"/>
    <w:rsid w:val="00A82203"/>
    <w:rsid w:val="00A84891"/>
    <w:rsid w:val="00A86087"/>
    <w:rsid w:val="00A86685"/>
    <w:rsid w:val="00A903B5"/>
    <w:rsid w:val="00A90579"/>
    <w:rsid w:val="00A9365A"/>
    <w:rsid w:val="00A96876"/>
    <w:rsid w:val="00A96CBF"/>
    <w:rsid w:val="00A96F0F"/>
    <w:rsid w:val="00A97D92"/>
    <w:rsid w:val="00AA1473"/>
    <w:rsid w:val="00AA280F"/>
    <w:rsid w:val="00AA3250"/>
    <w:rsid w:val="00AA595D"/>
    <w:rsid w:val="00AA5EA7"/>
    <w:rsid w:val="00AA65EA"/>
    <w:rsid w:val="00AA662A"/>
    <w:rsid w:val="00AB00E7"/>
    <w:rsid w:val="00AB65E5"/>
    <w:rsid w:val="00AB671B"/>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202C"/>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3D96"/>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C57"/>
    <w:rsid w:val="00B60FF5"/>
    <w:rsid w:val="00B6113B"/>
    <w:rsid w:val="00B62EA0"/>
    <w:rsid w:val="00B66D73"/>
    <w:rsid w:val="00B676E5"/>
    <w:rsid w:val="00B67EFB"/>
    <w:rsid w:val="00B70966"/>
    <w:rsid w:val="00B717E9"/>
    <w:rsid w:val="00B729A7"/>
    <w:rsid w:val="00B73748"/>
    <w:rsid w:val="00B75059"/>
    <w:rsid w:val="00B764C5"/>
    <w:rsid w:val="00B76974"/>
    <w:rsid w:val="00B76DD6"/>
    <w:rsid w:val="00B80211"/>
    <w:rsid w:val="00B81918"/>
    <w:rsid w:val="00B826B9"/>
    <w:rsid w:val="00B830F4"/>
    <w:rsid w:val="00B85C47"/>
    <w:rsid w:val="00B87E04"/>
    <w:rsid w:val="00B953BF"/>
    <w:rsid w:val="00B963F3"/>
    <w:rsid w:val="00B9681F"/>
    <w:rsid w:val="00B96FB5"/>
    <w:rsid w:val="00BA0EA7"/>
    <w:rsid w:val="00BA113F"/>
    <w:rsid w:val="00BA30AD"/>
    <w:rsid w:val="00BA3800"/>
    <w:rsid w:val="00BA4695"/>
    <w:rsid w:val="00BB0A7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055F"/>
    <w:rsid w:val="00BF278E"/>
    <w:rsid w:val="00BF4048"/>
    <w:rsid w:val="00BF5DD2"/>
    <w:rsid w:val="00BF6E62"/>
    <w:rsid w:val="00BF7807"/>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03E7"/>
    <w:rsid w:val="00C32B2F"/>
    <w:rsid w:val="00C33C91"/>
    <w:rsid w:val="00C365AB"/>
    <w:rsid w:val="00C416ED"/>
    <w:rsid w:val="00C429D6"/>
    <w:rsid w:val="00C42D60"/>
    <w:rsid w:val="00C4523D"/>
    <w:rsid w:val="00C45947"/>
    <w:rsid w:val="00C46900"/>
    <w:rsid w:val="00C50349"/>
    <w:rsid w:val="00C51313"/>
    <w:rsid w:val="00C54057"/>
    <w:rsid w:val="00C56A3E"/>
    <w:rsid w:val="00C6010A"/>
    <w:rsid w:val="00C6195B"/>
    <w:rsid w:val="00C6687B"/>
    <w:rsid w:val="00C66DE2"/>
    <w:rsid w:val="00C7017E"/>
    <w:rsid w:val="00C73EFA"/>
    <w:rsid w:val="00C740A1"/>
    <w:rsid w:val="00C7459A"/>
    <w:rsid w:val="00C7527C"/>
    <w:rsid w:val="00C762DA"/>
    <w:rsid w:val="00C76A21"/>
    <w:rsid w:val="00C77BE0"/>
    <w:rsid w:val="00C802B0"/>
    <w:rsid w:val="00C8318F"/>
    <w:rsid w:val="00C858C3"/>
    <w:rsid w:val="00C861C1"/>
    <w:rsid w:val="00C92AD7"/>
    <w:rsid w:val="00CA08AD"/>
    <w:rsid w:val="00CA25E9"/>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5C5E"/>
    <w:rsid w:val="00CF618D"/>
    <w:rsid w:val="00D01D26"/>
    <w:rsid w:val="00D02BAF"/>
    <w:rsid w:val="00D03BED"/>
    <w:rsid w:val="00D040FA"/>
    <w:rsid w:val="00D05158"/>
    <w:rsid w:val="00D07E17"/>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7713"/>
    <w:rsid w:val="00D37A9B"/>
    <w:rsid w:val="00D4185C"/>
    <w:rsid w:val="00D42BD9"/>
    <w:rsid w:val="00D42FE1"/>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0708"/>
    <w:rsid w:val="00DF1E73"/>
    <w:rsid w:val="00DF32B8"/>
    <w:rsid w:val="00DF33BA"/>
    <w:rsid w:val="00DF3D29"/>
    <w:rsid w:val="00DF4359"/>
    <w:rsid w:val="00DF4F49"/>
    <w:rsid w:val="00DF6ABE"/>
    <w:rsid w:val="00DF6BE8"/>
    <w:rsid w:val="00DF752D"/>
    <w:rsid w:val="00E034DB"/>
    <w:rsid w:val="00E03DFF"/>
    <w:rsid w:val="00E04207"/>
    <w:rsid w:val="00E0780B"/>
    <w:rsid w:val="00E10CFB"/>
    <w:rsid w:val="00E1252B"/>
    <w:rsid w:val="00E136A6"/>
    <w:rsid w:val="00E160C8"/>
    <w:rsid w:val="00E227E1"/>
    <w:rsid w:val="00E22959"/>
    <w:rsid w:val="00E24291"/>
    <w:rsid w:val="00E24FBA"/>
    <w:rsid w:val="00E30704"/>
    <w:rsid w:val="00E307DC"/>
    <w:rsid w:val="00E30CFC"/>
    <w:rsid w:val="00E31350"/>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2EB9"/>
    <w:rsid w:val="00E63662"/>
    <w:rsid w:val="00E6634D"/>
    <w:rsid w:val="00E665E7"/>
    <w:rsid w:val="00E671ED"/>
    <w:rsid w:val="00E711EE"/>
    <w:rsid w:val="00E713B0"/>
    <w:rsid w:val="00E779B5"/>
    <w:rsid w:val="00E80BCD"/>
    <w:rsid w:val="00E81272"/>
    <w:rsid w:val="00E824D6"/>
    <w:rsid w:val="00E82C21"/>
    <w:rsid w:val="00E82F92"/>
    <w:rsid w:val="00E8666E"/>
    <w:rsid w:val="00E866DD"/>
    <w:rsid w:val="00E9177C"/>
    <w:rsid w:val="00E93DCB"/>
    <w:rsid w:val="00E9412E"/>
    <w:rsid w:val="00E95FA1"/>
    <w:rsid w:val="00E962D6"/>
    <w:rsid w:val="00E96C48"/>
    <w:rsid w:val="00E9777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3B07"/>
    <w:rsid w:val="00ED6BB5"/>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4668"/>
    <w:rsid w:val="00F3758C"/>
    <w:rsid w:val="00F37E93"/>
    <w:rsid w:val="00F4064A"/>
    <w:rsid w:val="00F40EF4"/>
    <w:rsid w:val="00F427DC"/>
    <w:rsid w:val="00F44979"/>
    <w:rsid w:val="00F46686"/>
    <w:rsid w:val="00F47415"/>
    <w:rsid w:val="00F47EA7"/>
    <w:rsid w:val="00F508BE"/>
    <w:rsid w:val="00F50C7B"/>
    <w:rsid w:val="00F55274"/>
    <w:rsid w:val="00F631CE"/>
    <w:rsid w:val="00F63D14"/>
    <w:rsid w:val="00F6447F"/>
    <w:rsid w:val="00F72C8E"/>
    <w:rsid w:val="00F72E9C"/>
    <w:rsid w:val="00F73CFF"/>
    <w:rsid w:val="00F7425A"/>
    <w:rsid w:val="00F75A1B"/>
    <w:rsid w:val="00F768B0"/>
    <w:rsid w:val="00F76E17"/>
    <w:rsid w:val="00F800B9"/>
    <w:rsid w:val="00F809E9"/>
    <w:rsid w:val="00F82A92"/>
    <w:rsid w:val="00F84983"/>
    <w:rsid w:val="00F84D9F"/>
    <w:rsid w:val="00F86077"/>
    <w:rsid w:val="00F86EDA"/>
    <w:rsid w:val="00F900AE"/>
    <w:rsid w:val="00F945B6"/>
    <w:rsid w:val="00F95597"/>
    <w:rsid w:val="00F95709"/>
    <w:rsid w:val="00F97E16"/>
    <w:rsid w:val="00FA09BE"/>
    <w:rsid w:val="00FA3804"/>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A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562188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48445584">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98722446">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19269328">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rm@th-wildau.de" TargetMode="External"/><Relationship Id="rId4" Type="http://schemas.openxmlformats.org/officeDocument/2006/relationships/settings" Target="settings.xml"/><Relationship Id="rId9" Type="http://schemas.openxmlformats.org/officeDocument/2006/relationships/hyperlink" Target="https://alarm.wildau.bi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F835-7852-46E0-ABFF-91639230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8</cp:revision>
  <dcterms:created xsi:type="dcterms:W3CDTF">2022-04-11T12:35:00Z</dcterms:created>
  <dcterms:modified xsi:type="dcterms:W3CDTF">2022-04-11T13:09:00Z</dcterms:modified>
</cp:coreProperties>
</file>