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DADAD" w14:textId="77777777" w:rsidR="005977A7" w:rsidRDefault="005977A7" w:rsidP="00EC4759">
      <w:pPr>
        <w:rPr>
          <w:rFonts w:ascii="Helvetica" w:hAnsi="Helvetica"/>
          <w:b/>
          <w:sz w:val="20"/>
          <w:szCs w:val="20"/>
        </w:rPr>
      </w:pPr>
    </w:p>
    <w:p w14:paraId="4A0C86F6" w14:textId="77777777" w:rsidR="00EC4759" w:rsidRPr="0031272A" w:rsidRDefault="00EC4759" w:rsidP="00EC4759">
      <w:r>
        <w:rPr>
          <w:rFonts w:ascii="Helvetica" w:hAnsi="Helvetica"/>
          <w:b/>
          <w:sz w:val="20"/>
          <w:szCs w:val="20"/>
        </w:rPr>
        <w:t>August 2016</w:t>
      </w:r>
    </w:p>
    <w:p w14:paraId="5DA25F49" w14:textId="77777777" w:rsidR="00EC4759" w:rsidRPr="00176D46" w:rsidRDefault="00EC4759" w:rsidP="00EC4759">
      <w:pPr>
        <w:spacing w:after="160"/>
        <w:jc w:val="center"/>
        <w:rPr>
          <w:rFonts w:ascii="Helvetica" w:hAnsi="Helvetica"/>
          <w:b/>
        </w:rPr>
      </w:pPr>
      <w:r>
        <w:rPr>
          <w:rFonts w:ascii="Helvetica" w:hAnsi="Helvetica"/>
          <w:b/>
        </w:rPr>
        <w:t>SUPPLYSIDE WEST 2016 PREVIEW</w:t>
      </w:r>
    </w:p>
    <w:p w14:paraId="392E5E25" w14:textId="77777777" w:rsidR="00EC4759" w:rsidRPr="00176D46" w:rsidRDefault="00EC4759" w:rsidP="00EC4759">
      <w:pPr>
        <w:jc w:val="center"/>
        <w:rPr>
          <w:rFonts w:ascii="Helvetica" w:hAnsi="Helvetica"/>
          <w:b/>
        </w:rPr>
      </w:pPr>
      <w:r>
        <w:rPr>
          <w:rFonts w:ascii="Helvetica" w:hAnsi="Helvetica"/>
          <w:b/>
        </w:rPr>
        <w:t>Lycored seals the deal with new lycopene quality mark</w:t>
      </w:r>
    </w:p>
    <w:p w14:paraId="42DE7720" w14:textId="77777777" w:rsidR="00EC4759" w:rsidRDefault="00EC4759" w:rsidP="00EC4759">
      <w:pPr>
        <w:jc w:val="center"/>
        <w:rPr>
          <w:rFonts w:ascii="Cambria" w:hAnsi="Cambria"/>
          <w:b/>
          <w:sz w:val="28"/>
          <w:szCs w:val="28"/>
        </w:rPr>
      </w:pPr>
    </w:p>
    <w:p w14:paraId="6B8CDD9D" w14:textId="77777777" w:rsidR="00EC4759" w:rsidRDefault="00EC4759" w:rsidP="00EC4759">
      <w:pPr>
        <w:rPr>
          <w:rFonts w:ascii="Helvetica" w:hAnsi="Helvetica"/>
          <w:sz w:val="20"/>
          <w:szCs w:val="20"/>
        </w:rPr>
      </w:pPr>
      <w:r>
        <w:rPr>
          <w:rFonts w:ascii="Helvetica" w:hAnsi="Helvetica"/>
          <w:sz w:val="20"/>
          <w:szCs w:val="20"/>
        </w:rPr>
        <w:t xml:space="preserve">Lycored has developed a striking new lycopene seal that reinforces and strengthens its </w:t>
      </w:r>
      <w:r w:rsidR="005977A7">
        <w:rPr>
          <w:rFonts w:ascii="Helvetica" w:hAnsi="Helvetica"/>
          <w:sz w:val="20"/>
          <w:szCs w:val="20"/>
        </w:rPr>
        <w:t xml:space="preserve">commitment to excellence as </w:t>
      </w:r>
      <w:r>
        <w:rPr>
          <w:rFonts w:ascii="Helvetica" w:hAnsi="Helvetica"/>
          <w:sz w:val="20"/>
          <w:szCs w:val="20"/>
        </w:rPr>
        <w:t xml:space="preserve">a creator and supplier of nutrition solutions backed by extensive and ongoing clinical research. </w:t>
      </w:r>
    </w:p>
    <w:p w14:paraId="161ECBD2" w14:textId="77777777" w:rsidR="00EC4759" w:rsidRDefault="00EC4759" w:rsidP="00EC4759">
      <w:pPr>
        <w:rPr>
          <w:rFonts w:ascii="Helvetica" w:hAnsi="Helvetica"/>
          <w:sz w:val="20"/>
          <w:szCs w:val="20"/>
        </w:rPr>
      </w:pPr>
    </w:p>
    <w:p w14:paraId="367DED77" w14:textId="77777777" w:rsidR="00EC4759" w:rsidRDefault="002A241E" w:rsidP="00EC4759">
      <w:pPr>
        <w:rPr>
          <w:rFonts w:ascii="Helvetica" w:hAnsi="Helvetica"/>
          <w:sz w:val="20"/>
          <w:szCs w:val="20"/>
        </w:rPr>
      </w:pPr>
      <w:r>
        <w:rPr>
          <w:rFonts w:ascii="Helvetica" w:hAnsi="Helvetica"/>
          <w:noProof/>
          <w:sz w:val="20"/>
          <w:szCs w:val="20"/>
        </w:rPr>
        <w:drawing>
          <wp:anchor distT="0" distB="0" distL="114300" distR="114300" simplePos="0" relativeHeight="251659264" behindDoc="0" locked="0" layoutInCell="1" allowOverlap="1" wp14:anchorId="02FAA6D8" wp14:editId="64DF5D05">
            <wp:simplePos x="0" y="0"/>
            <wp:positionH relativeFrom="margin">
              <wp:posOffset>1485900</wp:posOffset>
            </wp:positionH>
            <wp:positionV relativeFrom="margin">
              <wp:posOffset>1651000</wp:posOffset>
            </wp:positionV>
            <wp:extent cx="2070100" cy="749300"/>
            <wp:effectExtent l="0" t="0" r="12700" b="12700"/>
            <wp:wrapTight wrapText="bothSides">
              <wp:wrapPolygon edited="0">
                <wp:start x="17227" y="0"/>
                <wp:lineTo x="0" y="732"/>
                <wp:lineTo x="0" y="16841"/>
                <wp:lineTo x="1590" y="21234"/>
                <wp:lineTo x="5301" y="21234"/>
                <wp:lineTo x="11396" y="21234"/>
                <wp:lineTo x="21202" y="16108"/>
                <wp:lineTo x="21467" y="11715"/>
                <wp:lineTo x="21467" y="9519"/>
                <wp:lineTo x="18817" y="0"/>
                <wp:lineTo x="1722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copene horizontal.eps"/>
                    <pic:cNvPicPr/>
                  </pic:nvPicPr>
                  <pic:blipFill>
                    <a:blip r:embed="rId8">
                      <a:extLst>
                        <a:ext uri="{28A0092B-C50C-407E-A947-70E740481C1C}">
                          <a14:useLocalDpi xmlns:a14="http://schemas.microsoft.com/office/drawing/2010/main" val="0"/>
                        </a:ext>
                      </a:extLst>
                    </a:blip>
                    <a:stretch>
                      <a:fillRect/>
                    </a:stretch>
                  </pic:blipFill>
                  <pic:spPr>
                    <a:xfrm>
                      <a:off x="0" y="0"/>
                      <a:ext cx="2070100" cy="749300"/>
                    </a:xfrm>
                    <a:prstGeom prst="rect">
                      <a:avLst/>
                    </a:prstGeom>
                  </pic:spPr>
                </pic:pic>
              </a:graphicData>
            </a:graphic>
          </wp:anchor>
        </w:drawing>
      </w:r>
    </w:p>
    <w:p w14:paraId="180BAE39" w14:textId="77777777" w:rsidR="00EC4759" w:rsidRDefault="00EC4759" w:rsidP="00EC4759">
      <w:pPr>
        <w:rPr>
          <w:rFonts w:ascii="Helvetica" w:hAnsi="Helvetica"/>
          <w:sz w:val="20"/>
          <w:szCs w:val="20"/>
        </w:rPr>
      </w:pPr>
    </w:p>
    <w:p w14:paraId="132778D5" w14:textId="77777777" w:rsidR="00EC4759" w:rsidRDefault="00EC4759" w:rsidP="00EC4759">
      <w:pPr>
        <w:rPr>
          <w:rFonts w:ascii="Helvetica" w:hAnsi="Helvetica"/>
          <w:sz w:val="20"/>
          <w:szCs w:val="20"/>
        </w:rPr>
      </w:pPr>
    </w:p>
    <w:p w14:paraId="6C5338BA" w14:textId="77777777" w:rsidR="00EC4759" w:rsidRDefault="00EC4759" w:rsidP="00EC4759">
      <w:pPr>
        <w:rPr>
          <w:rFonts w:ascii="Helvetica" w:hAnsi="Helvetica"/>
          <w:sz w:val="20"/>
          <w:szCs w:val="20"/>
        </w:rPr>
      </w:pPr>
    </w:p>
    <w:p w14:paraId="4FB41DFF" w14:textId="77777777" w:rsidR="00EC4759" w:rsidRDefault="00EC4759" w:rsidP="00EC4759">
      <w:pPr>
        <w:rPr>
          <w:rFonts w:ascii="Helvetica" w:hAnsi="Helvetica"/>
          <w:sz w:val="20"/>
          <w:szCs w:val="20"/>
        </w:rPr>
      </w:pPr>
    </w:p>
    <w:p w14:paraId="4BEFA52A" w14:textId="77777777" w:rsidR="00EC4759" w:rsidRDefault="00EC4759" w:rsidP="00EC4759">
      <w:pPr>
        <w:rPr>
          <w:rFonts w:ascii="Helvetica" w:hAnsi="Helvetica"/>
          <w:sz w:val="20"/>
          <w:szCs w:val="20"/>
        </w:rPr>
      </w:pPr>
    </w:p>
    <w:p w14:paraId="43A01AD1" w14:textId="77777777" w:rsidR="00EC4759" w:rsidRDefault="00EC4759" w:rsidP="00EC4759">
      <w:pPr>
        <w:rPr>
          <w:rFonts w:ascii="Helvetica" w:hAnsi="Helvetica"/>
          <w:sz w:val="20"/>
          <w:szCs w:val="20"/>
        </w:rPr>
      </w:pPr>
    </w:p>
    <w:p w14:paraId="7031A69B" w14:textId="77777777" w:rsidR="00EC4759" w:rsidRDefault="00EC4759" w:rsidP="00EC4759">
      <w:pPr>
        <w:rPr>
          <w:rFonts w:ascii="Helvetica" w:hAnsi="Helvetica"/>
          <w:sz w:val="20"/>
          <w:szCs w:val="20"/>
        </w:rPr>
      </w:pPr>
      <w:r>
        <w:rPr>
          <w:rFonts w:ascii="Helvetica" w:hAnsi="Helvetica"/>
          <w:sz w:val="20"/>
          <w:szCs w:val="20"/>
        </w:rPr>
        <w:t xml:space="preserve">The seal, to be showcased at the forthcoming </w:t>
      </w:r>
      <w:proofErr w:type="spellStart"/>
      <w:r>
        <w:rPr>
          <w:rFonts w:ascii="Helvetica" w:hAnsi="Helvetica"/>
          <w:sz w:val="20"/>
          <w:szCs w:val="20"/>
        </w:rPr>
        <w:t>SupplySide</w:t>
      </w:r>
      <w:proofErr w:type="spellEnd"/>
      <w:r>
        <w:rPr>
          <w:rFonts w:ascii="Helvetica" w:hAnsi="Helvetica"/>
          <w:sz w:val="20"/>
          <w:szCs w:val="20"/>
        </w:rPr>
        <w:t xml:space="preserve"> West 2016 expo, is designed for use by </w:t>
      </w:r>
      <w:proofErr w:type="spellStart"/>
      <w:r>
        <w:rPr>
          <w:rFonts w:ascii="Helvetica" w:hAnsi="Helvetica"/>
          <w:sz w:val="20"/>
          <w:szCs w:val="20"/>
        </w:rPr>
        <w:t>Lycored’s</w:t>
      </w:r>
      <w:proofErr w:type="spellEnd"/>
      <w:r>
        <w:rPr>
          <w:rFonts w:ascii="Helvetica" w:hAnsi="Helvetica"/>
          <w:sz w:val="20"/>
          <w:szCs w:val="20"/>
        </w:rPr>
        <w:t xml:space="preserve"> trusted partners. It stands as a symbol of </w:t>
      </w:r>
      <w:proofErr w:type="spellStart"/>
      <w:r>
        <w:rPr>
          <w:rFonts w:ascii="Helvetica" w:hAnsi="Helvetica"/>
          <w:sz w:val="20"/>
          <w:szCs w:val="20"/>
        </w:rPr>
        <w:t>Lycored’s</w:t>
      </w:r>
      <w:proofErr w:type="spellEnd"/>
      <w:r>
        <w:rPr>
          <w:rFonts w:ascii="Helvetica" w:hAnsi="Helvetica"/>
          <w:sz w:val="20"/>
          <w:szCs w:val="20"/>
        </w:rPr>
        <w:t xml:space="preserve"> pursuit of </w:t>
      </w:r>
      <w:r w:rsidR="002A241E">
        <w:rPr>
          <w:rFonts w:ascii="Helvetica" w:hAnsi="Helvetica"/>
          <w:sz w:val="20"/>
          <w:szCs w:val="20"/>
        </w:rPr>
        <w:t xml:space="preserve">the highest possible standards </w:t>
      </w:r>
      <w:r>
        <w:rPr>
          <w:rFonts w:ascii="Helvetica" w:hAnsi="Helvetica"/>
          <w:sz w:val="20"/>
          <w:szCs w:val="20"/>
        </w:rPr>
        <w:t xml:space="preserve">and reflects its </w:t>
      </w:r>
      <w:r w:rsidR="002A241E">
        <w:rPr>
          <w:rFonts w:ascii="Helvetica" w:hAnsi="Helvetica"/>
          <w:sz w:val="20"/>
          <w:szCs w:val="20"/>
        </w:rPr>
        <w:t xml:space="preserve">dedication </w:t>
      </w:r>
      <w:r>
        <w:rPr>
          <w:rFonts w:ascii="Helvetica" w:hAnsi="Helvetica"/>
          <w:sz w:val="20"/>
          <w:szCs w:val="20"/>
        </w:rPr>
        <w:t>to investing in the discovery and development of technological advancements that benefit its customers and their consumers.</w:t>
      </w:r>
    </w:p>
    <w:p w14:paraId="3BD16A9D" w14:textId="77777777" w:rsidR="00EC4759" w:rsidRDefault="00EC4759" w:rsidP="00EC4759">
      <w:pPr>
        <w:rPr>
          <w:rFonts w:ascii="Helvetica" w:hAnsi="Helvetica"/>
          <w:sz w:val="20"/>
          <w:szCs w:val="20"/>
        </w:rPr>
      </w:pPr>
    </w:p>
    <w:p w14:paraId="6BF3EEDC" w14:textId="77777777" w:rsidR="00EC4759" w:rsidRDefault="00EC4759" w:rsidP="00EC4759">
      <w:pPr>
        <w:rPr>
          <w:rFonts w:ascii="Helvetica" w:hAnsi="Helvetica"/>
          <w:sz w:val="20"/>
          <w:szCs w:val="20"/>
        </w:rPr>
      </w:pPr>
      <w:r>
        <w:rPr>
          <w:rFonts w:ascii="Helvetica" w:hAnsi="Helvetica"/>
          <w:sz w:val="20"/>
          <w:szCs w:val="20"/>
        </w:rPr>
        <w:t xml:space="preserve">The new mark also speaks to </w:t>
      </w:r>
      <w:proofErr w:type="spellStart"/>
      <w:r>
        <w:rPr>
          <w:rFonts w:ascii="Helvetica" w:hAnsi="Helvetica"/>
          <w:sz w:val="20"/>
          <w:szCs w:val="20"/>
        </w:rPr>
        <w:t>Lycored’s</w:t>
      </w:r>
      <w:proofErr w:type="spellEnd"/>
      <w:r>
        <w:rPr>
          <w:rFonts w:ascii="Helvetica" w:hAnsi="Helvetica"/>
          <w:sz w:val="20"/>
          <w:szCs w:val="20"/>
        </w:rPr>
        <w:t xml:space="preserve"> dedication to vertical integration and complete oversight of the production process. Vertical integration means </w:t>
      </w:r>
      <w:proofErr w:type="spellStart"/>
      <w:r>
        <w:rPr>
          <w:rFonts w:ascii="Helvetica" w:hAnsi="Helvetica"/>
          <w:sz w:val="20"/>
          <w:szCs w:val="20"/>
        </w:rPr>
        <w:t>Lycor</w:t>
      </w:r>
      <w:bookmarkStart w:id="0" w:name="_GoBack"/>
      <w:bookmarkEnd w:id="0"/>
      <w:r>
        <w:rPr>
          <w:rFonts w:ascii="Helvetica" w:hAnsi="Helvetica"/>
          <w:sz w:val="20"/>
          <w:szCs w:val="20"/>
        </w:rPr>
        <w:t>ed’s</w:t>
      </w:r>
      <w:proofErr w:type="spellEnd"/>
      <w:r>
        <w:rPr>
          <w:rFonts w:ascii="Helvetica" w:hAnsi="Helvetica"/>
          <w:sz w:val="20"/>
          <w:szCs w:val="20"/>
        </w:rPr>
        <w:t xml:space="preserve"> partners can always depend on the quality of its lycopene and nutrient blends made with lycopene. Lycored grows its own tomatoes in farms across the world and, </w:t>
      </w:r>
      <w:r w:rsidR="005977A7">
        <w:rPr>
          <w:rFonts w:ascii="Helvetica" w:hAnsi="Helvetica"/>
          <w:sz w:val="20"/>
          <w:szCs w:val="20"/>
        </w:rPr>
        <w:t xml:space="preserve">and </w:t>
      </w:r>
      <w:r>
        <w:rPr>
          <w:rFonts w:ascii="Helvetica" w:hAnsi="Helvetica"/>
          <w:sz w:val="20"/>
          <w:szCs w:val="20"/>
        </w:rPr>
        <w:t xml:space="preserve">after harvest, microencapsulates their lycopene to ensure optimal bioavailability. Natural lycopene such as </w:t>
      </w:r>
      <w:proofErr w:type="spellStart"/>
      <w:r>
        <w:rPr>
          <w:rFonts w:ascii="Helvetica" w:hAnsi="Helvetica"/>
          <w:sz w:val="20"/>
          <w:szCs w:val="20"/>
        </w:rPr>
        <w:t>Lycored’s</w:t>
      </w:r>
      <w:proofErr w:type="spellEnd"/>
      <w:r>
        <w:rPr>
          <w:rFonts w:ascii="Helvetica" w:hAnsi="Helvetica"/>
          <w:sz w:val="20"/>
          <w:szCs w:val="20"/>
        </w:rPr>
        <w:t xml:space="preserve"> is the only source of lycopene with a clinical backing.</w:t>
      </w:r>
    </w:p>
    <w:p w14:paraId="081F685C" w14:textId="77777777" w:rsidR="00EC4759" w:rsidRPr="00D646EC" w:rsidRDefault="00EC4759" w:rsidP="00EC4759">
      <w:pPr>
        <w:rPr>
          <w:rFonts w:ascii="Helvetica" w:hAnsi="Helvetica"/>
          <w:sz w:val="20"/>
          <w:szCs w:val="20"/>
        </w:rPr>
      </w:pPr>
    </w:p>
    <w:p w14:paraId="37F33D68" w14:textId="77777777" w:rsidR="00EC4759" w:rsidRDefault="00EC4759" w:rsidP="00EC4759">
      <w:pPr>
        <w:rPr>
          <w:rFonts w:ascii="Helvetica" w:hAnsi="Helvetica"/>
          <w:sz w:val="20"/>
          <w:szCs w:val="20"/>
        </w:rPr>
      </w:pPr>
      <w:r w:rsidRPr="00D646EC">
        <w:rPr>
          <w:rFonts w:ascii="Helvetica" w:hAnsi="Helvetica"/>
          <w:sz w:val="20"/>
          <w:szCs w:val="20"/>
        </w:rPr>
        <w:t xml:space="preserve">Lycored will exhibit on Booth Y153 at </w:t>
      </w:r>
      <w:proofErr w:type="spellStart"/>
      <w:r w:rsidRPr="00D646EC">
        <w:rPr>
          <w:rFonts w:ascii="Helvetica" w:hAnsi="Helvetica"/>
          <w:sz w:val="20"/>
          <w:szCs w:val="20"/>
        </w:rPr>
        <w:t>SupplySide</w:t>
      </w:r>
      <w:proofErr w:type="spellEnd"/>
      <w:r w:rsidRPr="00D646EC">
        <w:rPr>
          <w:rFonts w:ascii="Helvetica" w:hAnsi="Helvetica"/>
          <w:sz w:val="20"/>
          <w:szCs w:val="20"/>
        </w:rPr>
        <w:t xml:space="preserve"> West, which t</w:t>
      </w:r>
      <w:r>
        <w:rPr>
          <w:rFonts w:ascii="Helvetica" w:hAnsi="Helvetica"/>
          <w:sz w:val="20"/>
          <w:szCs w:val="20"/>
        </w:rPr>
        <w:t>akes place in Las Vegas from 6-7</w:t>
      </w:r>
      <w:r w:rsidRPr="00D646EC">
        <w:rPr>
          <w:rFonts w:ascii="Helvetica" w:hAnsi="Helvetica"/>
          <w:sz w:val="20"/>
          <w:szCs w:val="20"/>
        </w:rPr>
        <w:t xml:space="preserve"> October 2016. Zev Ziegler, Head of Global Brand &amp; Marketing at </w:t>
      </w:r>
      <w:proofErr w:type="spellStart"/>
      <w:r w:rsidRPr="00D646EC">
        <w:rPr>
          <w:rFonts w:ascii="Helvetica" w:hAnsi="Helvetica"/>
          <w:sz w:val="20"/>
          <w:szCs w:val="20"/>
        </w:rPr>
        <w:t>Lycored’s</w:t>
      </w:r>
      <w:proofErr w:type="spellEnd"/>
      <w:r w:rsidRPr="00D646EC">
        <w:rPr>
          <w:rFonts w:ascii="Helvetica" w:hAnsi="Helvetica"/>
          <w:sz w:val="20"/>
          <w:szCs w:val="20"/>
        </w:rPr>
        <w:t xml:space="preserve"> Health Nutrition Division, said: “Our new seal is a symbol of excellence, and a commitment that you’ll never get anything less from us. It’s a promise that we will never take shortcuts on the road to </w:t>
      </w:r>
      <w:r>
        <w:rPr>
          <w:rFonts w:ascii="Helvetica" w:hAnsi="Helvetica"/>
          <w:sz w:val="20"/>
          <w:szCs w:val="20"/>
        </w:rPr>
        <w:t>good health</w:t>
      </w:r>
      <w:r w:rsidRPr="00D646EC">
        <w:rPr>
          <w:rFonts w:ascii="Helvetica" w:hAnsi="Helvetica"/>
          <w:sz w:val="20"/>
          <w:szCs w:val="20"/>
        </w:rPr>
        <w:t>.</w:t>
      </w:r>
      <w:r>
        <w:rPr>
          <w:rFonts w:ascii="Helvetica" w:hAnsi="Helvetica"/>
          <w:sz w:val="20"/>
          <w:szCs w:val="20"/>
        </w:rPr>
        <w:t xml:space="preserve"> It stands for our dedication to putting wellness first, and to demonstrating that our products will do everything that is</w:t>
      </w:r>
      <w:r w:rsidR="00914F44">
        <w:rPr>
          <w:rFonts w:ascii="Helvetica" w:hAnsi="Helvetica"/>
          <w:sz w:val="20"/>
          <w:szCs w:val="20"/>
        </w:rPr>
        <w:t xml:space="preserve"> </w:t>
      </w:r>
      <w:r>
        <w:rPr>
          <w:rFonts w:ascii="Helvetica" w:hAnsi="Helvetica"/>
          <w:sz w:val="20"/>
          <w:szCs w:val="20"/>
        </w:rPr>
        <w:t>promised.</w:t>
      </w:r>
      <w:r w:rsidRPr="00D646EC">
        <w:rPr>
          <w:rFonts w:ascii="Helvetica" w:hAnsi="Helvetica"/>
          <w:sz w:val="20"/>
          <w:szCs w:val="20"/>
        </w:rPr>
        <w:t>”</w:t>
      </w:r>
    </w:p>
    <w:p w14:paraId="09878A2A" w14:textId="77777777" w:rsidR="00EC4759" w:rsidRDefault="00EC4759" w:rsidP="00EC4759">
      <w:pPr>
        <w:rPr>
          <w:rFonts w:ascii="Helvetica" w:hAnsi="Helvetica"/>
          <w:sz w:val="20"/>
          <w:szCs w:val="20"/>
        </w:rPr>
      </w:pPr>
    </w:p>
    <w:p w14:paraId="2FCC1665" w14:textId="77777777" w:rsidR="00EC4759" w:rsidRPr="0093787A" w:rsidRDefault="00EC4759" w:rsidP="00EC4759">
      <w:pPr>
        <w:rPr>
          <w:rFonts w:ascii="Helvetica" w:hAnsi="Helvetica"/>
          <w:sz w:val="20"/>
          <w:szCs w:val="20"/>
        </w:rPr>
      </w:pPr>
      <w:r w:rsidRPr="0093787A">
        <w:rPr>
          <w:rFonts w:ascii="Helvetica" w:hAnsi="Helvetica"/>
          <w:sz w:val="20"/>
          <w:szCs w:val="20"/>
        </w:rPr>
        <w:t>He continued: “</w:t>
      </w:r>
      <w:r w:rsidR="00F54000">
        <w:rPr>
          <w:rFonts w:ascii="Helvetica" w:hAnsi="Helvetica" w:cs="ArialMT"/>
          <w:sz w:val="20"/>
          <w:szCs w:val="20"/>
        </w:rPr>
        <w:t>The new Lycored Lycopene s</w:t>
      </w:r>
      <w:r w:rsidR="00F54000" w:rsidRPr="0093787A">
        <w:rPr>
          <w:rFonts w:ascii="Helvetica" w:hAnsi="Helvetica" w:cs="ArialMT"/>
          <w:sz w:val="20"/>
          <w:szCs w:val="20"/>
        </w:rPr>
        <w:t xml:space="preserve">eal </w:t>
      </w:r>
      <w:r w:rsidR="00F54000">
        <w:rPr>
          <w:rFonts w:ascii="Helvetica" w:hAnsi="Helvetica" w:cs="ArialMT"/>
          <w:sz w:val="20"/>
          <w:szCs w:val="20"/>
        </w:rPr>
        <w:t xml:space="preserve">represents all of our processes. It </w:t>
      </w:r>
      <w:r w:rsidRPr="0093787A">
        <w:rPr>
          <w:rFonts w:ascii="Helvetica" w:hAnsi="Helvetica" w:cs="ArialMT"/>
          <w:sz w:val="20"/>
          <w:szCs w:val="20"/>
        </w:rPr>
        <w:t xml:space="preserve">serves as a visual reminder that our products are made with the utmost care and </w:t>
      </w:r>
      <w:r>
        <w:rPr>
          <w:rFonts w:ascii="Helvetica" w:hAnsi="Helvetica" w:cs="ArialMT"/>
          <w:sz w:val="20"/>
          <w:szCs w:val="20"/>
        </w:rPr>
        <w:t xml:space="preserve">deliver on their promises. We’re </w:t>
      </w:r>
      <w:r w:rsidRPr="0093787A">
        <w:rPr>
          <w:rFonts w:ascii="Helvetica" w:hAnsi="Helvetica" w:cs="ArialMT"/>
          <w:sz w:val="20"/>
          <w:szCs w:val="20"/>
        </w:rPr>
        <w:t xml:space="preserve">excited to share </w:t>
      </w:r>
      <w:r>
        <w:rPr>
          <w:rFonts w:ascii="Helvetica" w:hAnsi="Helvetica" w:cs="ArialMT"/>
          <w:sz w:val="20"/>
          <w:szCs w:val="20"/>
        </w:rPr>
        <w:t xml:space="preserve">the news of </w:t>
      </w:r>
      <w:r w:rsidRPr="0093787A">
        <w:rPr>
          <w:rFonts w:ascii="Helvetica" w:hAnsi="Helvetica" w:cs="ArialMT"/>
          <w:sz w:val="20"/>
          <w:szCs w:val="20"/>
        </w:rPr>
        <w:t xml:space="preserve">this new </w:t>
      </w:r>
      <w:r>
        <w:rPr>
          <w:rFonts w:ascii="Helvetica" w:hAnsi="Helvetica" w:cs="ArialMT"/>
          <w:sz w:val="20"/>
          <w:szCs w:val="20"/>
        </w:rPr>
        <w:t xml:space="preserve">mark, which </w:t>
      </w:r>
      <w:r w:rsidRPr="0093787A">
        <w:rPr>
          <w:rFonts w:ascii="Helvetica" w:hAnsi="Helvetica" w:cs="ArialMT"/>
          <w:sz w:val="20"/>
          <w:szCs w:val="20"/>
        </w:rPr>
        <w:t>we like to thin</w:t>
      </w:r>
      <w:r w:rsidR="00F54000">
        <w:rPr>
          <w:rFonts w:ascii="Helvetica" w:hAnsi="Helvetica" w:cs="ArialMT"/>
          <w:sz w:val="20"/>
          <w:szCs w:val="20"/>
        </w:rPr>
        <w:t xml:space="preserve">k of </w:t>
      </w:r>
      <w:r>
        <w:rPr>
          <w:rFonts w:ascii="Helvetica" w:hAnsi="Helvetica" w:cs="ArialMT"/>
          <w:sz w:val="20"/>
          <w:szCs w:val="20"/>
        </w:rPr>
        <w:t xml:space="preserve">as a storytelling tool and </w:t>
      </w:r>
      <w:r w:rsidRPr="0093787A">
        <w:rPr>
          <w:rFonts w:ascii="Helvetica" w:hAnsi="Helvetica" w:cs="ArialMT"/>
          <w:sz w:val="20"/>
          <w:szCs w:val="20"/>
        </w:rPr>
        <w:t>a</w:t>
      </w:r>
      <w:r>
        <w:rPr>
          <w:rFonts w:ascii="Helvetica" w:hAnsi="Helvetica" w:cs="ArialMT"/>
          <w:sz w:val="20"/>
          <w:szCs w:val="20"/>
        </w:rPr>
        <w:t xml:space="preserve"> way to enrich the narrative our partners</w:t>
      </w:r>
      <w:r w:rsidRPr="0093787A">
        <w:rPr>
          <w:rFonts w:ascii="Helvetica" w:hAnsi="Helvetica" w:cs="ArialMT"/>
          <w:sz w:val="20"/>
          <w:szCs w:val="20"/>
        </w:rPr>
        <w:t xml:space="preserve"> share with </w:t>
      </w:r>
      <w:r>
        <w:rPr>
          <w:rFonts w:ascii="Helvetica" w:hAnsi="Helvetica" w:cs="ArialMT"/>
          <w:sz w:val="20"/>
          <w:szCs w:val="20"/>
        </w:rPr>
        <w:t>their</w:t>
      </w:r>
      <w:r w:rsidRPr="0093787A">
        <w:rPr>
          <w:rFonts w:ascii="Helvetica" w:hAnsi="Helvetica" w:cs="ArialMT"/>
          <w:sz w:val="20"/>
          <w:szCs w:val="20"/>
        </w:rPr>
        <w:t xml:space="preserve"> customers.”</w:t>
      </w:r>
    </w:p>
    <w:p w14:paraId="4383EFD1" w14:textId="77777777" w:rsidR="00EC4759" w:rsidRDefault="00EC4759" w:rsidP="00EC4759">
      <w:pPr>
        <w:rPr>
          <w:rFonts w:ascii="Helvetica" w:hAnsi="Helvetica"/>
          <w:sz w:val="20"/>
          <w:szCs w:val="20"/>
        </w:rPr>
      </w:pPr>
    </w:p>
    <w:p w14:paraId="3793F793" w14:textId="77777777" w:rsidR="00EC4759" w:rsidRDefault="00EC4759" w:rsidP="00EC4759">
      <w:pPr>
        <w:rPr>
          <w:rFonts w:ascii="Helvetica" w:hAnsi="Helvetica"/>
          <w:sz w:val="20"/>
          <w:szCs w:val="20"/>
        </w:rPr>
      </w:pPr>
      <w:r>
        <w:rPr>
          <w:rFonts w:ascii="Helvetica" w:hAnsi="Helvetica"/>
          <w:sz w:val="20"/>
          <w:szCs w:val="20"/>
        </w:rPr>
        <w:lastRenderedPageBreak/>
        <w:t xml:space="preserve">The lycopene seal is ideal for use in the co-branding of finished products that contain </w:t>
      </w:r>
      <w:proofErr w:type="spellStart"/>
      <w:r>
        <w:rPr>
          <w:rFonts w:ascii="Helvetica" w:hAnsi="Helvetica"/>
          <w:sz w:val="20"/>
          <w:szCs w:val="20"/>
        </w:rPr>
        <w:t>Lycored’s</w:t>
      </w:r>
      <w:proofErr w:type="spellEnd"/>
      <w:r>
        <w:rPr>
          <w:rFonts w:ascii="Helvetica" w:hAnsi="Helvetica"/>
          <w:sz w:val="20"/>
          <w:szCs w:val="20"/>
        </w:rPr>
        <w:t xml:space="preserve"> lycopene for specific health benefits, including: skin health, heart health, eye health, men’s health and women’s health. </w:t>
      </w:r>
    </w:p>
    <w:p w14:paraId="428D834A" w14:textId="77777777" w:rsidR="00EC4759" w:rsidRPr="00916DC7" w:rsidRDefault="00EC4759" w:rsidP="00EC4759">
      <w:pPr>
        <w:rPr>
          <w:rFonts w:ascii="Helvetica" w:hAnsi="Helvetica"/>
          <w:sz w:val="20"/>
          <w:szCs w:val="20"/>
        </w:rPr>
      </w:pPr>
    </w:p>
    <w:p w14:paraId="49F29343" w14:textId="77777777" w:rsidR="00EC4759" w:rsidRDefault="00EC4759" w:rsidP="00EC4759">
      <w:pPr>
        <w:jc w:val="center"/>
        <w:rPr>
          <w:rFonts w:ascii="Helvetica" w:hAnsi="Helvetica"/>
          <w:b/>
          <w:sz w:val="20"/>
          <w:szCs w:val="20"/>
        </w:rPr>
      </w:pPr>
      <w:r w:rsidRPr="00387A60">
        <w:rPr>
          <w:rFonts w:ascii="Helvetica" w:hAnsi="Helvetica"/>
          <w:b/>
          <w:sz w:val="20"/>
          <w:szCs w:val="20"/>
        </w:rPr>
        <w:t>ENDS</w:t>
      </w:r>
    </w:p>
    <w:p w14:paraId="7A0841F6" w14:textId="77777777" w:rsidR="00EC4759" w:rsidRDefault="00EC4759" w:rsidP="00EC4759">
      <w:pPr>
        <w:rPr>
          <w:rFonts w:ascii="Helvetica" w:hAnsi="Helvetica"/>
          <w:b/>
          <w:sz w:val="20"/>
          <w:szCs w:val="20"/>
        </w:rPr>
      </w:pPr>
    </w:p>
    <w:p w14:paraId="29D7654B" w14:textId="77777777" w:rsidR="00EC4759" w:rsidRPr="00551F71" w:rsidRDefault="00EC4759" w:rsidP="00EC4759">
      <w:pPr>
        <w:rPr>
          <w:rFonts w:ascii="Helvetica" w:hAnsi="Helvetica"/>
          <w:b/>
          <w:sz w:val="20"/>
          <w:szCs w:val="20"/>
        </w:rPr>
      </w:pPr>
      <w:r w:rsidRPr="00551F71">
        <w:rPr>
          <w:rFonts w:ascii="Helvetica" w:hAnsi="Helvetica"/>
          <w:b/>
          <w:sz w:val="20"/>
          <w:szCs w:val="20"/>
        </w:rPr>
        <w:t>For more information, please contact:</w:t>
      </w:r>
    </w:p>
    <w:p w14:paraId="4755A984" w14:textId="77777777" w:rsidR="00EC4759" w:rsidRPr="00551F71" w:rsidRDefault="00FB2B40" w:rsidP="00EC4759">
      <w:pPr>
        <w:rPr>
          <w:rFonts w:ascii="Helvetica" w:hAnsi="Helvetica"/>
          <w:b/>
          <w:sz w:val="20"/>
          <w:szCs w:val="20"/>
          <w:lang w:val="fr-FR"/>
        </w:rPr>
      </w:pPr>
      <w:r>
        <w:rPr>
          <w:rFonts w:ascii="Helvetica" w:hAnsi="Helvetica"/>
          <w:b/>
          <w:sz w:val="20"/>
          <w:szCs w:val="20"/>
          <w:lang w:val="fr-FR"/>
        </w:rPr>
        <w:t>Steve Harman</w:t>
      </w:r>
      <w:r w:rsidR="00EC4759" w:rsidRPr="00551F71">
        <w:rPr>
          <w:rFonts w:ascii="Helvetica" w:hAnsi="Helvetica"/>
          <w:b/>
          <w:sz w:val="20"/>
          <w:szCs w:val="20"/>
          <w:lang w:val="fr-FR"/>
        </w:rPr>
        <w:t xml:space="preserve">, </w:t>
      </w:r>
      <w:proofErr w:type="spellStart"/>
      <w:r w:rsidR="00EC4759" w:rsidRPr="00551F71">
        <w:rPr>
          <w:rFonts w:ascii="Helvetica" w:hAnsi="Helvetica"/>
          <w:b/>
          <w:sz w:val="20"/>
          <w:szCs w:val="20"/>
          <w:lang w:val="fr-FR"/>
        </w:rPr>
        <w:t>Ingredient</w:t>
      </w:r>
      <w:proofErr w:type="spellEnd"/>
      <w:r w:rsidR="00EC4759" w:rsidRPr="00551F71">
        <w:rPr>
          <w:rFonts w:ascii="Helvetica" w:hAnsi="Helvetica"/>
          <w:b/>
          <w:sz w:val="20"/>
          <w:szCs w:val="20"/>
          <w:lang w:val="fr-FR"/>
        </w:rPr>
        <w:t xml:space="preserve"> Communications</w:t>
      </w:r>
    </w:p>
    <w:p w14:paraId="3C54FA6E" w14:textId="77777777" w:rsidR="00EC4759" w:rsidRPr="00551F71" w:rsidRDefault="00EC4759" w:rsidP="00EC4759">
      <w:pPr>
        <w:rPr>
          <w:rFonts w:ascii="Helvetica" w:hAnsi="Helvetica" w:cs="Helvetica"/>
          <w:sz w:val="20"/>
          <w:szCs w:val="20"/>
        </w:rPr>
      </w:pPr>
      <w:r w:rsidRPr="00551F71">
        <w:rPr>
          <w:rFonts w:ascii="Helvetica" w:hAnsi="Helvetica"/>
          <w:b/>
          <w:sz w:val="20"/>
          <w:szCs w:val="20"/>
          <w:lang w:val="fr-FR"/>
        </w:rPr>
        <w:t xml:space="preserve">Tel: +44 </w:t>
      </w:r>
      <w:r w:rsidR="00FB2B40">
        <w:rPr>
          <w:rFonts w:ascii="Helvetica" w:hAnsi="Helvetica" w:cs="Helvetica"/>
          <w:b/>
          <w:sz w:val="20"/>
          <w:szCs w:val="20"/>
        </w:rPr>
        <w:t>1293 886444</w:t>
      </w:r>
    </w:p>
    <w:p w14:paraId="231820C2" w14:textId="77777777" w:rsidR="00EC4759" w:rsidRPr="00551F71" w:rsidRDefault="00EC4759" w:rsidP="00EC4759">
      <w:pPr>
        <w:rPr>
          <w:rStyle w:val="Hyperlink"/>
          <w:rFonts w:ascii="Helvetica" w:hAnsi="Helvetica"/>
          <w:sz w:val="20"/>
          <w:szCs w:val="20"/>
        </w:rPr>
      </w:pPr>
      <w:r w:rsidRPr="00551F71">
        <w:rPr>
          <w:rFonts w:ascii="Helvetica" w:hAnsi="Helvetica"/>
          <w:b/>
          <w:sz w:val="20"/>
          <w:szCs w:val="20"/>
        </w:rPr>
        <w:t>Email</w:t>
      </w:r>
      <w:r w:rsidRPr="00FB2B40">
        <w:rPr>
          <w:rFonts w:ascii="Helvetica" w:hAnsi="Helvetica"/>
          <w:b/>
          <w:sz w:val="20"/>
          <w:szCs w:val="20"/>
        </w:rPr>
        <w:t xml:space="preserve">: </w:t>
      </w:r>
      <w:r w:rsidR="00FB2B40" w:rsidRPr="00FB2B40">
        <w:rPr>
          <w:rFonts w:ascii="Helvetica" w:hAnsi="Helvetica"/>
          <w:b/>
          <w:sz w:val="20"/>
          <w:szCs w:val="20"/>
        </w:rPr>
        <w:t>steve</w:t>
      </w:r>
      <w:r w:rsidRPr="00FB2B40">
        <w:rPr>
          <w:rFonts w:ascii="Helvetica" w:hAnsi="Helvetica"/>
          <w:b/>
          <w:sz w:val="20"/>
          <w:szCs w:val="20"/>
        </w:rPr>
        <w:t>@ingredientcommunications.com</w:t>
      </w:r>
    </w:p>
    <w:p w14:paraId="6FAD814C" w14:textId="77777777" w:rsidR="00EC4759" w:rsidRPr="00551F71" w:rsidRDefault="00EC4759" w:rsidP="00EC4759">
      <w:pPr>
        <w:rPr>
          <w:rStyle w:val="Hyperlink"/>
          <w:rFonts w:ascii="Helvetica" w:hAnsi="Helvetica"/>
          <w:b/>
          <w:color w:val="auto"/>
          <w:sz w:val="20"/>
          <w:szCs w:val="20"/>
          <w:u w:val="none"/>
        </w:rPr>
      </w:pPr>
      <w:r w:rsidRPr="00551F71">
        <w:rPr>
          <w:rStyle w:val="Hyperlink"/>
          <w:rFonts w:ascii="Helvetica" w:hAnsi="Helvetica"/>
          <w:b/>
          <w:color w:val="auto"/>
          <w:sz w:val="20"/>
          <w:szCs w:val="20"/>
          <w:u w:val="none"/>
        </w:rPr>
        <w:t>@</w:t>
      </w:r>
      <w:proofErr w:type="spellStart"/>
      <w:r w:rsidRPr="00551F71">
        <w:rPr>
          <w:rStyle w:val="Hyperlink"/>
          <w:rFonts w:ascii="Helvetica" w:hAnsi="Helvetica"/>
          <w:b/>
          <w:color w:val="auto"/>
          <w:sz w:val="20"/>
          <w:szCs w:val="20"/>
          <w:u w:val="none"/>
        </w:rPr>
        <w:t>ingredientcomms</w:t>
      </w:r>
      <w:proofErr w:type="spellEnd"/>
    </w:p>
    <w:p w14:paraId="6E46441B" w14:textId="77777777" w:rsidR="00EC4759" w:rsidRPr="00387A60" w:rsidRDefault="00EC4759" w:rsidP="00EC4759">
      <w:pPr>
        <w:rPr>
          <w:rFonts w:ascii="Helvetica" w:hAnsi="Helvetica"/>
          <w:sz w:val="20"/>
          <w:szCs w:val="20"/>
        </w:rPr>
      </w:pPr>
    </w:p>
    <w:p w14:paraId="18AFB79F" w14:textId="77777777" w:rsidR="00EC4759" w:rsidRDefault="00EC4759" w:rsidP="00EC4759">
      <w:pPr>
        <w:rPr>
          <w:rFonts w:ascii="Helvetica" w:hAnsi="Helvetica"/>
          <w:sz w:val="20"/>
          <w:szCs w:val="20"/>
        </w:rPr>
      </w:pPr>
      <w:r w:rsidRPr="00387A60">
        <w:rPr>
          <w:rFonts w:ascii="Helvetica" w:hAnsi="Helvetica"/>
          <w:b/>
          <w:sz w:val="20"/>
          <w:szCs w:val="20"/>
        </w:rPr>
        <w:t>About Lycored</w:t>
      </w:r>
      <w:r w:rsidRPr="00387A60">
        <w:rPr>
          <w:rFonts w:ascii="Helvetica" w:hAnsi="Helvetica"/>
          <w:b/>
          <w:sz w:val="20"/>
          <w:szCs w:val="20"/>
        </w:rPr>
        <w:br/>
      </w:r>
      <w:r w:rsidRPr="00387A60">
        <w:rPr>
          <w:rFonts w:ascii="Helvetica" w:hAnsi="Helvetica" w:cs="Helvetica"/>
          <w:sz w:val="20"/>
          <w:szCs w:val="20"/>
        </w:rPr>
        <w:t>Committed to ‘Cultivating Wellness’, Lycored is an international company at the forefront of unearthing and combining nature’s nutrition potential with cutting edge science to develop natural ingredients and products.</w:t>
      </w:r>
      <w:r w:rsidRPr="00387A60">
        <w:rPr>
          <w:rFonts w:ascii="Helvetica" w:hAnsi="Helvetica"/>
          <w:sz w:val="20"/>
          <w:szCs w:val="20"/>
        </w:rPr>
        <w:t xml:space="preserve"> Established in 1995, Lycored is the global leader in natural carotenoids for food, beverage and dietary supplement products. The company develops and supplies natural ingredient formulations into four main business areas: active health ingredients for wellness; </w:t>
      </w:r>
      <w:proofErr w:type="spellStart"/>
      <w:r w:rsidRPr="00387A60">
        <w:rPr>
          <w:rFonts w:ascii="Helvetica" w:hAnsi="Helvetica"/>
          <w:sz w:val="20"/>
          <w:szCs w:val="20"/>
        </w:rPr>
        <w:t>colourings</w:t>
      </w:r>
      <w:proofErr w:type="spellEnd"/>
      <w:r w:rsidRPr="00387A60">
        <w:rPr>
          <w:rFonts w:ascii="Helvetica" w:hAnsi="Helvetica"/>
          <w:sz w:val="20"/>
          <w:szCs w:val="20"/>
        </w:rPr>
        <w:t xml:space="preserve">; </w:t>
      </w:r>
      <w:r w:rsidRPr="001E1BD3">
        <w:rPr>
          <w:rFonts w:ascii="Helvetica" w:hAnsi="Helvetica"/>
          <w:sz w:val="20"/>
          <w:szCs w:val="20"/>
        </w:rPr>
        <w:t xml:space="preserve">foodstuff </w:t>
      </w:r>
      <w:r w:rsidRPr="00387A60">
        <w:rPr>
          <w:rFonts w:ascii="Helvetica" w:hAnsi="Helvetica"/>
          <w:sz w:val="20"/>
          <w:szCs w:val="20"/>
        </w:rPr>
        <w:t xml:space="preserve">ingredients for taste &amp; texture improvement; and nutrient premixes for fortification. Lycored is based in Israel, with sales &amp; production operations in the UK, Switzerland, the US, Ukraine and China. For more information visit </w:t>
      </w:r>
      <w:hyperlink r:id="rId9" w:history="1">
        <w:r w:rsidR="00FB2B40" w:rsidRPr="007D1AB0">
          <w:rPr>
            <w:rStyle w:val="Hyperlink"/>
            <w:rFonts w:ascii="Helvetica" w:hAnsi="Helvetica"/>
            <w:sz w:val="20"/>
            <w:szCs w:val="20"/>
          </w:rPr>
          <w:t>www.lycored.com</w:t>
        </w:r>
      </w:hyperlink>
      <w:r w:rsidRPr="00387A60">
        <w:rPr>
          <w:rFonts w:ascii="Helvetica" w:hAnsi="Helvetica"/>
          <w:sz w:val="20"/>
          <w:szCs w:val="20"/>
        </w:rPr>
        <w:t>.</w:t>
      </w:r>
    </w:p>
    <w:p w14:paraId="28241353" w14:textId="77777777" w:rsidR="00EC4759" w:rsidRDefault="00EC4759" w:rsidP="00EC4759">
      <w:pPr>
        <w:rPr>
          <w:rFonts w:ascii="Helvetica" w:hAnsi="Helvetica"/>
          <w:sz w:val="20"/>
          <w:szCs w:val="20"/>
        </w:rPr>
      </w:pPr>
    </w:p>
    <w:p w14:paraId="0B061259" w14:textId="77777777" w:rsidR="00A273C2" w:rsidRPr="00EC4759" w:rsidRDefault="00A273C2" w:rsidP="00EC4759"/>
    <w:sectPr w:rsidR="00A273C2" w:rsidRPr="00EC4759" w:rsidSect="00211F26">
      <w:headerReference w:type="even" r:id="rId10"/>
      <w:headerReference w:type="default" r:id="rId11"/>
      <w:headerReference w:type="first" r:id="rId12"/>
      <w:pgSz w:w="12240" w:h="15840" w:code="1"/>
      <w:pgMar w:top="4046" w:right="1829" w:bottom="1440" w:left="2254"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97CF1" w14:textId="77777777" w:rsidR="0079573E" w:rsidRDefault="0079573E" w:rsidP="00A273C2">
      <w:r>
        <w:separator/>
      </w:r>
    </w:p>
  </w:endnote>
  <w:endnote w:type="continuationSeparator" w:id="0">
    <w:p w14:paraId="2D1D9E89" w14:textId="77777777" w:rsidR="0079573E" w:rsidRDefault="0079573E" w:rsidP="00A27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0000000000000000000"/>
    <w:charset w:val="00"/>
    <w:family w:val="swiss"/>
    <w:notTrueType/>
    <w:pitch w:val="default"/>
    <w:sig w:usb0="00002003" w:usb1="00000000" w:usb2="00000000" w:usb3="00000000" w:csb0="0000004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07DA1" w14:textId="77777777" w:rsidR="0079573E" w:rsidRDefault="0079573E" w:rsidP="00A273C2">
      <w:r>
        <w:separator/>
      </w:r>
    </w:p>
  </w:footnote>
  <w:footnote w:type="continuationSeparator" w:id="0">
    <w:p w14:paraId="40C76BB7" w14:textId="77777777" w:rsidR="0079573E" w:rsidRDefault="0079573E" w:rsidP="00A273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5E16B2" w14:textId="77777777" w:rsidR="00E608E0" w:rsidRDefault="002A241E">
    <w:pPr>
      <w:pStyle w:val="Header"/>
    </w:pPr>
    <w:r>
      <w:rPr>
        <w:noProof/>
      </w:rPr>
      <w:pict w14:anchorId="3BC6FD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12pt;height:11in;z-index:-251657216;mso-wrap-edited:f;mso-position-horizontal:center;mso-position-horizontal-relative:margin;mso-position-vertical:center;mso-position-vertical-relative:margin" wrapcoords="15617 1309 14638 1309 14558 1329 14558 1963 10826 2270 10800 2618 11647 2945 9450 3927 3308 4049 1905 4090 1879 4254 1773 4377 1641 4540 1641 4909 1852 5215 2197 5359 2223 5359 2779 5359 2805 5359 3070 5256 4314 5215 7041 5011 7041 4438 3123 4254 5505 4234 9661 4049 9741 3906 11858 2945 16279 2863 16279 2638 10800 2618 10800 2290 12282 2270 17073 2045 17073 1881 16808 1779 16332 1636 16305 1411 16147 1309 15776 1309 15617 1309">
          <v:imagedata r:id="rId1" o:title="Lycored_Letterhead_8"/>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FC99E8" w14:textId="77777777" w:rsidR="00E608E0" w:rsidRPr="006C6839" w:rsidRDefault="00211F26" w:rsidP="006C6839">
    <w:pPr>
      <w:pStyle w:val="Header"/>
    </w:pPr>
    <w:r>
      <w:rPr>
        <w:noProof/>
      </w:rPr>
      <w:drawing>
        <wp:anchor distT="0" distB="0" distL="114300" distR="114300" simplePos="0" relativeHeight="251661312" behindDoc="1" locked="0" layoutInCell="1" allowOverlap="1" wp14:anchorId="5BEADEBE" wp14:editId="5C6FF87D">
          <wp:simplePos x="0" y="0"/>
          <wp:positionH relativeFrom="margin">
            <wp:posOffset>-1435735</wp:posOffset>
          </wp:positionH>
          <wp:positionV relativeFrom="paragraph">
            <wp:posOffset>0</wp:posOffset>
          </wp:positionV>
          <wp:extent cx="7525512" cy="106436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0723  us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525512" cy="1064361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F316C4" w14:textId="77777777" w:rsidR="00E608E0" w:rsidRDefault="002A241E">
    <w:pPr>
      <w:pStyle w:val="Header"/>
    </w:pPr>
    <w:r>
      <w:rPr>
        <w:noProof/>
      </w:rPr>
      <w:pict w14:anchorId="4E9CA8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612pt;height:11in;z-index:-251656192;mso-wrap-edited:f;mso-position-horizontal:center;mso-position-horizontal-relative:margin;mso-position-vertical:center;mso-position-vertical-relative:margin" wrapcoords="15617 1309 14638 1309 14558 1329 14558 1963 10826 2270 10800 2618 11647 2945 9450 3927 3308 4049 1905 4090 1879 4254 1773 4377 1641 4540 1641 4909 1852 5215 2197 5359 2223 5359 2779 5359 2805 5359 3070 5256 4314 5215 7041 5011 7041 4438 3123 4254 5505 4234 9661 4049 9741 3906 11858 2945 16279 2863 16279 2638 10800 2618 10800 2290 12282 2270 17073 2045 17073 1881 16808 1779 16332 1636 16305 1411 16147 1309 15776 1309 15617 1309">
          <v:imagedata r:id="rId1" o:title="Lycored_Letterhead_8"/>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3C2"/>
    <w:rsid w:val="000009D0"/>
    <w:rsid w:val="000049FA"/>
    <w:rsid w:val="0002082E"/>
    <w:rsid w:val="0005797F"/>
    <w:rsid w:val="00066197"/>
    <w:rsid w:val="00092F03"/>
    <w:rsid w:val="000E4C54"/>
    <w:rsid w:val="000F3371"/>
    <w:rsid w:val="00103C75"/>
    <w:rsid w:val="00151D9F"/>
    <w:rsid w:val="00180C37"/>
    <w:rsid w:val="001A5661"/>
    <w:rsid w:val="00211F26"/>
    <w:rsid w:val="002A241E"/>
    <w:rsid w:val="002B048C"/>
    <w:rsid w:val="003712EF"/>
    <w:rsid w:val="003C015B"/>
    <w:rsid w:val="003F6E4E"/>
    <w:rsid w:val="004814EA"/>
    <w:rsid w:val="004A47DB"/>
    <w:rsid w:val="00520319"/>
    <w:rsid w:val="00531B94"/>
    <w:rsid w:val="00534908"/>
    <w:rsid w:val="005560DE"/>
    <w:rsid w:val="005977A7"/>
    <w:rsid w:val="005C4F8B"/>
    <w:rsid w:val="00602AA3"/>
    <w:rsid w:val="0064193E"/>
    <w:rsid w:val="006C6839"/>
    <w:rsid w:val="0079573E"/>
    <w:rsid w:val="008009F9"/>
    <w:rsid w:val="008C4030"/>
    <w:rsid w:val="00914F44"/>
    <w:rsid w:val="00A273C2"/>
    <w:rsid w:val="00A42669"/>
    <w:rsid w:val="00A71C56"/>
    <w:rsid w:val="00A949C9"/>
    <w:rsid w:val="00AB249B"/>
    <w:rsid w:val="00AF2694"/>
    <w:rsid w:val="00B232F3"/>
    <w:rsid w:val="00BE7D1F"/>
    <w:rsid w:val="00C0333D"/>
    <w:rsid w:val="00C455A5"/>
    <w:rsid w:val="00CE692C"/>
    <w:rsid w:val="00D016D8"/>
    <w:rsid w:val="00E03095"/>
    <w:rsid w:val="00E608E0"/>
    <w:rsid w:val="00E75F84"/>
    <w:rsid w:val="00E87C0F"/>
    <w:rsid w:val="00EC4759"/>
    <w:rsid w:val="00EE5466"/>
    <w:rsid w:val="00F235DE"/>
    <w:rsid w:val="00F54000"/>
    <w:rsid w:val="00F858E7"/>
    <w:rsid w:val="00F86F75"/>
    <w:rsid w:val="00FB2B4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08732E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3C2"/>
    <w:pPr>
      <w:tabs>
        <w:tab w:val="center" w:pos="4320"/>
        <w:tab w:val="right" w:pos="8640"/>
      </w:tabs>
    </w:pPr>
  </w:style>
  <w:style w:type="character" w:customStyle="1" w:styleId="HeaderChar">
    <w:name w:val="Header Char"/>
    <w:basedOn w:val="DefaultParagraphFont"/>
    <w:link w:val="Header"/>
    <w:uiPriority w:val="99"/>
    <w:rsid w:val="00A273C2"/>
  </w:style>
  <w:style w:type="paragraph" w:styleId="Footer">
    <w:name w:val="footer"/>
    <w:basedOn w:val="Normal"/>
    <w:link w:val="FooterChar"/>
    <w:uiPriority w:val="99"/>
    <w:unhideWhenUsed/>
    <w:rsid w:val="00A273C2"/>
    <w:pPr>
      <w:tabs>
        <w:tab w:val="center" w:pos="4320"/>
        <w:tab w:val="right" w:pos="8640"/>
      </w:tabs>
    </w:pPr>
  </w:style>
  <w:style w:type="character" w:customStyle="1" w:styleId="FooterChar">
    <w:name w:val="Footer Char"/>
    <w:basedOn w:val="DefaultParagraphFont"/>
    <w:link w:val="Footer"/>
    <w:uiPriority w:val="99"/>
    <w:rsid w:val="00A273C2"/>
  </w:style>
  <w:style w:type="character" w:styleId="Hyperlink">
    <w:name w:val="Hyperlink"/>
    <w:semiHidden/>
    <w:rsid w:val="00EC475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3C2"/>
    <w:pPr>
      <w:tabs>
        <w:tab w:val="center" w:pos="4320"/>
        <w:tab w:val="right" w:pos="8640"/>
      </w:tabs>
    </w:pPr>
  </w:style>
  <w:style w:type="character" w:customStyle="1" w:styleId="HeaderChar">
    <w:name w:val="Header Char"/>
    <w:basedOn w:val="DefaultParagraphFont"/>
    <w:link w:val="Header"/>
    <w:uiPriority w:val="99"/>
    <w:rsid w:val="00A273C2"/>
  </w:style>
  <w:style w:type="paragraph" w:styleId="Footer">
    <w:name w:val="footer"/>
    <w:basedOn w:val="Normal"/>
    <w:link w:val="FooterChar"/>
    <w:uiPriority w:val="99"/>
    <w:unhideWhenUsed/>
    <w:rsid w:val="00A273C2"/>
    <w:pPr>
      <w:tabs>
        <w:tab w:val="center" w:pos="4320"/>
        <w:tab w:val="right" w:pos="8640"/>
      </w:tabs>
    </w:pPr>
  </w:style>
  <w:style w:type="character" w:customStyle="1" w:styleId="FooterChar">
    <w:name w:val="Footer Char"/>
    <w:basedOn w:val="DefaultParagraphFont"/>
    <w:link w:val="Footer"/>
    <w:uiPriority w:val="99"/>
    <w:rsid w:val="00A273C2"/>
  </w:style>
  <w:style w:type="character" w:styleId="Hyperlink">
    <w:name w:val="Hyperlink"/>
    <w:semiHidden/>
    <w:rsid w:val="00EC47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03448">
      <w:bodyDiv w:val="1"/>
      <w:marLeft w:val="0"/>
      <w:marRight w:val="0"/>
      <w:marTop w:val="0"/>
      <w:marBottom w:val="0"/>
      <w:divBdr>
        <w:top w:val="none" w:sz="0" w:space="0" w:color="auto"/>
        <w:left w:val="none" w:sz="0" w:space="0" w:color="auto"/>
        <w:bottom w:val="none" w:sz="0" w:space="0" w:color="auto"/>
        <w:right w:val="none" w:sz="0" w:space="0" w:color="auto"/>
      </w:divBdr>
    </w:div>
    <w:div w:id="731780006">
      <w:bodyDiv w:val="1"/>
      <w:marLeft w:val="0"/>
      <w:marRight w:val="0"/>
      <w:marTop w:val="0"/>
      <w:marBottom w:val="0"/>
      <w:divBdr>
        <w:top w:val="none" w:sz="0" w:space="0" w:color="auto"/>
        <w:left w:val="none" w:sz="0" w:space="0" w:color="auto"/>
        <w:bottom w:val="none" w:sz="0" w:space="0" w:color="auto"/>
        <w:right w:val="none" w:sz="0" w:space="0" w:color="auto"/>
      </w:divBdr>
    </w:div>
    <w:div w:id="937833801">
      <w:bodyDiv w:val="1"/>
      <w:marLeft w:val="0"/>
      <w:marRight w:val="0"/>
      <w:marTop w:val="0"/>
      <w:marBottom w:val="0"/>
      <w:divBdr>
        <w:top w:val="none" w:sz="0" w:space="0" w:color="auto"/>
        <w:left w:val="none" w:sz="0" w:space="0" w:color="auto"/>
        <w:bottom w:val="none" w:sz="0" w:space="0" w:color="auto"/>
        <w:right w:val="none" w:sz="0" w:space="0" w:color="auto"/>
      </w:divBdr>
    </w:div>
    <w:div w:id="958560849">
      <w:bodyDiv w:val="1"/>
      <w:marLeft w:val="0"/>
      <w:marRight w:val="0"/>
      <w:marTop w:val="0"/>
      <w:marBottom w:val="0"/>
      <w:divBdr>
        <w:top w:val="none" w:sz="0" w:space="0" w:color="auto"/>
        <w:left w:val="none" w:sz="0" w:space="0" w:color="auto"/>
        <w:bottom w:val="none" w:sz="0" w:space="0" w:color="auto"/>
        <w:right w:val="none" w:sz="0" w:space="0" w:color="auto"/>
      </w:divBdr>
    </w:div>
    <w:div w:id="1045131974">
      <w:bodyDiv w:val="1"/>
      <w:marLeft w:val="0"/>
      <w:marRight w:val="0"/>
      <w:marTop w:val="0"/>
      <w:marBottom w:val="0"/>
      <w:divBdr>
        <w:top w:val="none" w:sz="0" w:space="0" w:color="auto"/>
        <w:left w:val="none" w:sz="0" w:space="0" w:color="auto"/>
        <w:bottom w:val="none" w:sz="0" w:space="0" w:color="auto"/>
        <w:right w:val="none" w:sz="0" w:space="0" w:color="auto"/>
      </w:divBdr>
    </w:div>
    <w:div w:id="1290555764">
      <w:bodyDiv w:val="1"/>
      <w:marLeft w:val="0"/>
      <w:marRight w:val="0"/>
      <w:marTop w:val="0"/>
      <w:marBottom w:val="0"/>
      <w:divBdr>
        <w:top w:val="none" w:sz="0" w:space="0" w:color="auto"/>
        <w:left w:val="none" w:sz="0" w:space="0" w:color="auto"/>
        <w:bottom w:val="none" w:sz="0" w:space="0" w:color="auto"/>
        <w:right w:val="none" w:sz="0" w:space="0" w:color="auto"/>
      </w:divBdr>
    </w:div>
    <w:div w:id="1399287867">
      <w:bodyDiv w:val="1"/>
      <w:marLeft w:val="0"/>
      <w:marRight w:val="0"/>
      <w:marTop w:val="0"/>
      <w:marBottom w:val="0"/>
      <w:divBdr>
        <w:top w:val="none" w:sz="0" w:space="0" w:color="auto"/>
        <w:left w:val="none" w:sz="0" w:space="0" w:color="auto"/>
        <w:bottom w:val="none" w:sz="0" w:space="0" w:color="auto"/>
        <w:right w:val="none" w:sz="0" w:space="0" w:color="auto"/>
      </w:divBdr>
    </w:div>
    <w:div w:id="1670325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lycored.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4D44F-8E3E-B34C-B268-DBA7088CD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502</Words>
  <Characters>2736</Characters>
  <Application>Microsoft Macintosh Word</Application>
  <DocSecurity>0</DocSecurity>
  <Lines>49</Lines>
  <Paragraphs>15</Paragraphs>
  <ScaleCrop>false</ScaleCrop>
  <HeadingPairs>
    <vt:vector size="2" baseType="variant">
      <vt:variant>
        <vt:lpstr>Title</vt:lpstr>
      </vt:variant>
      <vt:variant>
        <vt:i4>1</vt:i4>
      </vt:variant>
    </vt:vector>
  </HeadingPairs>
  <TitlesOfParts>
    <vt:vector size="1" baseType="lpstr">
      <vt:lpstr/>
    </vt:vector>
  </TitlesOfParts>
  <Company>Madwell</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Church</dc:creator>
  <cp:lastModifiedBy>Richard Clarke</cp:lastModifiedBy>
  <cp:revision>11</cp:revision>
  <cp:lastPrinted>2016-08-18T09:55:00Z</cp:lastPrinted>
  <dcterms:created xsi:type="dcterms:W3CDTF">2015-07-24T20:51:00Z</dcterms:created>
  <dcterms:modified xsi:type="dcterms:W3CDTF">2016-08-19T12:44:00Z</dcterms:modified>
</cp:coreProperties>
</file>