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15DD6" w14:textId="77777777" w:rsidR="00C83824" w:rsidRPr="00DE44CE" w:rsidRDefault="00C83824" w:rsidP="004D5144">
      <w:pPr>
        <w:pStyle w:val="IngressPFdatum"/>
        <w:rPr>
          <w:rFonts w:ascii="Calibri" w:hAnsi="Calibri" w:cs="Calibri"/>
          <w:noProof/>
          <w:sz w:val="22"/>
        </w:rPr>
      </w:pPr>
    </w:p>
    <w:p w14:paraId="5E39C969" w14:textId="73191B51" w:rsidR="00234777" w:rsidRPr="00DE44CE" w:rsidRDefault="00B67E64" w:rsidP="009B14C1">
      <w:pPr>
        <w:pStyle w:val="Adresssidfot"/>
        <w:rPr>
          <w:rFonts w:ascii="Calibri" w:hAnsi="Calibri" w:cs="Calibri"/>
          <w:sz w:val="22"/>
          <w:szCs w:val="22"/>
          <w:shd w:val="clear" w:color="auto" w:fill="FFFFFF"/>
        </w:rPr>
      </w:pPr>
      <w:r>
        <w:rPr>
          <w:rFonts w:ascii="Calibri" w:eastAsiaTheme="majorEastAsia" w:hAnsi="Calibri" w:cs="Calibri"/>
          <w:iCs/>
          <w:color w:val="000000" w:themeColor="text2"/>
          <w:sz w:val="22"/>
          <w:szCs w:val="22"/>
          <w:lang w:eastAsia="en-US"/>
        </w:rPr>
        <w:tab/>
      </w:r>
      <w:r>
        <w:rPr>
          <w:rFonts w:ascii="Calibri" w:eastAsiaTheme="majorEastAsia" w:hAnsi="Calibri" w:cs="Calibri"/>
          <w:iCs/>
          <w:color w:val="000000" w:themeColor="text2"/>
          <w:sz w:val="22"/>
          <w:szCs w:val="22"/>
          <w:lang w:eastAsia="en-US"/>
        </w:rPr>
        <w:tab/>
      </w:r>
      <w:r w:rsidR="00BE5171" w:rsidRPr="00DE44CE">
        <w:rPr>
          <w:rFonts w:ascii="Calibri" w:hAnsi="Calibri" w:cs="Calibri"/>
          <w:sz w:val="22"/>
          <w:szCs w:val="22"/>
          <w:shd w:val="clear" w:color="auto" w:fill="FFFFFF"/>
        </w:rPr>
        <w:t xml:space="preserve">Pressmeddelande </w:t>
      </w:r>
      <w:bookmarkStart w:id="0" w:name="_Toc132441997"/>
      <w:r w:rsidR="001A70B6">
        <w:rPr>
          <w:rFonts w:ascii="Calibri" w:hAnsi="Calibri" w:cs="Calibri"/>
          <w:sz w:val="22"/>
          <w:szCs w:val="22"/>
          <w:shd w:val="clear" w:color="auto" w:fill="FFFFFF"/>
        </w:rPr>
        <w:t>2018-01</w:t>
      </w:r>
      <w:r w:rsidR="00473102">
        <w:rPr>
          <w:rFonts w:ascii="Calibri" w:hAnsi="Calibri" w:cs="Calibri"/>
          <w:sz w:val="22"/>
          <w:szCs w:val="22"/>
          <w:shd w:val="clear" w:color="auto" w:fill="FFFFFF"/>
        </w:rPr>
        <w:t>-04</w:t>
      </w:r>
    </w:p>
    <w:p w14:paraId="69F0A5D9" w14:textId="77777777" w:rsidR="004B0926" w:rsidRPr="00DE44CE" w:rsidRDefault="004B0926" w:rsidP="004B0926">
      <w:pPr>
        <w:rPr>
          <w:rFonts w:ascii="Calibri" w:hAnsi="Calibri" w:cs="Calibri"/>
          <w:noProof/>
        </w:rPr>
      </w:pPr>
    </w:p>
    <w:p w14:paraId="42A76390" w14:textId="77777777" w:rsidR="00E60355" w:rsidRDefault="00E60355" w:rsidP="00DE1805">
      <w:pPr>
        <w:pStyle w:val="Adresssidfot"/>
        <w:rPr>
          <w:rFonts w:ascii="Calibri" w:eastAsiaTheme="majorEastAsia" w:hAnsi="Calibri" w:cs="Calibri"/>
          <w:b/>
          <w:bCs/>
          <w:sz w:val="36"/>
          <w:szCs w:val="36"/>
          <w:lang w:eastAsia="en-US"/>
        </w:rPr>
      </w:pPr>
    </w:p>
    <w:p w14:paraId="7F766E2D" w14:textId="5080FE1D" w:rsidR="006522E7" w:rsidRDefault="00970188" w:rsidP="00DE1805">
      <w:pPr>
        <w:pStyle w:val="Adresssidfot"/>
        <w:rPr>
          <w:rFonts w:ascii="Calibri" w:eastAsiaTheme="majorEastAsia" w:hAnsi="Calibri" w:cs="Calibri"/>
          <w:b/>
          <w:bCs/>
          <w:sz w:val="36"/>
          <w:szCs w:val="36"/>
          <w:lang w:eastAsia="en-US"/>
        </w:rPr>
      </w:pPr>
      <w:r>
        <w:rPr>
          <w:rFonts w:ascii="Calibri" w:eastAsiaTheme="majorEastAsia" w:hAnsi="Calibri" w:cs="Calibri"/>
          <w:b/>
          <w:bCs/>
          <w:sz w:val="36"/>
          <w:szCs w:val="36"/>
          <w:lang w:eastAsia="en-US"/>
        </w:rPr>
        <w:t>BRO blir Bröstcancerförbundet</w:t>
      </w:r>
    </w:p>
    <w:p w14:paraId="1A048E99" w14:textId="77777777" w:rsidR="00F00DC6" w:rsidRDefault="00F00DC6" w:rsidP="00DE1805">
      <w:pPr>
        <w:pStyle w:val="Adresssidfot"/>
        <w:rPr>
          <w:rFonts w:ascii="Calibri" w:eastAsiaTheme="majorEastAsia" w:hAnsi="Calibri" w:cs="Calibri"/>
          <w:b/>
          <w:bCs/>
          <w:sz w:val="36"/>
          <w:szCs w:val="36"/>
          <w:lang w:eastAsia="en-US"/>
        </w:rPr>
      </w:pPr>
    </w:p>
    <w:p w14:paraId="7569A63C" w14:textId="77777777" w:rsidR="002907FB" w:rsidRDefault="00132180" w:rsidP="00FB0A22">
      <w:pPr>
        <w:pStyle w:val="Adresssidfot"/>
        <w:rPr>
          <w:rFonts w:ascii="Calibri" w:hAnsi="Calibri" w:cs="Calibri"/>
          <w:b/>
          <w:sz w:val="22"/>
          <w:szCs w:val="22"/>
          <w:shd w:val="clear" w:color="auto" w:fill="FFFFFF"/>
        </w:rPr>
      </w:pPr>
      <w:r w:rsidRPr="00424EEC">
        <w:rPr>
          <w:rFonts w:ascii="Calibri" w:hAnsi="Calibri" w:cs="Calibri"/>
          <w:b/>
          <w:sz w:val="22"/>
          <w:szCs w:val="22"/>
          <w:shd w:val="clear" w:color="auto" w:fill="FFFFFF"/>
        </w:rPr>
        <w:t>Bröstcancerföreningarnas Riksorganisation, BRO</w:t>
      </w:r>
      <w:r>
        <w:rPr>
          <w:rFonts w:ascii="Calibri" w:hAnsi="Calibri" w:cs="Calibri"/>
          <w:b/>
          <w:sz w:val="22"/>
          <w:szCs w:val="22"/>
          <w:shd w:val="clear" w:color="auto" w:fill="FFFFFF"/>
        </w:rPr>
        <w:t>, heter f</w:t>
      </w:r>
      <w:r w:rsidR="00A638B2" w:rsidRPr="00424EEC">
        <w:rPr>
          <w:rFonts w:ascii="Calibri" w:hAnsi="Calibri" w:cs="Calibri"/>
          <w:b/>
          <w:sz w:val="22"/>
          <w:szCs w:val="22"/>
          <w:shd w:val="clear" w:color="auto" w:fill="FFFFFF"/>
        </w:rPr>
        <w:t>rån och med 1 januari 2018</w:t>
      </w:r>
      <w:r>
        <w:rPr>
          <w:rFonts w:ascii="Calibri" w:hAnsi="Calibri" w:cs="Calibri"/>
          <w:b/>
          <w:sz w:val="22"/>
          <w:szCs w:val="22"/>
          <w:shd w:val="clear" w:color="auto" w:fill="FFFFFF"/>
        </w:rPr>
        <w:t xml:space="preserve"> Bröstcancerförbundet. </w:t>
      </w:r>
      <w:r w:rsidR="00702F4D" w:rsidRPr="00424EEC">
        <w:rPr>
          <w:rFonts w:ascii="Calibri" w:hAnsi="Calibri" w:cs="Calibri"/>
          <w:b/>
          <w:sz w:val="22"/>
          <w:szCs w:val="22"/>
          <w:shd w:val="clear" w:color="auto" w:fill="FFFFFF"/>
        </w:rPr>
        <w:t xml:space="preserve">Sveriges enda </w:t>
      </w:r>
      <w:r w:rsidR="00C73F39" w:rsidRPr="00424EEC">
        <w:rPr>
          <w:rFonts w:ascii="Calibri" w:hAnsi="Calibri" w:cs="Calibri"/>
          <w:b/>
          <w:sz w:val="22"/>
          <w:szCs w:val="22"/>
          <w:shd w:val="clear" w:color="auto" w:fill="FFFFFF"/>
        </w:rPr>
        <w:t xml:space="preserve">ideella </w:t>
      </w:r>
      <w:r w:rsidR="00702F4D" w:rsidRPr="00424EEC">
        <w:rPr>
          <w:rFonts w:ascii="Calibri" w:hAnsi="Calibri" w:cs="Calibri"/>
          <w:b/>
          <w:sz w:val="22"/>
          <w:szCs w:val="22"/>
          <w:shd w:val="clear" w:color="auto" w:fill="FFFFFF"/>
        </w:rPr>
        <w:t>patientorganisation</w:t>
      </w:r>
      <w:r w:rsidR="004B62FF">
        <w:rPr>
          <w:rFonts w:ascii="Calibri" w:hAnsi="Calibri" w:cs="Calibri"/>
          <w:b/>
          <w:sz w:val="22"/>
          <w:szCs w:val="22"/>
          <w:shd w:val="clear" w:color="auto" w:fill="FFFFFF"/>
        </w:rPr>
        <w:t xml:space="preserve"> </w:t>
      </w:r>
      <w:r w:rsidR="00702F4D" w:rsidRPr="00424EEC">
        <w:rPr>
          <w:rFonts w:ascii="Calibri" w:hAnsi="Calibri" w:cs="Calibri"/>
          <w:b/>
          <w:sz w:val="22"/>
          <w:szCs w:val="22"/>
          <w:shd w:val="clear" w:color="auto" w:fill="FFFFFF"/>
        </w:rPr>
        <w:t>som fokuserar enbart på brös</w:t>
      </w:r>
      <w:r w:rsidR="00A638B2" w:rsidRPr="00424EEC">
        <w:rPr>
          <w:rFonts w:ascii="Calibri" w:hAnsi="Calibri" w:cs="Calibri"/>
          <w:b/>
          <w:sz w:val="22"/>
          <w:szCs w:val="22"/>
          <w:shd w:val="clear" w:color="auto" w:fill="FFFFFF"/>
        </w:rPr>
        <w:t>tcancer</w:t>
      </w:r>
      <w:r w:rsidR="00414D2A">
        <w:rPr>
          <w:rFonts w:ascii="Calibri" w:hAnsi="Calibri" w:cs="Calibri"/>
          <w:b/>
          <w:sz w:val="22"/>
          <w:szCs w:val="22"/>
          <w:shd w:val="clear" w:color="auto" w:fill="FFFFFF"/>
        </w:rPr>
        <w:t xml:space="preserve"> har </w:t>
      </w:r>
      <w:r w:rsidR="002907FB">
        <w:rPr>
          <w:rFonts w:ascii="Calibri" w:hAnsi="Calibri" w:cs="Calibri"/>
          <w:b/>
          <w:sz w:val="22"/>
          <w:szCs w:val="22"/>
          <w:shd w:val="clear" w:color="auto" w:fill="FFFFFF"/>
        </w:rPr>
        <w:t xml:space="preserve">därmed bytt namn </w:t>
      </w:r>
      <w:r w:rsidR="004B62FF">
        <w:rPr>
          <w:rFonts w:ascii="Calibri" w:hAnsi="Calibri" w:cs="Calibri"/>
          <w:b/>
          <w:sz w:val="22"/>
          <w:szCs w:val="22"/>
          <w:shd w:val="clear" w:color="auto" w:fill="FFFFFF"/>
        </w:rPr>
        <w:t xml:space="preserve">men behåller sitt unika uppdrag. </w:t>
      </w:r>
    </w:p>
    <w:p w14:paraId="3FB26893" w14:textId="77777777" w:rsidR="002907FB" w:rsidRDefault="002907FB" w:rsidP="00FB0A22">
      <w:pPr>
        <w:pStyle w:val="Adresssidfot"/>
        <w:rPr>
          <w:rFonts w:ascii="Calibri" w:hAnsi="Calibri" w:cs="Calibri"/>
          <w:b/>
          <w:sz w:val="22"/>
          <w:szCs w:val="22"/>
          <w:shd w:val="clear" w:color="auto" w:fill="FFFFFF"/>
        </w:rPr>
      </w:pPr>
    </w:p>
    <w:p w14:paraId="0D2F5F5F" w14:textId="7B41E65E" w:rsidR="00141D9D" w:rsidRPr="00141D9D" w:rsidRDefault="002907FB" w:rsidP="00FB0A22">
      <w:pPr>
        <w:pStyle w:val="Adresssidfot"/>
        <w:rPr>
          <w:rFonts w:ascii="Calibri" w:hAnsi="Calibri" w:cs="Calibri"/>
          <w:b/>
          <w:sz w:val="22"/>
          <w:szCs w:val="22"/>
          <w:shd w:val="clear" w:color="auto" w:fill="FFFFFF"/>
        </w:rPr>
      </w:pPr>
      <w:r>
        <w:rPr>
          <w:rFonts w:ascii="Calibri" w:hAnsi="Calibri" w:cs="Calibri"/>
          <w:b/>
          <w:sz w:val="22"/>
          <w:szCs w:val="22"/>
          <w:shd w:val="clear" w:color="auto" w:fill="FFFFFF"/>
        </w:rPr>
        <w:t>Visionen</w:t>
      </w:r>
      <w:r w:rsidR="0048684A">
        <w:rPr>
          <w:rFonts w:ascii="Calibri" w:hAnsi="Calibri" w:cs="Calibri"/>
          <w:b/>
          <w:sz w:val="22"/>
          <w:szCs w:val="22"/>
          <w:shd w:val="clear" w:color="auto" w:fill="FFFFFF"/>
        </w:rPr>
        <w:t xml:space="preserve"> är att ingen ska drabbas av bröstcancer</w:t>
      </w:r>
    </w:p>
    <w:p w14:paraId="060C6F70" w14:textId="79523439" w:rsidR="003C5720" w:rsidRDefault="00E257A2" w:rsidP="00FB0A22">
      <w:pPr>
        <w:pStyle w:val="Adresssidfot"/>
        <w:rPr>
          <w:rFonts w:ascii="Calibri" w:hAnsi="Calibri" w:cs="Calibri"/>
          <w:sz w:val="22"/>
          <w:szCs w:val="22"/>
          <w:shd w:val="clear" w:color="auto" w:fill="FFFFFF"/>
        </w:rPr>
      </w:pPr>
      <w:r>
        <w:rPr>
          <w:rFonts w:ascii="Calibri" w:hAnsi="Calibri" w:cs="Calibri"/>
          <w:sz w:val="22"/>
          <w:szCs w:val="22"/>
          <w:shd w:val="clear" w:color="auto" w:fill="FFFFFF"/>
        </w:rPr>
        <w:t>Vi har, tillsammans med våra lokalföreningar, arbetat för bröstcancerberörda i 35 år</w:t>
      </w:r>
      <w:r w:rsidR="009D31FC">
        <w:rPr>
          <w:rFonts w:ascii="Calibri" w:hAnsi="Calibri" w:cs="Calibri"/>
          <w:sz w:val="22"/>
          <w:szCs w:val="22"/>
          <w:shd w:val="clear" w:color="auto" w:fill="FFFFFF"/>
        </w:rPr>
        <w:t xml:space="preserve">. Men mycket finns kvar att göra. </w:t>
      </w:r>
      <w:r w:rsidR="00141D9D">
        <w:rPr>
          <w:rFonts w:ascii="Calibri" w:hAnsi="Calibri" w:cs="Calibri"/>
          <w:sz w:val="22"/>
          <w:szCs w:val="22"/>
          <w:shd w:val="clear" w:color="auto" w:fill="FFFFFF"/>
        </w:rPr>
        <w:t>B</w:t>
      </w:r>
      <w:r w:rsidR="009D31FC">
        <w:rPr>
          <w:rFonts w:ascii="Calibri" w:hAnsi="Calibri" w:cs="Calibri"/>
          <w:sz w:val="22"/>
          <w:szCs w:val="22"/>
          <w:shd w:val="clear" w:color="auto" w:fill="FFFFFF"/>
        </w:rPr>
        <w:t>ehovet av B</w:t>
      </w:r>
      <w:r w:rsidR="009511D7">
        <w:rPr>
          <w:rFonts w:ascii="Calibri" w:hAnsi="Calibri" w:cs="Calibri"/>
          <w:sz w:val="22"/>
          <w:szCs w:val="22"/>
          <w:shd w:val="clear" w:color="auto" w:fill="FFFFFF"/>
        </w:rPr>
        <w:t>röstcancerförbundet</w:t>
      </w:r>
      <w:r w:rsidR="00504346">
        <w:rPr>
          <w:rFonts w:ascii="Calibri" w:hAnsi="Calibri" w:cs="Calibri"/>
          <w:sz w:val="22"/>
          <w:szCs w:val="22"/>
          <w:shd w:val="clear" w:color="auto" w:fill="FFFFFF"/>
        </w:rPr>
        <w:t xml:space="preserve"> </w:t>
      </w:r>
      <w:r w:rsidR="00A31091">
        <w:rPr>
          <w:rFonts w:ascii="Calibri" w:hAnsi="Calibri" w:cs="Calibri"/>
          <w:sz w:val="22"/>
          <w:szCs w:val="22"/>
          <w:shd w:val="clear" w:color="auto" w:fill="FFFFFF"/>
        </w:rPr>
        <w:t xml:space="preserve">är </w:t>
      </w:r>
      <w:r>
        <w:rPr>
          <w:rFonts w:ascii="Calibri" w:hAnsi="Calibri" w:cs="Calibri"/>
          <w:sz w:val="22"/>
          <w:szCs w:val="22"/>
          <w:shd w:val="clear" w:color="auto" w:fill="FFFFFF"/>
        </w:rPr>
        <w:t>fortfarande</w:t>
      </w:r>
      <w:r w:rsidR="00A31091">
        <w:rPr>
          <w:rFonts w:ascii="Calibri" w:hAnsi="Calibri" w:cs="Calibri"/>
          <w:sz w:val="22"/>
          <w:szCs w:val="22"/>
          <w:shd w:val="clear" w:color="auto" w:fill="FFFFFF"/>
        </w:rPr>
        <w:t xml:space="preserve"> stort. </w:t>
      </w:r>
    </w:p>
    <w:p w14:paraId="7EF63F1A" w14:textId="77777777" w:rsidR="003C5720" w:rsidRDefault="003C5720" w:rsidP="00FB0A22">
      <w:pPr>
        <w:pStyle w:val="Adresssidfot"/>
        <w:rPr>
          <w:rFonts w:ascii="Calibri" w:hAnsi="Calibri" w:cs="Calibri"/>
          <w:sz w:val="22"/>
          <w:szCs w:val="22"/>
          <w:shd w:val="clear" w:color="auto" w:fill="FFFFFF"/>
        </w:rPr>
      </w:pPr>
    </w:p>
    <w:p w14:paraId="7168F6CC" w14:textId="343E842B" w:rsidR="003C5720" w:rsidRDefault="003C5720" w:rsidP="00FB0A22">
      <w:pPr>
        <w:pStyle w:val="Adresssidfot"/>
        <w:rPr>
          <w:rFonts w:ascii="Calibri" w:hAnsi="Calibri" w:cs="Calibri"/>
          <w:sz w:val="22"/>
          <w:szCs w:val="22"/>
          <w:shd w:val="clear" w:color="auto" w:fill="FFFFFF"/>
        </w:rPr>
      </w:pPr>
      <w:r>
        <w:rPr>
          <w:rFonts w:ascii="Calibri" w:hAnsi="Calibri" w:cs="Calibri"/>
          <w:i/>
          <w:sz w:val="22"/>
          <w:szCs w:val="22"/>
          <w:shd w:val="clear" w:color="auto" w:fill="FFFFFF"/>
        </w:rPr>
        <w:t xml:space="preserve">– </w:t>
      </w:r>
      <w:r w:rsidR="00141D9D" w:rsidRPr="003C5720">
        <w:rPr>
          <w:rFonts w:ascii="Calibri" w:hAnsi="Calibri" w:cs="Calibri"/>
          <w:i/>
          <w:sz w:val="22"/>
          <w:szCs w:val="22"/>
          <w:shd w:val="clear" w:color="auto" w:fill="FFFFFF"/>
        </w:rPr>
        <w:t>Bröstcancer är</w:t>
      </w:r>
      <w:r w:rsidR="00A31091" w:rsidRPr="003C5720">
        <w:rPr>
          <w:rFonts w:ascii="Calibri" w:hAnsi="Calibri" w:cs="Calibri"/>
          <w:i/>
          <w:sz w:val="22"/>
          <w:szCs w:val="22"/>
          <w:shd w:val="clear" w:color="auto" w:fill="FFFFFF"/>
        </w:rPr>
        <w:t xml:space="preserve"> </w:t>
      </w:r>
      <w:r w:rsidR="00141D9D" w:rsidRPr="003C5720">
        <w:rPr>
          <w:rFonts w:ascii="Calibri" w:hAnsi="Calibri" w:cs="Calibri"/>
          <w:i/>
          <w:sz w:val="22"/>
          <w:szCs w:val="22"/>
          <w:shd w:val="clear" w:color="auto" w:fill="FFFFFF"/>
        </w:rPr>
        <w:t>den vanligaste formen av</w:t>
      </w:r>
      <w:r w:rsidR="00F76B6C" w:rsidRPr="003C5720">
        <w:rPr>
          <w:rFonts w:ascii="Calibri" w:hAnsi="Calibri" w:cs="Calibri"/>
          <w:i/>
          <w:sz w:val="22"/>
          <w:szCs w:val="22"/>
          <w:shd w:val="clear" w:color="auto" w:fill="FFFFFF"/>
        </w:rPr>
        <w:t xml:space="preserve"> cancer hos kvinnor i Sverige – v</w:t>
      </w:r>
      <w:r w:rsidR="00141D9D" w:rsidRPr="003C5720">
        <w:rPr>
          <w:rFonts w:ascii="Calibri" w:hAnsi="Calibri" w:cs="Calibri"/>
          <w:i/>
          <w:sz w:val="22"/>
          <w:szCs w:val="22"/>
          <w:shd w:val="clear" w:color="auto" w:fill="FFFFFF"/>
        </w:rPr>
        <w:t xml:space="preserve">arje timme får en kvinna sin bröstcancerdiagnos. </w:t>
      </w:r>
      <w:r w:rsidR="008B2AAA" w:rsidRPr="003C5720">
        <w:rPr>
          <w:rFonts w:ascii="Calibri" w:hAnsi="Calibri" w:cs="Calibri"/>
          <w:i/>
          <w:sz w:val="22"/>
          <w:szCs w:val="22"/>
          <w:shd w:val="clear" w:color="auto" w:fill="FFFFFF"/>
        </w:rPr>
        <w:t>Bröstcancerförbundet</w:t>
      </w:r>
      <w:r w:rsidR="003547F7" w:rsidRPr="003C5720">
        <w:rPr>
          <w:rFonts w:ascii="Calibri" w:hAnsi="Calibri" w:cs="Calibri"/>
          <w:i/>
          <w:sz w:val="22"/>
          <w:szCs w:val="22"/>
          <w:shd w:val="clear" w:color="auto" w:fill="FFFFFF"/>
        </w:rPr>
        <w:t xml:space="preserve"> arbeta</w:t>
      </w:r>
      <w:r w:rsidR="008A0217" w:rsidRPr="003C5720">
        <w:rPr>
          <w:rFonts w:ascii="Calibri" w:hAnsi="Calibri" w:cs="Calibri"/>
          <w:i/>
          <w:sz w:val="22"/>
          <w:szCs w:val="22"/>
          <w:shd w:val="clear" w:color="auto" w:fill="FFFFFF"/>
        </w:rPr>
        <w:t>r</w:t>
      </w:r>
      <w:r w:rsidR="003547F7" w:rsidRPr="003C5720">
        <w:rPr>
          <w:rFonts w:ascii="Calibri" w:hAnsi="Calibri" w:cs="Calibri"/>
          <w:i/>
          <w:sz w:val="22"/>
          <w:szCs w:val="22"/>
          <w:shd w:val="clear" w:color="auto" w:fill="FFFFFF"/>
        </w:rPr>
        <w:t xml:space="preserve"> därför </w:t>
      </w:r>
      <w:r w:rsidR="00A70B19" w:rsidRPr="003C5720">
        <w:rPr>
          <w:rFonts w:ascii="Calibri" w:hAnsi="Calibri" w:cs="Calibri"/>
          <w:i/>
          <w:sz w:val="22"/>
          <w:szCs w:val="22"/>
          <w:shd w:val="clear" w:color="auto" w:fill="FFFFFF"/>
        </w:rPr>
        <w:t>fokuserat</w:t>
      </w:r>
      <w:r w:rsidR="00170139" w:rsidRPr="003C5720">
        <w:rPr>
          <w:rFonts w:ascii="Calibri" w:hAnsi="Calibri" w:cs="Calibri"/>
          <w:i/>
          <w:sz w:val="22"/>
          <w:szCs w:val="22"/>
          <w:shd w:val="clear" w:color="auto" w:fill="FFFFFF"/>
        </w:rPr>
        <w:t xml:space="preserve"> </w:t>
      </w:r>
      <w:r w:rsidR="003547F7" w:rsidRPr="003C5720">
        <w:rPr>
          <w:rFonts w:ascii="Calibri" w:hAnsi="Calibri" w:cs="Calibri"/>
          <w:i/>
          <w:sz w:val="22"/>
          <w:szCs w:val="22"/>
          <w:shd w:val="clear" w:color="auto" w:fill="FFFFFF"/>
        </w:rPr>
        <w:t xml:space="preserve">vidare </w:t>
      </w:r>
      <w:r w:rsidR="008A0217" w:rsidRPr="003C5720">
        <w:rPr>
          <w:rFonts w:ascii="Calibri" w:hAnsi="Calibri" w:cs="Calibri"/>
          <w:i/>
          <w:sz w:val="22"/>
          <w:szCs w:val="22"/>
          <w:shd w:val="clear" w:color="auto" w:fill="FFFFFF"/>
        </w:rPr>
        <w:t xml:space="preserve">med </w:t>
      </w:r>
      <w:r w:rsidR="003547F7" w:rsidRPr="003C5720">
        <w:rPr>
          <w:rFonts w:ascii="Calibri" w:hAnsi="Calibri" w:cs="Calibri"/>
          <w:i/>
          <w:sz w:val="22"/>
          <w:szCs w:val="22"/>
          <w:shd w:val="clear" w:color="auto" w:fill="FFFFFF"/>
        </w:rPr>
        <w:t>uppdrag</w:t>
      </w:r>
      <w:r w:rsidR="008A0217" w:rsidRPr="003C5720">
        <w:rPr>
          <w:rFonts w:ascii="Calibri" w:hAnsi="Calibri" w:cs="Calibri"/>
          <w:i/>
          <w:sz w:val="22"/>
          <w:szCs w:val="22"/>
          <w:shd w:val="clear" w:color="auto" w:fill="FFFFFF"/>
        </w:rPr>
        <w:t>et</w:t>
      </w:r>
      <w:r w:rsidR="00C20B21" w:rsidRPr="003C5720">
        <w:rPr>
          <w:rFonts w:ascii="Calibri" w:hAnsi="Calibri" w:cs="Calibri"/>
          <w:i/>
          <w:sz w:val="22"/>
          <w:szCs w:val="22"/>
          <w:shd w:val="clear" w:color="auto" w:fill="FFFFFF"/>
        </w:rPr>
        <w:t xml:space="preserve"> </w:t>
      </w:r>
      <w:r w:rsidR="003547F7" w:rsidRPr="003C5720">
        <w:rPr>
          <w:rFonts w:ascii="Calibri" w:hAnsi="Calibri" w:cs="Calibri"/>
          <w:i/>
          <w:sz w:val="22"/>
          <w:szCs w:val="22"/>
          <w:shd w:val="clear" w:color="auto" w:fill="FFFFFF"/>
        </w:rPr>
        <w:t xml:space="preserve">att </w:t>
      </w:r>
      <w:r w:rsidR="00E257A2">
        <w:rPr>
          <w:rFonts w:ascii="Calibri" w:hAnsi="Calibri" w:cs="Calibri"/>
          <w:i/>
          <w:sz w:val="22"/>
          <w:szCs w:val="22"/>
          <w:shd w:val="clear" w:color="auto" w:fill="FFFFFF"/>
        </w:rPr>
        <w:t>alla i Sverige ska ha rätt till bästa kända bröstcancervård</w:t>
      </w:r>
      <w:r>
        <w:rPr>
          <w:rFonts w:ascii="Calibri" w:hAnsi="Calibri" w:cs="Calibri"/>
          <w:sz w:val="22"/>
          <w:szCs w:val="22"/>
          <w:shd w:val="clear" w:color="auto" w:fill="FFFFFF"/>
        </w:rPr>
        <w:t xml:space="preserve">, säger </w:t>
      </w:r>
      <w:r w:rsidR="00135914">
        <w:rPr>
          <w:rFonts w:ascii="Calibri" w:hAnsi="Calibri" w:cs="Calibri"/>
          <w:sz w:val="22"/>
          <w:szCs w:val="22"/>
          <w:shd w:val="clear" w:color="auto" w:fill="FFFFFF"/>
        </w:rPr>
        <w:t xml:space="preserve">Bröstcancerförbundets nytillträdda </w:t>
      </w:r>
      <w:r>
        <w:rPr>
          <w:rFonts w:ascii="Calibri" w:hAnsi="Calibri" w:cs="Calibri"/>
          <w:sz w:val="22"/>
          <w:szCs w:val="22"/>
          <w:shd w:val="clear" w:color="auto" w:fill="FFFFFF"/>
        </w:rPr>
        <w:t>ordförande Susanne Dieroff Hay</w:t>
      </w:r>
      <w:r w:rsidR="00135914">
        <w:rPr>
          <w:rFonts w:ascii="Calibri" w:hAnsi="Calibri" w:cs="Calibri"/>
          <w:sz w:val="22"/>
          <w:szCs w:val="22"/>
          <w:shd w:val="clear" w:color="auto" w:fill="FFFFFF"/>
        </w:rPr>
        <w:t>.</w:t>
      </w:r>
    </w:p>
    <w:p w14:paraId="055AD655" w14:textId="5D61362B" w:rsidR="003C5720" w:rsidRDefault="003C5720" w:rsidP="00FB0A22">
      <w:pPr>
        <w:pStyle w:val="Adresssidfot"/>
        <w:rPr>
          <w:rFonts w:ascii="Calibri" w:hAnsi="Calibri" w:cs="Calibri"/>
          <w:sz w:val="22"/>
          <w:szCs w:val="22"/>
          <w:shd w:val="clear" w:color="auto" w:fill="FFFFFF"/>
        </w:rPr>
      </w:pPr>
    </w:p>
    <w:p w14:paraId="1FE348FA" w14:textId="23025D91" w:rsidR="00141D9D" w:rsidRDefault="00E257A2" w:rsidP="00FB0A22">
      <w:pPr>
        <w:pStyle w:val="Adresssidfot"/>
        <w:rPr>
          <w:rFonts w:ascii="Calibri" w:hAnsi="Calibri" w:cs="Calibri"/>
          <w:sz w:val="22"/>
          <w:szCs w:val="22"/>
          <w:shd w:val="clear" w:color="auto" w:fill="FFFFFF"/>
        </w:rPr>
      </w:pPr>
      <w:r>
        <w:rPr>
          <w:rFonts w:ascii="Calibri" w:hAnsi="Calibri" w:cs="Calibri"/>
          <w:sz w:val="22"/>
          <w:szCs w:val="22"/>
          <w:shd w:val="clear" w:color="auto" w:fill="FFFFFF"/>
        </w:rPr>
        <w:t>Det nya namnet förtydligar</w:t>
      </w:r>
      <w:r w:rsidR="00DF5F9E">
        <w:rPr>
          <w:rFonts w:ascii="Calibri" w:hAnsi="Calibri" w:cs="Calibri"/>
          <w:sz w:val="22"/>
          <w:szCs w:val="22"/>
          <w:shd w:val="clear" w:color="auto" w:fill="FFFFFF"/>
        </w:rPr>
        <w:t xml:space="preserve"> och stärker</w:t>
      </w:r>
      <w:r>
        <w:rPr>
          <w:rFonts w:ascii="Calibri" w:hAnsi="Calibri" w:cs="Calibri"/>
          <w:sz w:val="22"/>
          <w:szCs w:val="22"/>
          <w:shd w:val="clear" w:color="auto" w:fill="FFFFFF"/>
        </w:rPr>
        <w:t xml:space="preserve"> Bröstcancerförbundets ställning som Sveriges enda patientorganisation med bröstcancer i fokus. </w:t>
      </w:r>
      <w:r w:rsidR="00C06860">
        <w:rPr>
          <w:rFonts w:ascii="Calibri" w:hAnsi="Calibri" w:cs="Calibri"/>
          <w:sz w:val="22"/>
          <w:szCs w:val="22"/>
          <w:shd w:val="clear" w:color="auto" w:fill="FFFFFF"/>
        </w:rPr>
        <w:t>Nystarten öppnar upp för många</w:t>
      </w:r>
      <w:r w:rsidR="009E0997">
        <w:rPr>
          <w:rFonts w:ascii="Calibri" w:hAnsi="Calibri" w:cs="Calibri"/>
          <w:sz w:val="22"/>
          <w:szCs w:val="22"/>
          <w:shd w:val="clear" w:color="auto" w:fill="FFFFFF"/>
        </w:rPr>
        <w:t xml:space="preserve"> spännande</w:t>
      </w:r>
      <w:r w:rsidR="00C06860">
        <w:rPr>
          <w:rFonts w:ascii="Calibri" w:hAnsi="Calibri" w:cs="Calibri"/>
          <w:sz w:val="22"/>
          <w:szCs w:val="22"/>
          <w:shd w:val="clear" w:color="auto" w:fill="FFFFFF"/>
        </w:rPr>
        <w:t xml:space="preserve"> möjligheter under 2018 och framåt.</w:t>
      </w:r>
      <w:r w:rsidR="00B81852">
        <w:rPr>
          <w:rFonts w:ascii="Calibri" w:hAnsi="Calibri" w:cs="Calibri"/>
          <w:sz w:val="22"/>
          <w:szCs w:val="22"/>
          <w:shd w:val="clear" w:color="auto" w:fill="FFFFFF"/>
        </w:rPr>
        <w:t xml:space="preserve"> </w:t>
      </w:r>
    </w:p>
    <w:p w14:paraId="21384DBB" w14:textId="4B38C34C" w:rsidR="0048684A" w:rsidRDefault="0048684A" w:rsidP="0048684A"/>
    <w:p w14:paraId="58B4830A" w14:textId="2F6369E6" w:rsidR="004E1F88" w:rsidRDefault="004E1F88" w:rsidP="001E56A0">
      <w:pPr>
        <w:pStyle w:val="BrdtextOrkla"/>
        <w:rPr>
          <w:rFonts w:ascii="Calibri" w:eastAsia="Century Gothic" w:hAnsi="Calibri" w:cs="Calibri"/>
          <w:b/>
          <w:noProof/>
          <w:lang w:eastAsia="de-DE"/>
        </w:rPr>
      </w:pPr>
    </w:p>
    <w:p w14:paraId="2C19B12A" w14:textId="77777777" w:rsidR="00FA1CB3" w:rsidRDefault="00FA1CB3" w:rsidP="001E56A0">
      <w:pPr>
        <w:pStyle w:val="BrdtextOrkla"/>
        <w:rPr>
          <w:rFonts w:ascii="Calibri" w:eastAsia="Century Gothic" w:hAnsi="Calibri" w:cs="Calibri"/>
          <w:b/>
          <w:noProof/>
          <w:lang w:eastAsia="de-DE"/>
        </w:rPr>
      </w:pPr>
    </w:p>
    <w:p w14:paraId="6FB157D2" w14:textId="413512A9" w:rsidR="001E56A0" w:rsidRPr="00F76B41" w:rsidRDefault="001E56A0" w:rsidP="001E56A0">
      <w:pPr>
        <w:pStyle w:val="BrdtextOrkla"/>
        <w:rPr>
          <w:rFonts w:ascii="Calibri" w:eastAsia="Century Gothic" w:hAnsi="Calibri" w:cs="Calibri"/>
          <w:b/>
          <w:noProof/>
          <w:lang w:eastAsia="de-DE"/>
        </w:rPr>
      </w:pPr>
      <w:r w:rsidRPr="00F76B41">
        <w:rPr>
          <w:rFonts w:ascii="Calibri" w:eastAsia="Century Gothic" w:hAnsi="Calibri" w:cs="Calibri"/>
          <w:b/>
          <w:noProof/>
          <w:lang w:eastAsia="de-DE"/>
        </w:rPr>
        <w:t>Vi</w:t>
      </w:r>
      <w:r w:rsidR="009D1F04">
        <w:rPr>
          <w:rFonts w:ascii="Calibri" w:eastAsia="Century Gothic" w:hAnsi="Calibri" w:cs="Calibri"/>
          <w:b/>
          <w:noProof/>
          <w:lang w:eastAsia="de-DE"/>
        </w:rPr>
        <w:t>d</w:t>
      </w:r>
      <w:r w:rsidRPr="00F76B41">
        <w:rPr>
          <w:rFonts w:ascii="Calibri" w:eastAsia="Century Gothic" w:hAnsi="Calibri" w:cs="Calibri"/>
          <w:b/>
          <w:noProof/>
          <w:lang w:eastAsia="de-DE"/>
        </w:rPr>
        <w:t xml:space="preserve"> frågor, vänligen kontakta </w:t>
      </w:r>
    </w:p>
    <w:p w14:paraId="4239890B" w14:textId="77777777" w:rsidR="00165F07" w:rsidRDefault="00165F07" w:rsidP="00135914">
      <w:pPr>
        <w:rPr>
          <w:rFonts w:ascii="Calibri" w:eastAsia="Century Gothic" w:hAnsi="Calibri" w:cs="Calibri"/>
          <w:noProof/>
          <w:lang w:eastAsia="de-DE"/>
        </w:rPr>
      </w:pPr>
    </w:p>
    <w:p w14:paraId="3462386E" w14:textId="19433449" w:rsidR="00135914" w:rsidRPr="007924CE" w:rsidRDefault="00135914" w:rsidP="00135914">
      <w:pPr>
        <w:rPr>
          <w:rFonts w:ascii="Calibri" w:eastAsia="Century Gothic" w:hAnsi="Calibri" w:cs="Calibri"/>
          <w:noProof/>
          <w:lang w:eastAsia="de-DE"/>
        </w:rPr>
      </w:pPr>
      <w:r>
        <w:rPr>
          <w:rFonts w:ascii="Calibri" w:eastAsia="Century Gothic" w:hAnsi="Calibri" w:cs="Calibri"/>
          <w:noProof/>
          <w:lang w:eastAsia="de-DE"/>
        </w:rPr>
        <w:t>Susanne Dieroff Hay, ordförande Bröstcancerförbu</w:t>
      </w:r>
      <w:r w:rsidRPr="005C7456">
        <w:rPr>
          <w:rFonts w:ascii="Calibri" w:eastAsia="Century Gothic" w:hAnsi="Calibri" w:cs="Calibri"/>
          <w:noProof/>
          <w:shd w:val="clear" w:color="auto" w:fill="FFFFFF"/>
          <w:lang w:eastAsia="sv-SE"/>
        </w:rPr>
        <w:t>ndet</w:t>
      </w:r>
      <w:r w:rsidR="00165F07" w:rsidRPr="005C7456">
        <w:rPr>
          <w:rFonts w:ascii="Calibri" w:eastAsia="Century Gothic" w:hAnsi="Calibri" w:cs="Calibri"/>
          <w:noProof/>
          <w:shd w:val="clear" w:color="auto" w:fill="FFFFFF"/>
          <w:lang w:eastAsia="sv-SE"/>
        </w:rPr>
        <w:t xml:space="preserve">, </w:t>
      </w:r>
      <w:r w:rsidR="00C70A95" w:rsidRPr="005C7456">
        <w:rPr>
          <w:rFonts w:ascii="Calibri" w:eastAsia="Century Gothic" w:hAnsi="Calibri" w:cs="Calibri"/>
          <w:noProof/>
          <w:shd w:val="clear" w:color="auto" w:fill="FFFFFF"/>
          <w:lang w:eastAsia="sv-SE"/>
        </w:rPr>
        <w:t>070-239 21 83</w:t>
      </w:r>
      <w:r w:rsidR="006C03BB">
        <w:rPr>
          <w:rFonts w:ascii="Calibri" w:eastAsia="Century Gothic" w:hAnsi="Calibri" w:cs="Calibri"/>
          <w:noProof/>
          <w:lang w:eastAsia="de-DE"/>
        </w:rPr>
        <w:t xml:space="preserve"> </w:t>
      </w:r>
    </w:p>
    <w:p w14:paraId="388D77FF" w14:textId="77777777" w:rsidR="003678D2" w:rsidRDefault="003678D2" w:rsidP="008978B2">
      <w:pPr>
        <w:rPr>
          <w:rFonts w:ascii="Calibri" w:eastAsia="Century Gothic" w:hAnsi="Calibri" w:cs="Calibri"/>
          <w:noProof/>
          <w:lang w:eastAsia="de-DE"/>
        </w:rPr>
      </w:pPr>
    </w:p>
    <w:p w14:paraId="2B3E3CC1" w14:textId="492C0375" w:rsidR="008978B2" w:rsidRPr="007924CE" w:rsidRDefault="008978B2" w:rsidP="008978B2">
      <w:pPr>
        <w:rPr>
          <w:rFonts w:ascii="Calibri" w:eastAsia="Century Gothic" w:hAnsi="Calibri" w:cs="Calibri"/>
          <w:noProof/>
          <w:lang w:eastAsia="de-DE"/>
        </w:rPr>
      </w:pPr>
      <w:bookmarkStart w:id="1" w:name="_GoBack"/>
      <w:bookmarkEnd w:id="1"/>
      <w:r>
        <w:rPr>
          <w:rFonts w:ascii="Calibri" w:eastAsia="Century Gothic" w:hAnsi="Calibri" w:cs="Calibri"/>
          <w:noProof/>
          <w:lang w:eastAsia="de-DE"/>
        </w:rPr>
        <w:t>Marit J</w:t>
      </w:r>
      <w:r w:rsidR="00B304B4">
        <w:rPr>
          <w:rFonts w:ascii="Calibri" w:eastAsia="Century Gothic" w:hAnsi="Calibri" w:cs="Calibri"/>
          <w:noProof/>
          <w:lang w:eastAsia="de-DE"/>
        </w:rPr>
        <w:t>enset, generalsekreterare Bröstcancerförbundet</w:t>
      </w:r>
      <w:r w:rsidR="00165F07">
        <w:rPr>
          <w:rFonts w:ascii="Calibri" w:eastAsia="Century Gothic" w:hAnsi="Calibri" w:cs="Calibri"/>
          <w:noProof/>
          <w:lang w:eastAsia="de-DE"/>
        </w:rPr>
        <w:t xml:space="preserve">, </w:t>
      </w:r>
      <w:r w:rsidRPr="001E56A0">
        <w:rPr>
          <w:rFonts w:ascii="Calibri" w:eastAsia="Century Gothic" w:hAnsi="Calibri" w:cs="Calibri"/>
          <w:noProof/>
          <w:lang w:eastAsia="de-DE"/>
        </w:rPr>
        <w:t>070</w:t>
      </w:r>
      <w:r>
        <w:rPr>
          <w:rFonts w:ascii="Calibri" w:eastAsia="Century Gothic" w:hAnsi="Calibri" w:cs="Calibri"/>
          <w:noProof/>
          <w:lang w:eastAsia="de-DE"/>
        </w:rPr>
        <w:t>-3</w:t>
      </w:r>
      <w:r w:rsidRPr="001E56A0">
        <w:rPr>
          <w:rFonts w:ascii="Calibri" w:eastAsia="Century Gothic" w:hAnsi="Calibri" w:cs="Calibri"/>
          <w:noProof/>
          <w:lang w:eastAsia="de-DE"/>
        </w:rPr>
        <w:t>61</w:t>
      </w:r>
      <w:r>
        <w:rPr>
          <w:rFonts w:ascii="Calibri" w:eastAsia="Century Gothic" w:hAnsi="Calibri" w:cs="Calibri"/>
          <w:noProof/>
          <w:lang w:eastAsia="de-DE"/>
        </w:rPr>
        <w:t xml:space="preserve"> 2</w:t>
      </w:r>
      <w:r w:rsidRPr="001E56A0">
        <w:rPr>
          <w:rFonts w:ascii="Calibri" w:eastAsia="Century Gothic" w:hAnsi="Calibri" w:cs="Calibri"/>
          <w:noProof/>
          <w:lang w:eastAsia="de-DE"/>
        </w:rPr>
        <w:t>3</w:t>
      </w:r>
      <w:r>
        <w:rPr>
          <w:rFonts w:ascii="Calibri" w:eastAsia="Century Gothic" w:hAnsi="Calibri" w:cs="Calibri"/>
          <w:noProof/>
          <w:lang w:eastAsia="de-DE"/>
        </w:rPr>
        <w:t xml:space="preserve"> </w:t>
      </w:r>
      <w:r w:rsidRPr="001E56A0">
        <w:rPr>
          <w:rFonts w:ascii="Calibri" w:eastAsia="Century Gothic" w:hAnsi="Calibri" w:cs="Calibri"/>
          <w:noProof/>
          <w:lang w:eastAsia="de-DE"/>
        </w:rPr>
        <w:t>64</w:t>
      </w:r>
    </w:p>
    <w:p w14:paraId="1BF74174" w14:textId="3FFD33A5" w:rsidR="001E56A0" w:rsidRPr="007924CE" w:rsidRDefault="001E56A0" w:rsidP="001E56A0">
      <w:pPr>
        <w:rPr>
          <w:rFonts w:ascii="Calibri" w:eastAsia="Century Gothic" w:hAnsi="Calibri" w:cs="Calibri"/>
          <w:noProof/>
          <w:lang w:eastAsia="de-DE"/>
        </w:rPr>
      </w:pPr>
    </w:p>
    <w:bookmarkEnd w:id="0"/>
    <w:p w14:paraId="742B8CF3" w14:textId="6D26688E" w:rsidR="00434E57" w:rsidRDefault="00434E57" w:rsidP="00EC5D89">
      <w:pPr>
        <w:pBdr>
          <w:bottom w:val="single" w:sz="12" w:space="1" w:color="auto"/>
        </w:pBdr>
        <w:rPr>
          <w:rFonts w:ascii="Calibri" w:eastAsia="Century Gothic" w:hAnsi="Calibri" w:cs="Calibri"/>
          <w:noProof/>
          <w:lang w:eastAsia="de-DE"/>
        </w:rPr>
      </w:pPr>
    </w:p>
    <w:p w14:paraId="7586116F" w14:textId="77777777" w:rsidR="002B6259" w:rsidRDefault="002B6259" w:rsidP="00EC5D89">
      <w:pPr>
        <w:pBdr>
          <w:bottom w:val="single" w:sz="12" w:space="1" w:color="auto"/>
        </w:pBdr>
        <w:rPr>
          <w:rFonts w:ascii="Calibri" w:eastAsia="Century Gothic" w:hAnsi="Calibri" w:cs="Calibri"/>
          <w:noProof/>
          <w:lang w:eastAsia="de-DE"/>
        </w:rPr>
      </w:pPr>
    </w:p>
    <w:p w14:paraId="0EE9ED7D" w14:textId="63CABBCF" w:rsidR="00BB3833" w:rsidRDefault="00BB3833" w:rsidP="00434E57">
      <w:pPr>
        <w:pStyle w:val="Adresssidfot"/>
        <w:rPr>
          <w:rFonts w:ascii="Calibri" w:hAnsi="Calibri" w:cs="Calibri"/>
          <w:sz w:val="22"/>
          <w:szCs w:val="22"/>
          <w:lang w:eastAsia="de-DE"/>
        </w:rPr>
      </w:pPr>
    </w:p>
    <w:p w14:paraId="63A04D7A" w14:textId="6D22B668" w:rsidR="00434E57" w:rsidRPr="00BB3833" w:rsidRDefault="00434E57" w:rsidP="00434E57">
      <w:pPr>
        <w:pStyle w:val="Adresssidfot"/>
        <w:rPr>
          <w:rFonts w:ascii="Calibri" w:hAnsi="Calibri" w:cs="Calibri"/>
          <w:sz w:val="20"/>
          <w:szCs w:val="20"/>
          <w:shd w:val="clear" w:color="auto" w:fill="FFFFFF"/>
        </w:rPr>
      </w:pPr>
      <w:r w:rsidRPr="00BB3833">
        <w:rPr>
          <w:rFonts w:ascii="Calibri" w:hAnsi="Calibri" w:cs="Calibri"/>
          <w:sz w:val="20"/>
          <w:szCs w:val="20"/>
          <w:shd w:val="clear" w:color="auto" w:fill="FFFFFF"/>
        </w:rPr>
        <w:t>Bröstcancerförbundet (tidigare Bröstcancerföreningarnas Riksorganisation, BRO) är en partipolitiskt och religiöst obunden ideell patient</w:t>
      </w:r>
      <w:r w:rsidR="00DF5F9E">
        <w:rPr>
          <w:rFonts w:ascii="Calibri" w:hAnsi="Calibri" w:cs="Calibri"/>
          <w:sz w:val="20"/>
          <w:szCs w:val="20"/>
          <w:shd w:val="clear" w:color="auto" w:fill="FFFFFF"/>
        </w:rPr>
        <w:t xml:space="preserve">organisation med 33 </w:t>
      </w:r>
      <w:r w:rsidRPr="00BB3833">
        <w:rPr>
          <w:rFonts w:ascii="Calibri" w:hAnsi="Calibri" w:cs="Calibri"/>
          <w:sz w:val="20"/>
          <w:szCs w:val="20"/>
          <w:shd w:val="clear" w:color="auto" w:fill="FFFFFF"/>
        </w:rPr>
        <w:t>bröstcancerföreningar över hela landet. Bröstcancerförbundet bildades 1982, har över 11.000 medlemmar och är engagerade i frågor kring forskning, vård och rehabilitering.</w:t>
      </w:r>
    </w:p>
    <w:p w14:paraId="17C91E16" w14:textId="77777777" w:rsidR="00434E57" w:rsidRPr="00BB3833" w:rsidRDefault="00434E57" w:rsidP="00434E57">
      <w:pPr>
        <w:pStyle w:val="Adresssidfot"/>
        <w:rPr>
          <w:rFonts w:ascii="Calibri" w:hAnsi="Calibri" w:cs="Calibri"/>
          <w:sz w:val="20"/>
          <w:szCs w:val="20"/>
          <w:shd w:val="clear" w:color="auto" w:fill="FFFFFF"/>
        </w:rPr>
      </w:pPr>
    </w:p>
    <w:p w14:paraId="1993E086" w14:textId="77777777" w:rsidR="00434E57" w:rsidRPr="00BB3833" w:rsidRDefault="00434E57" w:rsidP="00434E57">
      <w:pPr>
        <w:pStyle w:val="Adresssidfot"/>
        <w:rPr>
          <w:rFonts w:ascii="Calibri" w:hAnsi="Calibri" w:cs="Calibri"/>
          <w:sz w:val="20"/>
          <w:szCs w:val="20"/>
          <w:shd w:val="clear" w:color="auto" w:fill="FFFFFF"/>
        </w:rPr>
      </w:pPr>
      <w:r w:rsidRPr="00BB3833">
        <w:rPr>
          <w:rFonts w:ascii="Calibri" w:hAnsi="Calibri" w:cs="Calibri"/>
          <w:sz w:val="20"/>
          <w:szCs w:val="20"/>
          <w:shd w:val="clear" w:color="auto" w:fill="FFFFFF"/>
        </w:rPr>
        <w:t>Via Bröstcancerfonden samlar Bröstcancerförbundet in pengar som går till viktig patientnära bröstcancerforskning och påverkansarbete med målet att förbättra bröstcancerbehandlades situation. Men också till kunskapsspridning, information och stöd till bröstcancerdrabbade och deras närstående. Ingen ska behöva vara ensam med sin bröstcancer!</w:t>
      </w:r>
    </w:p>
    <w:p w14:paraId="3D2080FC" w14:textId="77777777" w:rsidR="00434E57" w:rsidRPr="00434E57" w:rsidRDefault="00434E57" w:rsidP="00434E57">
      <w:pPr>
        <w:pStyle w:val="Adresssidfot"/>
        <w:rPr>
          <w:rFonts w:ascii="Calibri" w:hAnsi="Calibri" w:cs="Calibri"/>
          <w:sz w:val="22"/>
          <w:szCs w:val="22"/>
          <w:shd w:val="clear" w:color="auto" w:fill="FFFFFF"/>
        </w:rPr>
      </w:pPr>
    </w:p>
    <w:sectPr w:rsidR="00434E57" w:rsidRPr="00434E57" w:rsidSect="00D5393A">
      <w:headerReference w:type="default" r:id="rId8"/>
      <w:footerReference w:type="default" r:id="rId9"/>
      <w:pgSz w:w="11906" w:h="16838" w:code="9"/>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8CBD6" w14:textId="77777777" w:rsidR="00BC199A" w:rsidRDefault="00BC199A" w:rsidP="00CA6475">
      <w:pPr>
        <w:spacing w:line="240" w:lineRule="auto"/>
      </w:pPr>
      <w:r>
        <w:separator/>
      </w:r>
    </w:p>
  </w:endnote>
  <w:endnote w:type="continuationSeparator" w:id="0">
    <w:p w14:paraId="64E78367" w14:textId="77777777" w:rsidR="00BC199A" w:rsidRDefault="00BC199A"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971D" w14:textId="57EBF37E" w:rsidR="001A58CB" w:rsidRPr="00311633" w:rsidRDefault="00CE69E4" w:rsidP="00CE69E4">
    <w:pPr>
      <w:pStyle w:val="Adresssidfot"/>
      <w:jc w:val="center"/>
      <w:rPr>
        <w:rFonts w:ascii="Calibri" w:hAnsi="Calibri" w:cs="Calibri"/>
        <w:sz w:val="20"/>
        <w:szCs w:val="20"/>
      </w:rPr>
    </w:pPr>
    <w:r>
      <w:rPr>
        <w:rFonts w:ascii="Calibri" w:hAnsi="Calibri" w:cs="Calibri"/>
        <w:sz w:val="20"/>
        <w:szCs w:val="20"/>
      </w:rPr>
      <w:t>Bröstcancerförbundet</w:t>
    </w:r>
    <w:r w:rsidRPr="00311633">
      <w:rPr>
        <w:rFonts w:ascii="Calibri" w:hAnsi="Calibri" w:cs="Calibri"/>
        <w:sz w:val="20"/>
        <w:szCs w:val="20"/>
      </w:rPr>
      <w:t xml:space="preserve"> |</w:t>
    </w:r>
    <w:r>
      <w:rPr>
        <w:rFonts w:ascii="Calibri" w:hAnsi="Calibri" w:cs="Calibri"/>
        <w:sz w:val="20"/>
        <w:szCs w:val="20"/>
      </w:rPr>
      <w:t>Hantverkargatan 25 B, 112 21 Stockholm |</w:t>
    </w:r>
    <w:r w:rsidRPr="00CE69E4">
      <w:rPr>
        <w:rFonts w:ascii="Calibri" w:hAnsi="Calibri" w:cs="Calibri"/>
        <w:sz w:val="20"/>
        <w:szCs w:val="20"/>
      </w:rPr>
      <w:t xml:space="preserve"> </w:t>
    </w:r>
    <w:r>
      <w:rPr>
        <w:rFonts w:ascii="Calibri" w:hAnsi="Calibri" w:cs="Calibri"/>
        <w:sz w:val="20"/>
        <w:szCs w:val="20"/>
      </w:rPr>
      <w:t>www.bröstcancerförbundet</w:t>
    </w:r>
    <w:r w:rsidRPr="00311633">
      <w:rPr>
        <w:rFonts w:ascii="Calibri" w:hAnsi="Calibri" w:cs="Calibri"/>
        <w:sz w:val="20"/>
        <w:szCs w:val="20"/>
      </w:rPr>
      <w: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29BA" w14:textId="77777777" w:rsidR="00BC199A" w:rsidRDefault="00BC199A" w:rsidP="00CA6475">
      <w:pPr>
        <w:spacing w:line="240" w:lineRule="auto"/>
      </w:pPr>
      <w:r>
        <w:separator/>
      </w:r>
    </w:p>
  </w:footnote>
  <w:footnote w:type="continuationSeparator" w:id="0">
    <w:p w14:paraId="25E577A5" w14:textId="77777777" w:rsidR="00BC199A" w:rsidRDefault="00BC199A" w:rsidP="00CA6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F8DE" w14:textId="2B6BBF24" w:rsidR="001A58CB" w:rsidRDefault="005E4FB9">
    <w:pPr>
      <w:pStyle w:val="Sidhuvud"/>
    </w:pPr>
    <w:r>
      <w:rPr>
        <w:noProof/>
      </w:rPr>
      <w:drawing>
        <wp:inline distT="0" distB="0" distL="0" distR="0" wp14:anchorId="5F90922E" wp14:editId="30644C07">
          <wp:extent cx="1996969" cy="876718"/>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aBandet_PMS225U_TRYCKT.jpg"/>
                  <pic:cNvPicPr/>
                </pic:nvPicPr>
                <pic:blipFill>
                  <a:blip r:embed="rId1">
                    <a:extLst>
                      <a:ext uri="{28A0092B-C50C-407E-A947-70E740481C1C}">
                        <a14:useLocalDpi xmlns:a14="http://schemas.microsoft.com/office/drawing/2010/main" val="0"/>
                      </a:ext>
                    </a:extLst>
                  </a:blip>
                  <a:stretch>
                    <a:fillRect/>
                  </a:stretch>
                </pic:blipFill>
                <pic:spPr>
                  <a:xfrm>
                    <a:off x="0" y="0"/>
                    <a:ext cx="2029787" cy="891126"/>
                  </a:xfrm>
                  <a:prstGeom prst="rect">
                    <a:avLst/>
                  </a:prstGeom>
                </pic:spPr>
              </pic:pic>
            </a:graphicData>
          </a:graphic>
        </wp:inline>
      </w:drawing>
    </w:r>
    <w:r w:rsidR="000A2688">
      <w:tab/>
    </w:r>
    <w:r w:rsidR="000A26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912"/>
    <w:multiLevelType w:val="hybridMultilevel"/>
    <w:tmpl w:val="30967BBE"/>
    <w:lvl w:ilvl="0" w:tplc="DC20598E">
      <w:start w:val="72"/>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B5855B6"/>
    <w:multiLevelType w:val="hybridMultilevel"/>
    <w:tmpl w:val="E4EEFF0A"/>
    <w:lvl w:ilvl="0" w:tplc="8B4ED7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89267D"/>
    <w:multiLevelType w:val="hybridMultilevel"/>
    <w:tmpl w:val="33ACDBBC"/>
    <w:lvl w:ilvl="0" w:tplc="D44ABE54">
      <w:start w:val="7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2A33BC"/>
    <w:multiLevelType w:val="hybridMultilevel"/>
    <w:tmpl w:val="C094A6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EA6301D"/>
    <w:multiLevelType w:val="hybridMultilevel"/>
    <w:tmpl w:val="4B00B416"/>
    <w:lvl w:ilvl="0" w:tplc="583EA2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B73882"/>
    <w:multiLevelType w:val="hybridMultilevel"/>
    <w:tmpl w:val="7B46B23A"/>
    <w:lvl w:ilvl="0" w:tplc="8E0A898E">
      <w:start w:val="72"/>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43D7F1B"/>
    <w:multiLevelType w:val="hybridMultilevel"/>
    <w:tmpl w:val="42426F58"/>
    <w:lvl w:ilvl="0" w:tplc="1472D300">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05390B"/>
    <w:multiLevelType w:val="hybridMultilevel"/>
    <w:tmpl w:val="544C4F2E"/>
    <w:lvl w:ilvl="0" w:tplc="3E34AD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422622"/>
    <w:multiLevelType w:val="hybridMultilevel"/>
    <w:tmpl w:val="479EF3DA"/>
    <w:lvl w:ilvl="0" w:tplc="8B5E30CC">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0A3CC7"/>
    <w:multiLevelType w:val="hybridMultilevel"/>
    <w:tmpl w:val="F4C4AE58"/>
    <w:lvl w:ilvl="0" w:tplc="C7720DC8">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4F114ED"/>
    <w:multiLevelType w:val="hybridMultilevel"/>
    <w:tmpl w:val="F72E27D0"/>
    <w:lvl w:ilvl="0" w:tplc="5E2A0A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664824"/>
    <w:multiLevelType w:val="hybridMultilevel"/>
    <w:tmpl w:val="62BC349A"/>
    <w:lvl w:ilvl="0" w:tplc="B892337C">
      <w:numFmt w:val="bullet"/>
      <w:lvlText w:val="-"/>
      <w:lvlJc w:val="left"/>
      <w:pPr>
        <w:ind w:left="720" w:hanging="360"/>
      </w:pPr>
      <w:rPr>
        <w:rFonts w:ascii="Cambria" w:eastAsia="Times New Roman" w:hAnsi="Cambri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D174265"/>
    <w:multiLevelType w:val="hybridMultilevel"/>
    <w:tmpl w:val="895AC062"/>
    <w:lvl w:ilvl="0" w:tplc="ADE842DE">
      <w:start w:val="2017"/>
      <w:numFmt w:val="bullet"/>
      <w:lvlText w:val="-"/>
      <w:lvlJc w:val="left"/>
      <w:pPr>
        <w:ind w:left="720" w:hanging="360"/>
      </w:pPr>
      <w:rPr>
        <w:rFonts w:ascii="Arial" w:eastAsia="Century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5711C2"/>
    <w:multiLevelType w:val="hybridMultilevel"/>
    <w:tmpl w:val="07FE1B3C"/>
    <w:lvl w:ilvl="0" w:tplc="FB7ED0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2270E5"/>
    <w:multiLevelType w:val="hybridMultilevel"/>
    <w:tmpl w:val="2EA6DE5A"/>
    <w:lvl w:ilvl="0" w:tplc="2940F3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3060F8"/>
    <w:multiLevelType w:val="hybridMultilevel"/>
    <w:tmpl w:val="16065F78"/>
    <w:lvl w:ilvl="0" w:tplc="257EAA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0527557"/>
    <w:multiLevelType w:val="hybridMultilevel"/>
    <w:tmpl w:val="6C661788"/>
    <w:lvl w:ilvl="0" w:tplc="1CEA999C">
      <w:start w:val="7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1B5295C"/>
    <w:multiLevelType w:val="hybridMultilevel"/>
    <w:tmpl w:val="FAA655EE"/>
    <w:lvl w:ilvl="0" w:tplc="513E143E">
      <w:start w:val="2016"/>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017E38"/>
    <w:multiLevelType w:val="hybridMultilevel"/>
    <w:tmpl w:val="DD5EEC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3267996"/>
    <w:multiLevelType w:val="hybridMultilevel"/>
    <w:tmpl w:val="BCFA684C"/>
    <w:lvl w:ilvl="0" w:tplc="235E50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0135BD4"/>
    <w:multiLevelType w:val="hybridMultilevel"/>
    <w:tmpl w:val="1BBA0D54"/>
    <w:lvl w:ilvl="0" w:tplc="914A72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72E7922"/>
    <w:multiLevelType w:val="hybridMultilevel"/>
    <w:tmpl w:val="79F6453C"/>
    <w:lvl w:ilvl="0" w:tplc="297860EE">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9626BDC"/>
    <w:multiLevelType w:val="hybridMultilevel"/>
    <w:tmpl w:val="765C461E"/>
    <w:lvl w:ilvl="0" w:tplc="C6A2B926">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8"/>
  </w:num>
  <w:num w:numId="4">
    <w:abstractNumId w:val="4"/>
  </w:num>
  <w:num w:numId="5">
    <w:abstractNumId w:val="11"/>
  </w:num>
  <w:num w:numId="6">
    <w:abstractNumId w:val="8"/>
  </w:num>
  <w:num w:numId="7">
    <w:abstractNumId w:val="17"/>
  </w:num>
  <w:num w:numId="8">
    <w:abstractNumId w:val="22"/>
  </w:num>
  <w:num w:numId="9">
    <w:abstractNumId w:val="6"/>
  </w:num>
  <w:num w:numId="10">
    <w:abstractNumId w:val="9"/>
  </w:num>
  <w:num w:numId="11">
    <w:abstractNumId w:val="21"/>
  </w:num>
  <w:num w:numId="12">
    <w:abstractNumId w:val="3"/>
  </w:num>
  <w:num w:numId="13">
    <w:abstractNumId w:val="14"/>
  </w:num>
  <w:num w:numId="14">
    <w:abstractNumId w:val="20"/>
  </w:num>
  <w:num w:numId="15">
    <w:abstractNumId w:val="10"/>
  </w:num>
  <w:num w:numId="16">
    <w:abstractNumId w:val="13"/>
  </w:num>
  <w:num w:numId="17">
    <w:abstractNumId w:val="1"/>
  </w:num>
  <w:num w:numId="18">
    <w:abstractNumId w:val="15"/>
  </w:num>
  <w:num w:numId="19">
    <w:abstractNumId w:val="16"/>
  </w:num>
  <w:num w:numId="20">
    <w:abstractNumId w:val="2"/>
  </w:num>
  <w:num w:numId="21">
    <w:abstractNumId w:val="5"/>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1"/>
  <w:activeWritingStyle w:appName="MSWord" w:lang="da-DK" w:vendorID="64" w:dllVersion="6" w:nlCheck="1" w:checkStyle="0"/>
  <w:activeWritingStyle w:appName="MSWord" w:lang="de-DE" w:vendorID="64" w:dllVersion="6" w:nlCheck="1" w:checkStyle="1"/>
  <w:activeWritingStyle w:appName="MSWord" w:lang="sv-SE" w:vendorID="64" w:dllVersion="0" w:nlCheck="1" w:checkStyle="0"/>
  <w:activeWritingStyle w:appName="MSWord" w:lang="de-DE" w:vendorID="64" w:dllVersion="0" w:nlCheck="1" w:checkStyle="0"/>
  <w:defaultTabStop w:val="1304"/>
  <w:hyphenationZone w:val="425"/>
  <w:characterSpacingControl w:val="doNotCompress"/>
  <w:hdrShapeDefaults>
    <o:shapedefaults v:ext="edit" spidmax="14337" style="mso-position-horizontal-relative:margin" fillcolor="#f9ead3" stroke="f">
      <v:fill color="#f9ead3"/>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487D"/>
    <w:rsid w:val="00007521"/>
    <w:rsid w:val="0001039F"/>
    <w:rsid w:val="0001451E"/>
    <w:rsid w:val="00015918"/>
    <w:rsid w:val="00015D7A"/>
    <w:rsid w:val="000178DB"/>
    <w:rsid w:val="00017ABE"/>
    <w:rsid w:val="0002030A"/>
    <w:rsid w:val="000205D7"/>
    <w:rsid w:val="00020A7F"/>
    <w:rsid w:val="00026067"/>
    <w:rsid w:val="000301F4"/>
    <w:rsid w:val="00034D63"/>
    <w:rsid w:val="000447A9"/>
    <w:rsid w:val="00047B3B"/>
    <w:rsid w:val="000507E4"/>
    <w:rsid w:val="0005370B"/>
    <w:rsid w:val="00057F04"/>
    <w:rsid w:val="00061FD6"/>
    <w:rsid w:val="00063101"/>
    <w:rsid w:val="000631FE"/>
    <w:rsid w:val="0007386D"/>
    <w:rsid w:val="0008067D"/>
    <w:rsid w:val="00082BED"/>
    <w:rsid w:val="000851B1"/>
    <w:rsid w:val="00090390"/>
    <w:rsid w:val="000A020F"/>
    <w:rsid w:val="000A2688"/>
    <w:rsid w:val="000A2B12"/>
    <w:rsid w:val="000B040E"/>
    <w:rsid w:val="000B09F8"/>
    <w:rsid w:val="000B5249"/>
    <w:rsid w:val="000B6502"/>
    <w:rsid w:val="000B7888"/>
    <w:rsid w:val="000B7D2A"/>
    <w:rsid w:val="000C0D7F"/>
    <w:rsid w:val="000C144C"/>
    <w:rsid w:val="000C64FB"/>
    <w:rsid w:val="000D063E"/>
    <w:rsid w:val="000D16A6"/>
    <w:rsid w:val="000D6C39"/>
    <w:rsid w:val="000E1B41"/>
    <w:rsid w:val="000E4736"/>
    <w:rsid w:val="000E695A"/>
    <w:rsid w:val="000F042D"/>
    <w:rsid w:val="000F1AEA"/>
    <w:rsid w:val="000F27C7"/>
    <w:rsid w:val="000F345E"/>
    <w:rsid w:val="000F4F0C"/>
    <w:rsid w:val="000F7296"/>
    <w:rsid w:val="00101BE7"/>
    <w:rsid w:val="00103228"/>
    <w:rsid w:val="00103440"/>
    <w:rsid w:val="00105AE1"/>
    <w:rsid w:val="00111C25"/>
    <w:rsid w:val="001149AD"/>
    <w:rsid w:val="00121F8B"/>
    <w:rsid w:val="0012759D"/>
    <w:rsid w:val="00132180"/>
    <w:rsid w:val="00133464"/>
    <w:rsid w:val="00135914"/>
    <w:rsid w:val="00140255"/>
    <w:rsid w:val="00141D9D"/>
    <w:rsid w:val="0014297C"/>
    <w:rsid w:val="00142A59"/>
    <w:rsid w:val="001500A3"/>
    <w:rsid w:val="001508AA"/>
    <w:rsid w:val="00150F17"/>
    <w:rsid w:val="00155126"/>
    <w:rsid w:val="001577B2"/>
    <w:rsid w:val="00164F2A"/>
    <w:rsid w:val="00165F07"/>
    <w:rsid w:val="00170139"/>
    <w:rsid w:val="00172245"/>
    <w:rsid w:val="00175771"/>
    <w:rsid w:val="00184038"/>
    <w:rsid w:val="00194203"/>
    <w:rsid w:val="00195347"/>
    <w:rsid w:val="001A0609"/>
    <w:rsid w:val="001A219D"/>
    <w:rsid w:val="001A3B0B"/>
    <w:rsid w:val="001A436A"/>
    <w:rsid w:val="001A58CB"/>
    <w:rsid w:val="001A70B6"/>
    <w:rsid w:val="001B3D32"/>
    <w:rsid w:val="001B4391"/>
    <w:rsid w:val="001C4B24"/>
    <w:rsid w:val="001C5F13"/>
    <w:rsid w:val="001C749D"/>
    <w:rsid w:val="001D55F3"/>
    <w:rsid w:val="001E56A0"/>
    <w:rsid w:val="001F0D6F"/>
    <w:rsid w:val="001F143D"/>
    <w:rsid w:val="001F5881"/>
    <w:rsid w:val="001F61CC"/>
    <w:rsid w:val="0020187A"/>
    <w:rsid w:val="00203E8A"/>
    <w:rsid w:val="00205181"/>
    <w:rsid w:val="002055DF"/>
    <w:rsid w:val="002131C4"/>
    <w:rsid w:val="0021407C"/>
    <w:rsid w:val="0021627B"/>
    <w:rsid w:val="002162D3"/>
    <w:rsid w:val="00221300"/>
    <w:rsid w:val="002225DD"/>
    <w:rsid w:val="00225012"/>
    <w:rsid w:val="00225431"/>
    <w:rsid w:val="00234088"/>
    <w:rsid w:val="00234777"/>
    <w:rsid w:val="0023517C"/>
    <w:rsid w:val="00236400"/>
    <w:rsid w:val="00243DBE"/>
    <w:rsid w:val="002451C8"/>
    <w:rsid w:val="00245796"/>
    <w:rsid w:val="00246FF1"/>
    <w:rsid w:val="00247E9E"/>
    <w:rsid w:val="00253975"/>
    <w:rsid w:val="002565DC"/>
    <w:rsid w:val="00256DD0"/>
    <w:rsid w:val="002609E1"/>
    <w:rsid w:val="002613B9"/>
    <w:rsid w:val="002623A1"/>
    <w:rsid w:val="00266321"/>
    <w:rsid w:val="00271FB7"/>
    <w:rsid w:val="002733BF"/>
    <w:rsid w:val="00273956"/>
    <w:rsid w:val="00273BCD"/>
    <w:rsid w:val="00274F90"/>
    <w:rsid w:val="00275F79"/>
    <w:rsid w:val="00275FCD"/>
    <w:rsid w:val="00276B34"/>
    <w:rsid w:val="00281F4E"/>
    <w:rsid w:val="00282B4E"/>
    <w:rsid w:val="00286574"/>
    <w:rsid w:val="002907FB"/>
    <w:rsid w:val="0029766E"/>
    <w:rsid w:val="002A382E"/>
    <w:rsid w:val="002A3E35"/>
    <w:rsid w:val="002B3914"/>
    <w:rsid w:val="002B4304"/>
    <w:rsid w:val="002B6259"/>
    <w:rsid w:val="002C378E"/>
    <w:rsid w:val="002C636E"/>
    <w:rsid w:val="002D0806"/>
    <w:rsid w:val="002D7896"/>
    <w:rsid w:val="002E1D6F"/>
    <w:rsid w:val="002F70FC"/>
    <w:rsid w:val="00300BC4"/>
    <w:rsid w:val="0030510B"/>
    <w:rsid w:val="00305CFE"/>
    <w:rsid w:val="00311633"/>
    <w:rsid w:val="003120E4"/>
    <w:rsid w:val="00314077"/>
    <w:rsid w:val="003155EA"/>
    <w:rsid w:val="00315CEC"/>
    <w:rsid w:val="00316629"/>
    <w:rsid w:val="00325C66"/>
    <w:rsid w:val="00327502"/>
    <w:rsid w:val="00333690"/>
    <w:rsid w:val="00344373"/>
    <w:rsid w:val="003446A0"/>
    <w:rsid w:val="00345B87"/>
    <w:rsid w:val="00350E87"/>
    <w:rsid w:val="00351C17"/>
    <w:rsid w:val="003547F7"/>
    <w:rsid w:val="00355AD7"/>
    <w:rsid w:val="00357D3C"/>
    <w:rsid w:val="003659F2"/>
    <w:rsid w:val="003678D2"/>
    <w:rsid w:val="0038371F"/>
    <w:rsid w:val="00387FBC"/>
    <w:rsid w:val="003A1B45"/>
    <w:rsid w:val="003A2C11"/>
    <w:rsid w:val="003A3F63"/>
    <w:rsid w:val="003B419E"/>
    <w:rsid w:val="003B4B7D"/>
    <w:rsid w:val="003B577D"/>
    <w:rsid w:val="003C35C3"/>
    <w:rsid w:val="003C3D9D"/>
    <w:rsid w:val="003C5720"/>
    <w:rsid w:val="003C76B1"/>
    <w:rsid w:val="003C7BFE"/>
    <w:rsid w:val="003D30D0"/>
    <w:rsid w:val="003D6A7C"/>
    <w:rsid w:val="003E2B08"/>
    <w:rsid w:val="003E33DE"/>
    <w:rsid w:val="003F0A6E"/>
    <w:rsid w:val="003F34E1"/>
    <w:rsid w:val="003F6A94"/>
    <w:rsid w:val="00401DDD"/>
    <w:rsid w:val="00405947"/>
    <w:rsid w:val="00413FEE"/>
    <w:rsid w:val="00414D2A"/>
    <w:rsid w:val="00414D48"/>
    <w:rsid w:val="00422CCB"/>
    <w:rsid w:val="0042499C"/>
    <w:rsid w:val="00424EEC"/>
    <w:rsid w:val="00425D50"/>
    <w:rsid w:val="00426908"/>
    <w:rsid w:val="00426AE2"/>
    <w:rsid w:val="00427968"/>
    <w:rsid w:val="00427E18"/>
    <w:rsid w:val="004306AA"/>
    <w:rsid w:val="00434E57"/>
    <w:rsid w:val="00435234"/>
    <w:rsid w:val="004425B4"/>
    <w:rsid w:val="0044791E"/>
    <w:rsid w:val="004503A5"/>
    <w:rsid w:val="0045795D"/>
    <w:rsid w:val="0046115F"/>
    <w:rsid w:val="0046497B"/>
    <w:rsid w:val="00467817"/>
    <w:rsid w:val="00471B31"/>
    <w:rsid w:val="0047214C"/>
    <w:rsid w:val="00473102"/>
    <w:rsid w:val="0048684A"/>
    <w:rsid w:val="004900FD"/>
    <w:rsid w:val="00490A0E"/>
    <w:rsid w:val="00495148"/>
    <w:rsid w:val="004951B5"/>
    <w:rsid w:val="004A4129"/>
    <w:rsid w:val="004A669F"/>
    <w:rsid w:val="004A750F"/>
    <w:rsid w:val="004B0926"/>
    <w:rsid w:val="004B56E2"/>
    <w:rsid w:val="004B62FF"/>
    <w:rsid w:val="004C1067"/>
    <w:rsid w:val="004C16C9"/>
    <w:rsid w:val="004C3326"/>
    <w:rsid w:val="004C6BB6"/>
    <w:rsid w:val="004D210E"/>
    <w:rsid w:val="004D298B"/>
    <w:rsid w:val="004D3DCE"/>
    <w:rsid w:val="004D5144"/>
    <w:rsid w:val="004D6BE4"/>
    <w:rsid w:val="004E1F88"/>
    <w:rsid w:val="004E3682"/>
    <w:rsid w:val="004E3FA3"/>
    <w:rsid w:val="004F1432"/>
    <w:rsid w:val="004F61C4"/>
    <w:rsid w:val="004F7FBD"/>
    <w:rsid w:val="0050118C"/>
    <w:rsid w:val="00504346"/>
    <w:rsid w:val="005047A3"/>
    <w:rsid w:val="005048AB"/>
    <w:rsid w:val="00512275"/>
    <w:rsid w:val="00512CE5"/>
    <w:rsid w:val="00513918"/>
    <w:rsid w:val="0051663E"/>
    <w:rsid w:val="0052019A"/>
    <w:rsid w:val="005208A9"/>
    <w:rsid w:val="00526CDA"/>
    <w:rsid w:val="005319E8"/>
    <w:rsid w:val="00541E19"/>
    <w:rsid w:val="00544FEE"/>
    <w:rsid w:val="0057012D"/>
    <w:rsid w:val="00572B3E"/>
    <w:rsid w:val="00573942"/>
    <w:rsid w:val="00576B43"/>
    <w:rsid w:val="00580AFE"/>
    <w:rsid w:val="00583311"/>
    <w:rsid w:val="00594A1A"/>
    <w:rsid w:val="00597F02"/>
    <w:rsid w:val="005A032D"/>
    <w:rsid w:val="005A6CE9"/>
    <w:rsid w:val="005B423F"/>
    <w:rsid w:val="005B61C1"/>
    <w:rsid w:val="005B779C"/>
    <w:rsid w:val="005C2EE2"/>
    <w:rsid w:val="005C3808"/>
    <w:rsid w:val="005C428B"/>
    <w:rsid w:val="005C51D6"/>
    <w:rsid w:val="005C5E9F"/>
    <w:rsid w:val="005C6CCF"/>
    <w:rsid w:val="005C7456"/>
    <w:rsid w:val="005D2211"/>
    <w:rsid w:val="005D3694"/>
    <w:rsid w:val="005D39FF"/>
    <w:rsid w:val="005D736C"/>
    <w:rsid w:val="005E0AC7"/>
    <w:rsid w:val="005E4FB9"/>
    <w:rsid w:val="005E5AB3"/>
    <w:rsid w:val="005E6EB7"/>
    <w:rsid w:val="005E75D1"/>
    <w:rsid w:val="005F0AB0"/>
    <w:rsid w:val="005F5E7E"/>
    <w:rsid w:val="006039DE"/>
    <w:rsid w:val="0061324D"/>
    <w:rsid w:val="00613AD7"/>
    <w:rsid w:val="00614505"/>
    <w:rsid w:val="006156CE"/>
    <w:rsid w:val="00625563"/>
    <w:rsid w:val="00625FA0"/>
    <w:rsid w:val="006277DD"/>
    <w:rsid w:val="00631ECA"/>
    <w:rsid w:val="00634541"/>
    <w:rsid w:val="0063612F"/>
    <w:rsid w:val="00637E2A"/>
    <w:rsid w:val="00643445"/>
    <w:rsid w:val="006454BE"/>
    <w:rsid w:val="00651DB6"/>
    <w:rsid w:val="006522E7"/>
    <w:rsid w:val="00653DB7"/>
    <w:rsid w:val="00665527"/>
    <w:rsid w:val="006662D8"/>
    <w:rsid w:val="0066647F"/>
    <w:rsid w:val="00675E37"/>
    <w:rsid w:val="006763F3"/>
    <w:rsid w:val="00680302"/>
    <w:rsid w:val="00692B74"/>
    <w:rsid w:val="006A4426"/>
    <w:rsid w:val="006B231E"/>
    <w:rsid w:val="006B55B5"/>
    <w:rsid w:val="006B7DB2"/>
    <w:rsid w:val="006C03BB"/>
    <w:rsid w:val="006C3FE4"/>
    <w:rsid w:val="006C47B1"/>
    <w:rsid w:val="006D54EE"/>
    <w:rsid w:val="006E1E2B"/>
    <w:rsid w:val="006E2A5C"/>
    <w:rsid w:val="006F0FDE"/>
    <w:rsid w:val="006F57E0"/>
    <w:rsid w:val="007002A9"/>
    <w:rsid w:val="007026CB"/>
    <w:rsid w:val="00702F4D"/>
    <w:rsid w:val="00706672"/>
    <w:rsid w:val="00715563"/>
    <w:rsid w:val="00720124"/>
    <w:rsid w:val="00720FA5"/>
    <w:rsid w:val="00726293"/>
    <w:rsid w:val="00726391"/>
    <w:rsid w:val="00727D37"/>
    <w:rsid w:val="0073463A"/>
    <w:rsid w:val="00736CBD"/>
    <w:rsid w:val="00744337"/>
    <w:rsid w:val="0074633F"/>
    <w:rsid w:val="007534C0"/>
    <w:rsid w:val="0076080A"/>
    <w:rsid w:val="00762A01"/>
    <w:rsid w:val="00762F7F"/>
    <w:rsid w:val="007659A6"/>
    <w:rsid w:val="00783593"/>
    <w:rsid w:val="007924CE"/>
    <w:rsid w:val="007926E0"/>
    <w:rsid w:val="00796022"/>
    <w:rsid w:val="007A3F5A"/>
    <w:rsid w:val="007A4CCB"/>
    <w:rsid w:val="007A639E"/>
    <w:rsid w:val="007A7096"/>
    <w:rsid w:val="007A7ADE"/>
    <w:rsid w:val="007B32E6"/>
    <w:rsid w:val="007B4AD7"/>
    <w:rsid w:val="007C1D77"/>
    <w:rsid w:val="007C7AB5"/>
    <w:rsid w:val="007D0F96"/>
    <w:rsid w:val="007D4976"/>
    <w:rsid w:val="007D5C39"/>
    <w:rsid w:val="007E1B65"/>
    <w:rsid w:val="007E3E17"/>
    <w:rsid w:val="007E7252"/>
    <w:rsid w:val="007F2A0A"/>
    <w:rsid w:val="0080057E"/>
    <w:rsid w:val="008007CD"/>
    <w:rsid w:val="008010EA"/>
    <w:rsid w:val="00803354"/>
    <w:rsid w:val="008035C7"/>
    <w:rsid w:val="00803FCA"/>
    <w:rsid w:val="00805D56"/>
    <w:rsid w:val="00807ECA"/>
    <w:rsid w:val="00815399"/>
    <w:rsid w:val="00831FC4"/>
    <w:rsid w:val="00835CF9"/>
    <w:rsid w:val="00842F7E"/>
    <w:rsid w:val="0084688F"/>
    <w:rsid w:val="008519C4"/>
    <w:rsid w:val="008576D8"/>
    <w:rsid w:val="008605F0"/>
    <w:rsid w:val="00862FA6"/>
    <w:rsid w:val="00871722"/>
    <w:rsid w:val="0088280F"/>
    <w:rsid w:val="008846D1"/>
    <w:rsid w:val="008849E1"/>
    <w:rsid w:val="0088679A"/>
    <w:rsid w:val="00887FA7"/>
    <w:rsid w:val="008912CD"/>
    <w:rsid w:val="00892558"/>
    <w:rsid w:val="00895CE1"/>
    <w:rsid w:val="008978B2"/>
    <w:rsid w:val="008A0217"/>
    <w:rsid w:val="008A2203"/>
    <w:rsid w:val="008B1275"/>
    <w:rsid w:val="008B166E"/>
    <w:rsid w:val="008B2AAA"/>
    <w:rsid w:val="008B2C96"/>
    <w:rsid w:val="008B3BCB"/>
    <w:rsid w:val="008B5650"/>
    <w:rsid w:val="008B7E38"/>
    <w:rsid w:val="008C2D2F"/>
    <w:rsid w:val="008C4B09"/>
    <w:rsid w:val="008D07C6"/>
    <w:rsid w:val="008D7C5F"/>
    <w:rsid w:val="008F7D48"/>
    <w:rsid w:val="00901201"/>
    <w:rsid w:val="00903FEE"/>
    <w:rsid w:val="00904DF3"/>
    <w:rsid w:val="00905C7A"/>
    <w:rsid w:val="009111FF"/>
    <w:rsid w:val="009124D6"/>
    <w:rsid w:val="0091649E"/>
    <w:rsid w:val="009165AB"/>
    <w:rsid w:val="009215AB"/>
    <w:rsid w:val="00922636"/>
    <w:rsid w:val="00932CC9"/>
    <w:rsid w:val="00941460"/>
    <w:rsid w:val="009424BA"/>
    <w:rsid w:val="0094447C"/>
    <w:rsid w:val="00946CF2"/>
    <w:rsid w:val="009511D7"/>
    <w:rsid w:val="0095202B"/>
    <w:rsid w:val="00953546"/>
    <w:rsid w:val="00954D62"/>
    <w:rsid w:val="009608D1"/>
    <w:rsid w:val="0096346B"/>
    <w:rsid w:val="00965908"/>
    <w:rsid w:val="00970188"/>
    <w:rsid w:val="00971BDA"/>
    <w:rsid w:val="00973833"/>
    <w:rsid w:val="00974755"/>
    <w:rsid w:val="0097699A"/>
    <w:rsid w:val="009778E8"/>
    <w:rsid w:val="00980BCF"/>
    <w:rsid w:val="00981D00"/>
    <w:rsid w:val="009A6497"/>
    <w:rsid w:val="009A6FB9"/>
    <w:rsid w:val="009B14C1"/>
    <w:rsid w:val="009B3C6E"/>
    <w:rsid w:val="009B5075"/>
    <w:rsid w:val="009C2F1C"/>
    <w:rsid w:val="009D1F04"/>
    <w:rsid w:val="009D31FC"/>
    <w:rsid w:val="009D7A61"/>
    <w:rsid w:val="009E0997"/>
    <w:rsid w:val="009E3823"/>
    <w:rsid w:val="009F2247"/>
    <w:rsid w:val="009F55B7"/>
    <w:rsid w:val="009F5644"/>
    <w:rsid w:val="00A02F8F"/>
    <w:rsid w:val="00A06696"/>
    <w:rsid w:val="00A113A4"/>
    <w:rsid w:val="00A15F9C"/>
    <w:rsid w:val="00A2315A"/>
    <w:rsid w:val="00A25F96"/>
    <w:rsid w:val="00A31091"/>
    <w:rsid w:val="00A341C7"/>
    <w:rsid w:val="00A409F5"/>
    <w:rsid w:val="00A4152F"/>
    <w:rsid w:val="00A41DAE"/>
    <w:rsid w:val="00A46B1B"/>
    <w:rsid w:val="00A47C2A"/>
    <w:rsid w:val="00A50D25"/>
    <w:rsid w:val="00A51F0F"/>
    <w:rsid w:val="00A54401"/>
    <w:rsid w:val="00A602B5"/>
    <w:rsid w:val="00A638B2"/>
    <w:rsid w:val="00A70B19"/>
    <w:rsid w:val="00A711BB"/>
    <w:rsid w:val="00A71E25"/>
    <w:rsid w:val="00A7492B"/>
    <w:rsid w:val="00A8007F"/>
    <w:rsid w:val="00A8131E"/>
    <w:rsid w:val="00A87538"/>
    <w:rsid w:val="00A90097"/>
    <w:rsid w:val="00A90D2D"/>
    <w:rsid w:val="00A9216C"/>
    <w:rsid w:val="00AB3EE1"/>
    <w:rsid w:val="00AB4932"/>
    <w:rsid w:val="00AC00F3"/>
    <w:rsid w:val="00AC44EC"/>
    <w:rsid w:val="00AD0315"/>
    <w:rsid w:val="00AE0A35"/>
    <w:rsid w:val="00AE2801"/>
    <w:rsid w:val="00AE6C4E"/>
    <w:rsid w:val="00AF221E"/>
    <w:rsid w:val="00B02014"/>
    <w:rsid w:val="00B03B26"/>
    <w:rsid w:val="00B07A53"/>
    <w:rsid w:val="00B119C2"/>
    <w:rsid w:val="00B142FB"/>
    <w:rsid w:val="00B23D54"/>
    <w:rsid w:val="00B304B4"/>
    <w:rsid w:val="00B467E3"/>
    <w:rsid w:val="00B50B86"/>
    <w:rsid w:val="00B51E5D"/>
    <w:rsid w:val="00B63F61"/>
    <w:rsid w:val="00B653D0"/>
    <w:rsid w:val="00B671E4"/>
    <w:rsid w:val="00B67E64"/>
    <w:rsid w:val="00B81027"/>
    <w:rsid w:val="00B81852"/>
    <w:rsid w:val="00B8200C"/>
    <w:rsid w:val="00B845F3"/>
    <w:rsid w:val="00B9189D"/>
    <w:rsid w:val="00B92EC4"/>
    <w:rsid w:val="00B936DB"/>
    <w:rsid w:val="00BA0D91"/>
    <w:rsid w:val="00BA3B0F"/>
    <w:rsid w:val="00BA46B6"/>
    <w:rsid w:val="00BA6E7E"/>
    <w:rsid w:val="00BB10F2"/>
    <w:rsid w:val="00BB171D"/>
    <w:rsid w:val="00BB3833"/>
    <w:rsid w:val="00BB5B68"/>
    <w:rsid w:val="00BC0D9E"/>
    <w:rsid w:val="00BC199A"/>
    <w:rsid w:val="00BC5EE5"/>
    <w:rsid w:val="00BD3011"/>
    <w:rsid w:val="00BD3AE9"/>
    <w:rsid w:val="00BD4AAE"/>
    <w:rsid w:val="00BD7559"/>
    <w:rsid w:val="00BE5171"/>
    <w:rsid w:val="00BF1BA3"/>
    <w:rsid w:val="00BF7719"/>
    <w:rsid w:val="00C02300"/>
    <w:rsid w:val="00C02625"/>
    <w:rsid w:val="00C028B2"/>
    <w:rsid w:val="00C04E1F"/>
    <w:rsid w:val="00C06860"/>
    <w:rsid w:val="00C20B21"/>
    <w:rsid w:val="00C2460C"/>
    <w:rsid w:val="00C3006B"/>
    <w:rsid w:val="00C36275"/>
    <w:rsid w:val="00C36A1E"/>
    <w:rsid w:val="00C37E89"/>
    <w:rsid w:val="00C417AB"/>
    <w:rsid w:val="00C44638"/>
    <w:rsid w:val="00C451E8"/>
    <w:rsid w:val="00C46871"/>
    <w:rsid w:val="00C51120"/>
    <w:rsid w:val="00C70A95"/>
    <w:rsid w:val="00C73F39"/>
    <w:rsid w:val="00C75472"/>
    <w:rsid w:val="00C760CF"/>
    <w:rsid w:val="00C8312C"/>
    <w:rsid w:val="00C83824"/>
    <w:rsid w:val="00C87509"/>
    <w:rsid w:val="00C96FFA"/>
    <w:rsid w:val="00CA1D40"/>
    <w:rsid w:val="00CA6227"/>
    <w:rsid w:val="00CA6475"/>
    <w:rsid w:val="00CA7A84"/>
    <w:rsid w:val="00CB01B0"/>
    <w:rsid w:val="00CB3246"/>
    <w:rsid w:val="00CC1D37"/>
    <w:rsid w:val="00CC2D81"/>
    <w:rsid w:val="00CC46AA"/>
    <w:rsid w:val="00CD0A59"/>
    <w:rsid w:val="00CD6A2B"/>
    <w:rsid w:val="00CD71F1"/>
    <w:rsid w:val="00CE2656"/>
    <w:rsid w:val="00CE2982"/>
    <w:rsid w:val="00CE3E7C"/>
    <w:rsid w:val="00CE41B5"/>
    <w:rsid w:val="00CE69E4"/>
    <w:rsid w:val="00CE700E"/>
    <w:rsid w:val="00CF3B04"/>
    <w:rsid w:val="00D01851"/>
    <w:rsid w:val="00D129BF"/>
    <w:rsid w:val="00D16065"/>
    <w:rsid w:val="00D176BB"/>
    <w:rsid w:val="00D3011E"/>
    <w:rsid w:val="00D4227F"/>
    <w:rsid w:val="00D4398F"/>
    <w:rsid w:val="00D46AC0"/>
    <w:rsid w:val="00D536E6"/>
    <w:rsid w:val="00D5393A"/>
    <w:rsid w:val="00D555BF"/>
    <w:rsid w:val="00D55E4C"/>
    <w:rsid w:val="00D81EF5"/>
    <w:rsid w:val="00D821A7"/>
    <w:rsid w:val="00D86C00"/>
    <w:rsid w:val="00D95BE8"/>
    <w:rsid w:val="00DA3F38"/>
    <w:rsid w:val="00DA4AFD"/>
    <w:rsid w:val="00DA5259"/>
    <w:rsid w:val="00DC044B"/>
    <w:rsid w:val="00DC08A3"/>
    <w:rsid w:val="00DD1541"/>
    <w:rsid w:val="00DD177F"/>
    <w:rsid w:val="00DD6AA7"/>
    <w:rsid w:val="00DE1805"/>
    <w:rsid w:val="00DE2C75"/>
    <w:rsid w:val="00DE4030"/>
    <w:rsid w:val="00DE44CE"/>
    <w:rsid w:val="00DE69B8"/>
    <w:rsid w:val="00DF5F9E"/>
    <w:rsid w:val="00DF7FA8"/>
    <w:rsid w:val="00E017FC"/>
    <w:rsid w:val="00E01CD8"/>
    <w:rsid w:val="00E063A2"/>
    <w:rsid w:val="00E11045"/>
    <w:rsid w:val="00E14E58"/>
    <w:rsid w:val="00E16F8E"/>
    <w:rsid w:val="00E23269"/>
    <w:rsid w:val="00E257A2"/>
    <w:rsid w:val="00E34A23"/>
    <w:rsid w:val="00E364C1"/>
    <w:rsid w:val="00E36CB1"/>
    <w:rsid w:val="00E40259"/>
    <w:rsid w:val="00E41630"/>
    <w:rsid w:val="00E428DF"/>
    <w:rsid w:val="00E475B7"/>
    <w:rsid w:val="00E55536"/>
    <w:rsid w:val="00E60355"/>
    <w:rsid w:val="00E811BD"/>
    <w:rsid w:val="00EA2F7F"/>
    <w:rsid w:val="00EA409F"/>
    <w:rsid w:val="00EA4D10"/>
    <w:rsid w:val="00EB65DE"/>
    <w:rsid w:val="00EC1496"/>
    <w:rsid w:val="00EC1881"/>
    <w:rsid w:val="00EC5D89"/>
    <w:rsid w:val="00ED6D2A"/>
    <w:rsid w:val="00EF3AD9"/>
    <w:rsid w:val="00F009DE"/>
    <w:rsid w:val="00F00DC6"/>
    <w:rsid w:val="00F01365"/>
    <w:rsid w:val="00F02BB7"/>
    <w:rsid w:val="00F05E74"/>
    <w:rsid w:val="00F12F2B"/>
    <w:rsid w:val="00F143D2"/>
    <w:rsid w:val="00F21414"/>
    <w:rsid w:val="00F31EE4"/>
    <w:rsid w:val="00F33E3C"/>
    <w:rsid w:val="00F34117"/>
    <w:rsid w:val="00F40A8D"/>
    <w:rsid w:val="00F44FE8"/>
    <w:rsid w:val="00F462D4"/>
    <w:rsid w:val="00F70E64"/>
    <w:rsid w:val="00F7184C"/>
    <w:rsid w:val="00F76B41"/>
    <w:rsid w:val="00F76B6C"/>
    <w:rsid w:val="00F838F6"/>
    <w:rsid w:val="00F84D78"/>
    <w:rsid w:val="00F952B6"/>
    <w:rsid w:val="00F953F6"/>
    <w:rsid w:val="00F97C0B"/>
    <w:rsid w:val="00FA178A"/>
    <w:rsid w:val="00FA1CB3"/>
    <w:rsid w:val="00FB0A22"/>
    <w:rsid w:val="00FB22CB"/>
    <w:rsid w:val="00FB334C"/>
    <w:rsid w:val="00FC2501"/>
    <w:rsid w:val="00FC54D6"/>
    <w:rsid w:val="00FC5A89"/>
    <w:rsid w:val="00FC6E4F"/>
    <w:rsid w:val="00FD3136"/>
    <w:rsid w:val="00FD51B0"/>
    <w:rsid w:val="00FD613A"/>
    <w:rsid w:val="00FD7DC5"/>
    <w:rsid w:val="00FD7DE4"/>
    <w:rsid w:val="00FE7FAD"/>
    <w:rsid w:val="00FF2C2A"/>
    <w:rsid w:val="00FF4F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relative:margin" fillcolor="#f9ead3" stroke="f">
      <v:fill color="#f9ead3"/>
      <v:stroke on="f"/>
    </o:shapedefaults>
    <o:shapelayout v:ext="edit">
      <o:idmap v:ext="edit" data="1"/>
    </o:shapelayout>
  </w:shapeDefaults>
  <w:decimalSymbol w:val=","/>
  <w:listSeparator w:val=";"/>
  <w14:docId w14:val="4858A121"/>
  <w15:docId w15:val="{7E253F95-C6E7-493E-94FA-91E5DA2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paragraph" w:styleId="Rubrik6">
    <w:name w:val="heading 6"/>
    <w:basedOn w:val="Normal"/>
    <w:next w:val="Normal"/>
    <w:link w:val="Rubrik6Char"/>
    <w:uiPriority w:val="9"/>
    <w:unhideWhenUsed/>
    <w:qFormat/>
    <w:rsid w:val="006763F3"/>
    <w:pPr>
      <w:keepNext/>
      <w:keepLines/>
      <w:spacing w:before="40"/>
      <w:outlineLvl w:val="5"/>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semiHidden/>
    <w:rsid w:val="00355AD7"/>
    <w:rPr>
      <w:rFonts w:ascii="Garamond" w:hAnsi="Garamond"/>
      <w:sz w:val="20"/>
      <w:szCs w:val="20"/>
    </w:rPr>
  </w:style>
  <w:style w:type="character" w:styleId="Fotnotsreferens">
    <w:name w:val="footnote reference"/>
    <w:basedOn w:val="Standardstycketeckensnitt"/>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qFormat/>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D7C5F"/>
    <w:pPr>
      <w:spacing w:before="0" w:after="0" w:line="320" w:lineRule="exact"/>
    </w:pPr>
    <w:rPr>
      <w:rFonts w:ascii="Century Gothic" w:eastAsia="Times New Roman" w:hAnsi="Century Gothic"/>
      <w:b/>
      <w:i w:val="0"/>
      <w:color w:val="000000"/>
      <w:sz w:val="24"/>
      <w:szCs w:val="24"/>
    </w:rPr>
  </w:style>
  <w:style w:type="character" w:customStyle="1" w:styleId="IngressPFChar">
    <w:name w:val="Ingress PF Char"/>
    <w:basedOn w:val="UnderrubrikChar"/>
    <w:link w:val="IngressPF"/>
    <w:rsid w:val="008D7C5F"/>
    <w:rPr>
      <w:rFonts w:ascii="Century Gothic" w:eastAsia="Times New Roman" w:hAnsi="Century Gothic" w:cstheme="majorBidi"/>
      <w:b/>
      <w:i w:val="0"/>
      <w:iCs/>
      <w:color w:val="000000"/>
      <w:sz w:val="24"/>
      <w:szCs w:val="24"/>
    </w:rPr>
  </w:style>
  <w:style w:type="paragraph" w:styleId="Liststycke">
    <w:name w:val="List Paragraph"/>
    <w:basedOn w:val="Normal"/>
    <w:uiPriority w:val="34"/>
    <w:qFormat/>
    <w:rsid w:val="00CD71F1"/>
    <w:pPr>
      <w:ind w:left="720"/>
      <w:contextualSpacing/>
    </w:pPr>
  </w:style>
  <w:style w:type="character" w:customStyle="1" w:styleId="Rubrik6Char">
    <w:name w:val="Rubrik 6 Char"/>
    <w:basedOn w:val="Standardstycketeckensnitt"/>
    <w:link w:val="Rubrik6"/>
    <w:uiPriority w:val="9"/>
    <w:rsid w:val="006763F3"/>
    <w:rPr>
      <w:rFonts w:asciiTheme="majorHAnsi" w:eastAsiaTheme="majorEastAsia" w:hAnsiTheme="majorHAnsi" w:cstheme="majorBidi"/>
      <w:color w:val="000000" w:themeColor="accent1" w:themeShade="7F"/>
    </w:rPr>
  </w:style>
  <w:style w:type="character" w:customStyle="1" w:styleId="apple-converted-space">
    <w:name w:val="apple-converted-space"/>
    <w:basedOn w:val="Standardstycketeckensnitt"/>
    <w:rsid w:val="00DE1805"/>
  </w:style>
  <w:style w:type="character" w:styleId="AnvndHyperlnk">
    <w:name w:val="FollowedHyperlink"/>
    <w:basedOn w:val="Standardstycketeckensnitt"/>
    <w:uiPriority w:val="99"/>
    <w:semiHidden/>
    <w:unhideWhenUsed/>
    <w:rsid w:val="00932CC9"/>
    <w:rPr>
      <w:color w:val="000000" w:themeColor="followedHyperlink"/>
      <w:u w:val="single"/>
    </w:rPr>
  </w:style>
  <w:style w:type="character" w:styleId="Kommentarsreferens">
    <w:name w:val="annotation reference"/>
    <w:basedOn w:val="Standardstycketeckensnitt"/>
    <w:uiPriority w:val="99"/>
    <w:semiHidden/>
    <w:unhideWhenUsed/>
    <w:rsid w:val="00665527"/>
    <w:rPr>
      <w:sz w:val="16"/>
      <w:szCs w:val="16"/>
    </w:rPr>
  </w:style>
  <w:style w:type="paragraph" w:styleId="Kommentarer">
    <w:name w:val="annotation text"/>
    <w:basedOn w:val="Normal"/>
    <w:link w:val="KommentarerChar"/>
    <w:uiPriority w:val="99"/>
    <w:semiHidden/>
    <w:unhideWhenUsed/>
    <w:rsid w:val="00665527"/>
    <w:pPr>
      <w:spacing w:line="240" w:lineRule="auto"/>
    </w:pPr>
    <w:rPr>
      <w:sz w:val="20"/>
      <w:szCs w:val="20"/>
    </w:rPr>
  </w:style>
  <w:style w:type="character" w:customStyle="1" w:styleId="KommentarerChar">
    <w:name w:val="Kommentarer Char"/>
    <w:basedOn w:val="Standardstycketeckensnitt"/>
    <w:link w:val="Kommentarer"/>
    <w:uiPriority w:val="99"/>
    <w:semiHidden/>
    <w:rsid w:val="00665527"/>
    <w:rPr>
      <w:sz w:val="20"/>
      <w:szCs w:val="20"/>
    </w:rPr>
  </w:style>
  <w:style w:type="character" w:styleId="Nmn">
    <w:name w:val="Mention"/>
    <w:basedOn w:val="Standardstycketeckensnitt"/>
    <w:uiPriority w:val="99"/>
    <w:semiHidden/>
    <w:unhideWhenUsed/>
    <w:rsid w:val="004D5144"/>
    <w:rPr>
      <w:color w:val="2B579A"/>
      <w:shd w:val="clear" w:color="auto" w:fill="E6E6E6"/>
    </w:rPr>
  </w:style>
  <w:style w:type="character" w:styleId="Olstomnmnande">
    <w:name w:val="Unresolved Mention"/>
    <w:basedOn w:val="Standardstycketeckensnitt"/>
    <w:uiPriority w:val="99"/>
    <w:semiHidden/>
    <w:unhideWhenUsed/>
    <w:rsid w:val="00141D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5124">
      <w:bodyDiv w:val="1"/>
      <w:marLeft w:val="0"/>
      <w:marRight w:val="0"/>
      <w:marTop w:val="0"/>
      <w:marBottom w:val="0"/>
      <w:divBdr>
        <w:top w:val="none" w:sz="0" w:space="0" w:color="auto"/>
        <w:left w:val="none" w:sz="0" w:space="0" w:color="auto"/>
        <w:bottom w:val="none" w:sz="0" w:space="0" w:color="auto"/>
        <w:right w:val="none" w:sz="0" w:space="0" w:color="auto"/>
      </w:divBdr>
    </w:div>
    <w:div w:id="163474409">
      <w:bodyDiv w:val="1"/>
      <w:marLeft w:val="0"/>
      <w:marRight w:val="0"/>
      <w:marTop w:val="0"/>
      <w:marBottom w:val="0"/>
      <w:divBdr>
        <w:top w:val="none" w:sz="0" w:space="0" w:color="auto"/>
        <w:left w:val="none" w:sz="0" w:space="0" w:color="auto"/>
        <w:bottom w:val="none" w:sz="0" w:space="0" w:color="auto"/>
        <w:right w:val="none" w:sz="0" w:space="0" w:color="auto"/>
      </w:divBdr>
    </w:div>
    <w:div w:id="381249570">
      <w:bodyDiv w:val="1"/>
      <w:marLeft w:val="0"/>
      <w:marRight w:val="0"/>
      <w:marTop w:val="0"/>
      <w:marBottom w:val="0"/>
      <w:divBdr>
        <w:top w:val="none" w:sz="0" w:space="0" w:color="auto"/>
        <w:left w:val="none" w:sz="0" w:space="0" w:color="auto"/>
        <w:bottom w:val="none" w:sz="0" w:space="0" w:color="auto"/>
        <w:right w:val="none" w:sz="0" w:space="0" w:color="auto"/>
      </w:divBdr>
      <w:divsChild>
        <w:div w:id="1615559235">
          <w:marLeft w:val="105"/>
          <w:marRight w:val="105"/>
          <w:marTop w:val="0"/>
          <w:marBottom w:val="0"/>
          <w:divBdr>
            <w:top w:val="none" w:sz="0" w:space="0" w:color="auto"/>
            <w:left w:val="none" w:sz="0" w:space="0" w:color="auto"/>
            <w:bottom w:val="none" w:sz="0" w:space="0" w:color="auto"/>
            <w:right w:val="none" w:sz="0" w:space="0" w:color="auto"/>
          </w:divBdr>
          <w:divsChild>
            <w:div w:id="1594392574">
              <w:marLeft w:val="0"/>
              <w:marRight w:val="0"/>
              <w:marTop w:val="0"/>
              <w:marBottom w:val="0"/>
              <w:divBdr>
                <w:top w:val="none" w:sz="0" w:space="0" w:color="auto"/>
                <w:left w:val="none" w:sz="0" w:space="0" w:color="auto"/>
                <w:bottom w:val="none" w:sz="0" w:space="0" w:color="auto"/>
                <w:right w:val="none" w:sz="0" w:space="0" w:color="auto"/>
              </w:divBdr>
              <w:divsChild>
                <w:div w:id="1325863950">
                  <w:marLeft w:val="0"/>
                  <w:marRight w:val="0"/>
                  <w:marTop w:val="0"/>
                  <w:marBottom w:val="0"/>
                  <w:divBdr>
                    <w:top w:val="none" w:sz="0" w:space="0" w:color="auto"/>
                    <w:left w:val="none" w:sz="0" w:space="0" w:color="auto"/>
                    <w:bottom w:val="none" w:sz="0" w:space="0" w:color="auto"/>
                    <w:right w:val="none" w:sz="0" w:space="0" w:color="auto"/>
                  </w:divBdr>
                  <w:divsChild>
                    <w:div w:id="1715421631">
                      <w:marLeft w:val="0"/>
                      <w:marRight w:val="0"/>
                      <w:marTop w:val="0"/>
                      <w:marBottom w:val="0"/>
                      <w:divBdr>
                        <w:top w:val="none" w:sz="0" w:space="0" w:color="auto"/>
                        <w:left w:val="none" w:sz="0" w:space="0" w:color="auto"/>
                        <w:bottom w:val="none" w:sz="0" w:space="0" w:color="auto"/>
                        <w:right w:val="none" w:sz="0" w:space="0" w:color="auto"/>
                      </w:divBdr>
                      <w:divsChild>
                        <w:div w:id="2107311951">
                          <w:marLeft w:val="0"/>
                          <w:marRight w:val="0"/>
                          <w:marTop w:val="0"/>
                          <w:marBottom w:val="0"/>
                          <w:divBdr>
                            <w:top w:val="none" w:sz="0" w:space="0" w:color="auto"/>
                            <w:left w:val="none" w:sz="0" w:space="0" w:color="auto"/>
                            <w:bottom w:val="none" w:sz="0" w:space="0" w:color="auto"/>
                            <w:right w:val="none" w:sz="0" w:space="0" w:color="auto"/>
                          </w:divBdr>
                          <w:divsChild>
                            <w:div w:id="654726703">
                              <w:marLeft w:val="0"/>
                              <w:marRight w:val="0"/>
                              <w:marTop w:val="0"/>
                              <w:marBottom w:val="0"/>
                              <w:divBdr>
                                <w:top w:val="none" w:sz="0" w:space="0" w:color="auto"/>
                                <w:left w:val="none" w:sz="0" w:space="0" w:color="auto"/>
                                <w:bottom w:val="none" w:sz="0" w:space="0" w:color="auto"/>
                                <w:right w:val="none" w:sz="0" w:space="0" w:color="auto"/>
                              </w:divBdr>
                              <w:divsChild>
                                <w:div w:id="1890847312">
                                  <w:marLeft w:val="0"/>
                                  <w:marRight w:val="0"/>
                                  <w:marTop w:val="0"/>
                                  <w:marBottom w:val="0"/>
                                  <w:divBdr>
                                    <w:top w:val="none" w:sz="0" w:space="0" w:color="auto"/>
                                    <w:left w:val="none" w:sz="0" w:space="0" w:color="auto"/>
                                    <w:bottom w:val="none" w:sz="0" w:space="0" w:color="auto"/>
                                    <w:right w:val="none" w:sz="0" w:space="0" w:color="auto"/>
                                  </w:divBdr>
                                  <w:divsChild>
                                    <w:div w:id="888110061">
                                      <w:marLeft w:val="0"/>
                                      <w:marRight w:val="0"/>
                                      <w:marTop w:val="0"/>
                                      <w:marBottom w:val="150"/>
                                      <w:divBdr>
                                        <w:top w:val="none" w:sz="0" w:space="0" w:color="auto"/>
                                        <w:left w:val="none" w:sz="0" w:space="0" w:color="auto"/>
                                        <w:bottom w:val="none" w:sz="0" w:space="0" w:color="auto"/>
                                        <w:right w:val="none" w:sz="0" w:space="0" w:color="auto"/>
                                      </w:divBdr>
                                      <w:divsChild>
                                        <w:div w:id="8054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375088">
      <w:bodyDiv w:val="1"/>
      <w:marLeft w:val="0"/>
      <w:marRight w:val="0"/>
      <w:marTop w:val="0"/>
      <w:marBottom w:val="0"/>
      <w:divBdr>
        <w:top w:val="none" w:sz="0" w:space="0" w:color="auto"/>
        <w:left w:val="none" w:sz="0" w:space="0" w:color="auto"/>
        <w:bottom w:val="none" w:sz="0" w:space="0" w:color="auto"/>
        <w:right w:val="none" w:sz="0" w:space="0" w:color="auto"/>
      </w:divBdr>
      <w:divsChild>
        <w:div w:id="2092504693">
          <w:marLeft w:val="105"/>
          <w:marRight w:val="105"/>
          <w:marTop w:val="0"/>
          <w:marBottom w:val="0"/>
          <w:divBdr>
            <w:top w:val="none" w:sz="0" w:space="0" w:color="auto"/>
            <w:left w:val="none" w:sz="0" w:space="0" w:color="auto"/>
            <w:bottom w:val="none" w:sz="0" w:space="0" w:color="auto"/>
            <w:right w:val="none" w:sz="0" w:space="0" w:color="auto"/>
          </w:divBdr>
          <w:divsChild>
            <w:div w:id="782304339">
              <w:marLeft w:val="0"/>
              <w:marRight w:val="0"/>
              <w:marTop w:val="0"/>
              <w:marBottom w:val="0"/>
              <w:divBdr>
                <w:top w:val="none" w:sz="0" w:space="0" w:color="auto"/>
                <w:left w:val="none" w:sz="0" w:space="0" w:color="auto"/>
                <w:bottom w:val="none" w:sz="0" w:space="0" w:color="auto"/>
                <w:right w:val="none" w:sz="0" w:space="0" w:color="auto"/>
              </w:divBdr>
              <w:divsChild>
                <w:div w:id="1712922434">
                  <w:marLeft w:val="0"/>
                  <w:marRight w:val="0"/>
                  <w:marTop w:val="0"/>
                  <w:marBottom w:val="0"/>
                  <w:divBdr>
                    <w:top w:val="none" w:sz="0" w:space="0" w:color="auto"/>
                    <w:left w:val="none" w:sz="0" w:space="0" w:color="auto"/>
                    <w:bottom w:val="none" w:sz="0" w:space="0" w:color="auto"/>
                    <w:right w:val="none" w:sz="0" w:space="0" w:color="auto"/>
                  </w:divBdr>
                  <w:divsChild>
                    <w:div w:id="94328674">
                      <w:marLeft w:val="0"/>
                      <w:marRight w:val="0"/>
                      <w:marTop w:val="0"/>
                      <w:marBottom w:val="0"/>
                      <w:divBdr>
                        <w:top w:val="none" w:sz="0" w:space="0" w:color="auto"/>
                        <w:left w:val="none" w:sz="0" w:space="0" w:color="auto"/>
                        <w:bottom w:val="none" w:sz="0" w:space="0" w:color="auto"/>
                        <w:right w:val="none" w:sz="0" w:space="0" w:color="auto"/>
                      </w:divBdr>
                      <w:divsChild>
                        <w:div w:id="1050180890">
                          <w:marLeft w:val="0"/>
                          <w:marRight w:val="0"/>
                          <w:marTop w:val="0"/>
                          <w:marBottom w:val="0"/>
                          <w:divBdr>
                            <w:top w:val="none" w:sz="0" w:space="0" w:color="auto"/>
                            <w:left w:val="none" w:sz="0" w:space="0" w:color="auto"/>
                            <w:bottom w:val="none" w:sz="0" w:space="0" w:color="auto"/>
                            <w:right w:val="none" w:sz="0" w:space="0" w:color="auto"/>
                          </w:divBdr>
                          <w:divsChild>
                            <w:div w:id="1478958447">
                              <w:marLeft w:val="0"/>
                              <w:marRight w:val="0"/>
                              <w:marTop w:val="0"/>
                              <w:marBottom w:val="0"/>
                              <w:divBdr>
                                <w:top w:val="none" w:sz="0" w:space="0" w:color="auto"/>
                                <w:left w:val="none" w:sz="0" w:space="0" w:color="auto"/>
                                <w:bottom w:val="none" w:sz="0" w:space="0" w:color="auto"/>
                                <w:right w:val="none" w:sz="0" w:space="0" w:color="auto"/>
                              </w:divBdr>
                              <w:divsChild>
                                <w:div w:id="373770207">
                                  <w:marLeft w:val="0"/>
                                  <w:marRight w:val="0"/>
                                  <w:marTop w:val="0"/>
                                  <w:marBottom w:val="0"/>
                                  <w:divBdr>
                                    <w:top w:val="none" w:sz="0" w:space="0" w:color="auto"/>
                                    <w:left w:val="none" w:sz="0" w:space="0" w:color="auto"/>
                                    <w:bottom w:val="none" w:sz="0" w:space="0" w:color="auto"/>
                                    <w:right w:val="none" w:sz="0" w:space="0" w:color="auto"/>
                                  </w:divBdr>
                                  <w:divsChild>
                                    <w:div w:id="966207557">
                                      <w:marLeft w:val="0"/>
                                      <w:marRight w:val="0"/>
                                      <w:marTop w:val="0"/>
                                      <w:marBottom w:val="150"/>
                                      <w:divBdr>
                                        <w:top w:val="none" w:sz="0" w:space="0" w:color="auto"/>
                                        <w:left w:val="none" w:sz="0" w:space="0" w:color="auto"/>
                                        <w:bottom w:val="none" w:sz="0" w:space="0" w:color="auto"/>
                                        <w:right w:val="none" w:sz="0" w:space="0" w:color="auto"/>
                                      </w:divBdr>
                                      <w:divsChild>
                                        <w:div w:id="1851143984">
                                          <w:marLeft w:val="0"/>
                                          <w:marRight w:val="0"/>
                                          <w:marTop w:val="0"/>
                                          <w:marBottom w:val="0"/>
                                          <w:divBdr>
                                            <w:top w:val="none" w:sz="0" w:space="0" w:color="auto"/>
                                            <w:left w:val="none" w:sz="0" w:space="0" w:color="auto"/>
                                            <w:bottom w:val="none" w:sz="0" w:space="0" w:color="auto"/>
                                            <w:right w:val="none" w:sz="0" w:space="0" w:color="auto"/>
                                          </w:divBdr>
                                        </w:div>
                                      </w:divsChild>
                                    </w:div>
                                    <w:div w:id="56831540">
                                      <w:marLeft w:val="0"/>
                                      <w:marRight w:val="0"/>
                                      <w:marTop w:val="0"/>
                                      <w:marBottom w:val="150"/>
                                      <w:divBdr>
                                        <w:top w:val="none" w:sz="0" w:space="0" w:color="auto"/>
                                        <w:left w:val="none" w:sz="0" w:space="0" w:color="auto"/>
                                        <w:bottom w:val="none" w:sz="0" w:space="0" w:color="auto"/>
                                        <w:right w:val="none" w:sz="0" w:space="0" w:color="auto"/>
                                      </w:divBdr>
                                      <w:divsChild>
                                        <w:div w:id="386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040631">
      <w:bodyDiv w:val="1"/>
      <w:marLeft w:val="0"/>
      <w:marRight w:val="0"/>
      <w:marTop w:val="0"/>
      <w:marBottom w:val="0"/>
      <w:divBdr>
        <w:top w:val="none" w:sz="0" w:space="0" w:color="auto"/>
        <w:left w:val="none" w:sz="0" w:space="0" w:color="auto"/>
        <w:bottom w:val="none" w:sz="0" w:space="0" w:color="auto"/>
        <w:right w:val="none" w:sz="0" w:space="0" w:color="auto"/>
      </w:divBdr>
    </w:div>
    <w:div w:id="777142627">
      <w:bodyDiv w:val="1"/>
      <w:marLeft w:val="0"/>
      <w:marRight w:val="0"/>
      <w:marTop w:val="0"/>
      <w:marBottom w:val="0"/>
      <w:divBdr>
        <w:top w:val="none" w:sz="0" w:space="0" w:color="auto"/>
        <w:left w:val="none" w:sz="0" w:space="0" w:color="auto"/>
        <w:bottom w:val="none" w:sz="0" w:space="0" w:color="auto"/>
        <w:right w:val="none" w:sz="0" w:space="0" w:color="auto"/>
      </w:divBdr>
    </w:div>
    <w:div w:id="780489825">
      <w:bodyDiv w:val="1"/>
      <w:marLeft w:val="0"/>
      <w:marRight w:val="0"/>
      <w:marTop w:val="0"/>
      <w:marBottom w:val="0"/>
      <w:divBdr>
        <w:top w:val="none" w:sz="0" w:space="0" w:color="auto"/>
        <w:left w:val="none" w:sz="0" w:space="0" w:color="auto"/>
        <w:bottom w:val="none" w:sz="0" w:space="0" w:color="auto"/>
        <w:right w:val="none" w:sz="0" w:space="0" w:color="auto"/>
      </w:divBdr>
    </w:div>
    <w:div w:id="893006157">
      <w:bodyDiv w:val="1"/>
      <w:marLeft w:val="0"/>
      <w:marRight w:val="0"/>
      <w:marTop w:val="0"/>
      <w:marBottom w:val="0"/>
      <w:divBdr>
        <w:top w:val="none" w:sz="0" w:space="0" w:color="auto"/>
        <w:left w:val="none" w:sz="0" w:space="0" w:color="auto"/>
        <w:bottom w:val="none" w:sz="0" w:space="0" w:color="auto"/>
        <w:right w:val="none" w:sz="0" w:space="0" w:color="auto"/>
      </w:divBdr>
    </w:div>
    <w:div w:id="929896453">
      <w:bodyDiv w:val="1"/>
      <w:marLeft w:val="0"/>
      <w:marRight w:val="0"/>
      <w:marTop w:val="0"/>
      <w:marBottom w:val="0"/>
      <w:divBdr>
        <w:top w:val="none" w:sz="0" w:space="0" w:color="auto"/>
        <w:left w:val="none" w:sz="0" w:space="0" w:color="auto"/>
        <w:bottom w:val="none" w:sz="0" w:space="0" w:color="auto"/>
        <w:right w:val="none" w:sz="0" w:space="0" w:color="auto"/>
      </w:divBdr>
    </w:div>
    <w:div w:id="1122379537">
      <w:bodyDiv w:val="1"/>
      <w:marLeft w:val="0"/>
      <w:marRight w:val="0"/>
      <w:marTop w:val="0"/>
      <w:marBottom w:val="0"/>
      <w:divBdr>
        <w:top w:val="none" w:sz="0" w:space="0" w:color="auto"/>
        <w:left w:val="none" w:sz="0" w:space="0" w:color="auto"/>
        <w:bottom w:val="none" w:sz="0" w:space="0" w:color="auto"/>
        <w:right w:val="none" w:sz="0" w:space="0" w:color="auto"/>
      </w:divBdr>
    </w:div>
    <w:div w:id="1166553912">
      <w:bodyDiv w:val="1"/>
      <w:marLeft w:val="0"/>
      <w:marRight w:val="0"/>
      <w:marTop w:val="0"/>
      <w:marBottom w:val="0"/>
      <w:divBdr>
        <w:top w:val="none" w:sz="0" w:space="0" w:color="auto"/>
        <w:left w:val="none" w:sz="0" w:space="0" w:color="auto"/>
        <w:bottom w:val="none" w:sz="0" w:space="0" w:color="auto"/>
        <w:right w:val="none" w:sz="0" w:space="0" w:color="auto"/>
      </w:divBdr>
    </w:div>
    <w:div w:id="1174145898">
      <w:bodyDiv w:val="1"/>
      <w:marLeft w:val="0"/>
      <w:marRight w:val="0"/>
      <w:marTop w:val="0"/>
      <w:marBottom w:val="0"/>
      <w:divBdr>
        <w:top w:val="none" w:sz="0" w:space="0" w:color="auto"/>
        <w:left w:val="none" w:sz="0" w:space="0" w:color="auto"/>
        <w:bottom w:val="none" w:sz="0" w:space="0" w:color="auto"/>
        <w:right w:val="none" w:sz="0" w:space="0" w:color="auto"/>
      </w:divBdr>
    </w:div>
    <w:div w:id="1430076335">
      <w:bodyDiv w:val="1"/>
      <w:marLeft w:val="0"/>
      <w:marRight w:val="0"/>
      <w:marTop w:val="0"/>
      <w:marBottom w:val="0"/>
      <w:divBdr>
        <w:top w:val="none" w:sz="0" w:space="0" w:color="auto"/>
        <w:left w:val="none" w:sz="0" w:space="0" w:color="auto"/>
        <w:bottom w:val="none" w:sz="0" w:space="0" w:color="auto"/>
        <w:right w:val="none" w:sz="0" w:space="0" w:color="auto"/>
      </w:divBdr>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691907333">
      <w:bodyDiv w:val="1"/>
      <w:marLeft w:val="0"/>
      <w:marRight w:val="0"/>
      <w:marTop w:val="0"/>
      <w:marBottom w:val="0"/>
      <w:divBdr>
        <w:top w:val="none" w:sz="0" w:space="0" w:color="auto"/>
        <w:left w:val="none" w:sz="0" w:space="0" w:color="auto"/>
        <w:bottom w:val="none" w:sz="0" w:space="0" w:color="auto"/>
        <w:right w:val="none" w:sz="0" w:space="0" w:color="auto"/>
      </w:divBdr>
    </w:div>
    <w:div w:id="1731149111">
      <w:bodyDiv w:val="1"/>
      <w:marLeft w:val="0"/>
      <w:marRight w:val="0"/>
      <w:marTop w:val="0"/>
      <w:marBottom w:val="0"/>
      <w:divBdr>
        <w:top w:val="none" w:sz="0" w:space="0" w:color="auto"/>
        <w:left w:val="none" w:sz="0" w:space="0" w:color="auto"/>
        <w:bottom w:val="none" w:sz="0" w:space="0" w:color="auto"/>
        <w:right w:val="none" w:sz="0" w:space="0" w:color="auto"/>
      </w:divBdr>
      <w:divsChild>
        <w:div w:id="1433159054">
          <w:marLeft w:val="0"/>
          <w:marRight w:val="0"/>
          <w:marTop w:val="0"/>
          <w:marBottom w:val="0"/>
          <w:divBdr>
            <w:top w:val="none" w:sz="0" w:space="0" w:color="auto"/>
            <w:left w:val="none" w:sz="0" w:space="0" w:color="auto"/>
            <w:bottom w:val="none" w:sz="0" w:space="0" w:color="auto"/>
            <w:right w:val="none" w:sz="0" w:space="0" w:color="auto"/>
          </w:divBdr>
          <w:divsChild>
            <w:div w:id="495845638">
              <w:marLeft w:val="0"/>
              <w:marRight w:val="0"/>
              <w:marTop w:val="0"/>
              <w:marBottom w:val="0"/>
              <w:divBdr>
                <w:top w:val="none" w:sz="0" w:space="0" w:color="auto"/>
                <w:left w:val="none" w:sz="0" w:space="0" w:color="auto"/>
                <w:bottom w:val="none" w:sz="0" w:space="0" w:color="auto"/>
                <w:right w:val="none" w:sz="0" w:space="0" w:color="auto"/>
              </w:divBdr>
              <w:divsChild>
                <w:div w:id="502473357">
                  <w:marLeft w:val="0"/>
                  <w:marRight w:val="0"/>
                  <w:marTop w:val="0"/>
                  <w:marBottom w:val="0"/>
                  <w:divBdr>
                    <w:top w:val="none" w:sz="0" w:space="0" w:color="auto"/>
                    <w:left w:val="none" w:sz="0" w:space="0" w:color="auto"/>
                    <w:bottom w:val="none" w:sz="0" w:space="0" w:color="auto"/>
                    <w:right w:val="none" w:sz="0" w:space="0" w:color="auto"/>
                  </w:divBdr>
                  <w:divsChild>
                    <w:div w:id="146090832">
                      <w:marLeft w:val="0"/>
                      <w:marRight w:val="0"/>
                      <w:marTop w:val="0"/>
                      <w:marBottom w:val="0"/>
                      <w:divBdr>
                        <w:top w:val="none" w:sz="0" w:space="0" w:color="auto"/>
                        <w:left w:val="none" w:sz="0" w:space="0" w:color="auto"/>
                        <w:bottom w:val="none" w:sz="0" w:space="0" w:color="auto"/>
                        <w:right w:val="none" w:sz="0" w:space="0" w:color="auto"/>
                      </w:divBdr>
                      <w:divsChild>
                        <w:div w:id="1059787859">
                          <w:marLeft w:val="0"/>
                          <w:marRight w:val="0"/>
                          <w:marTop w:val="0"/>
                          <w:marBottom w:val="0"/>
                          <w:divBdr>
                            <w:top w:val="none" w:sz="0" w:space="0" w:color="auto"/>
                            <w:left w:val="none" w:sz="0" w:space="0" w:color="auto"/>
                            <w:bottom w:val="none" w:sz="0" w:space="0" w:color="auto"/>
                            <w:right w:val="none" w:sz="0" w:space="0" w:color="auto"/>
                          </w:divBdr>
                        </w:div>
                        <w:div w:id="9485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452960">
      <w:bodyDiv w:val="1"/>
      <w:marLeft w:val="0"/>
      <w:marRight w:val="0"/>
      <w:marTop w:val="0"/>
      <w:marBottom w:val="0"/>
      <w:divBdr>
        <w:top w:val="none" w:sz="0" w:space="0" w:color="auto"/>
        <w:left w:val="none" w:sz="0" w:space="0" w:color="auto"/>
        <w:bottom w:val="none" w:sz="0" w:space="0" w:color="auto"/>
        <w:right w:val="none" w:sz="0" w:space="0" w:color="auto"/>
      </w:divBdr>
    </w:div>
    <w:div w:id="183599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4F6B-1018-4F03-8253-743AD0FF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303</Words>
  <Characters>1610</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evberg</dc:creator>
  <cp:lastModifiedBy>Mette Hofman-Bang (BRO)</cp:lastModifiedBy>
  <cp:revision>22</cp:revision>
  <cp:lastPrinted>2018-01-03T14:39:00Z</cp:lastPrinted>
  <dcterms:created xsi:type="dcterms:W3CDTF">2018-01-03T12:28:00Z</dcterms:created>
  <dcterms:modified xsi:type="dcterms:W3CDTF">2018-01-03T17:31:00Z</dcterms:modified>
</cp:coreProperties>
</file>