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4A714" w14:textId="5FA4759B" w:rsidR="00C70E26" w:rsidRPr="007B66F2" w:rsidRDefault="00C70E26" w:rsidP="00BD300E">
      <w:pPr>
        <w:pStyle w:val="Title"/>
        <w:ind w:right="-141"/>
        <w:rPr>
          <w:rFonts w:ascii="Arial" w:hAnsi="Arial" w:cs="Arial"/>
          <w:shd w:val="clear" w:color="auto" w:fill="FFFFFF"/>
        </w:rPr>
      </w:pPr>
      <w:r w:rsidRPr="007B66F2">
        <w:rPr>
          <w:rFonts w:ascii="Arial" w:hAnsi="Arial" w:cs="Arial"/>
          <w:shd w:val="clear" w:color="auto" w:fill="FFFFFF"/>
        </w:rPr>
        <w:t>Endnu et godt år for Circle K Danmark</w:t>
      </w:r>
    </w:p>
    <w:p w14:paraId="71FE063F" w14:textId="73102192" w:rsidR="00513258" w:rsidRPr="00995718" w:rsidRDefault="08ED967C" w:rsidP="00EE6AC1">
      <w:pPr>
        <w:ind w:right="-425"/>
        <w:rPr>
          <w:rFonts w:ascii="Arial" w:hAnsi="Arial" w:cs="Arial"/>
          <w:b/>
          <w:bCs/>
          <w:sz w:val="20"/>
          <w:szCs w:val="20"/>
          <w:shd w:val="clear" w:color="auto" w:fill="FFFFFF"/>
        </w:rPr>
      </w:pPr>
      <w:r w:rsidRPr="00995718">
        <w:rPr>
          <w:rFonts w:ascii="Arial" w:hAnsi="Arial" w:cs="Arial"/>
          <w:sz w:val="20"/>
          <w:szCs w:val="20"/>
          <w:shd w:val="clear" w:color="auto" w:fill="FFFFFF"/>
        </w:rPr>
        <w:t xml:space="preserve"> </w:t>
      </w:r>
      <w:r w:rsidR="00513258" w:rsidRPr="00995718">
        <w:rPr>
          <w:rFonts w:ascii="Arial" w:hAnsi="Arial" w:cs="Arial"/>
          <w:sz w:val="20"/>
          <w:szCs w:val="20"/>
          <w:shd w:val="clear" w:color="auto" w:fill="FFFFFF"/>
        </w:rPr>
        <w:br/>
      </w:r>
      <w:bookmarkStart w:id="0" w:name="_GoBack"/>
      <w:r w:rsidR="171E77E6" w:rsidRPr="00995718">
        <w:rPr>
          <w:rFonts w:ascii="Arial" w:hAnsi="Arial" w:cs="Arial"/>
          <w:b/>
          <w:bCs/>
          <w:sz w:val="20"/>
          <w:szCs w:val="20"/>
          <w:shd w:val="clear" w:color="auto" w:fill="FFFFFF"/>
        </w:rPr>
        <w:t>På trods af Covid-19 lever</w:t>
      </w:r>
      <w:r w:rsidR="00892D9C" w:rsidRPr="00995718">
        <w:rPr>
          <w:rFonts w:ascii="Arial" w:hAnsi="Arial" w:cs="Arial"/>
          <w:b/>
          <w:bCs/>
          <w:sz w:val="20"/>
          <w:szCs w:val="20"/>
          <w:shd w:val="clear" w:color="auto" w:fill="FFFFFF"/>
        </w:rPr>
        <w:t>er</w:t>
      </w:r>
      <w:r w:rsidR="171E77E6" w:rsidRPr="00995718">
        <w:rPr>
          <w:rFonts w:ascii="Arial" w:hAnsi="Arial" w:cs="Arial"/>
          <w:b/>
          <w:bCs/>
          <w:sz w:val="20"/>
          <w:szCs w:val="20"/>
          <w:shd w:val="clear" w:color="auto" w:fill="FFFFFF"/>
        </w:rPr>
        <w:t xml:space="preserve"> </w:t>
      </w:r>
      <w:r w:rsidRPr="00995718">
        <w:rPr>
          <w:rFonts w:ascii="Arial" w:hAnsi="Arial" w:cs="Arial"/>
          <w:b/>
          <w:bCs/>
          <w:sz w:val="20"/>
          <w:szCs w:val="20"/>
          <w:shd w:val="clear" w:color="auto" w:fill="FFFFFF"/>
        </w:rPr>
        <w:t xml:space="preserve">Circle K Danmark </w:t>
      </w:r>
      <w:r w:rsidR="5B299652" w:rsidRPr="00995718">
        <w:rPr>
          <w:rFonts w:ascii="Arial" w:hAnsi="Arial" w:cs="Arial"/>
          <w:b/>
          <w:bCs/>
          <w:sz w:val="20"/>
          <w:szCs w:val="20"/>
          <w:shd w:val="clear" w:color="auto" w:fill="FFFFFF"/>
        </w:rPr>
        <w:t>endnu et godt resultat med vækst på toplinjen og i bruttofortjenesten</w:t>
      </w:r>
      <w:r w:rsidR="20A2CC07" w:rsidRPr="00995718">
        <w:rPr>
          <w:rFonts w:ascii="Arial" w:hAnsi="Arial" w:cs="Arial"/>
          <w:b/>
          <w:bCs/>
          <w:sz w:val="20"/>
          <w:szCs w:val="20"/>
          <w:shd w:val="clear" w:color="auto" w:fill="FFFFFF"/>
        </w:rPr>
        <w:t xml:space="preserve"> i </w:t>
      </w:r>
      <w:r w:rsidR="00892D9C" w:rsidRPr="00995718">
        <w:rPr>
          <w:rFonts w:ascii="Arial" w:hAnsi="Arial" w:cs="Arial"/>
          <w:b/>
          <w:bCs/>
          <w:sz w:val="20"/>
          <w:szCs w:val="20"/>
          <w:shd w:val="clear" w:color="auto" w:fill="FFFFFF"/>
        </w:rPr>
        <w:t xml:space="preserve">sit </w:t>
      </w:r>
      <w:r w:rsidR="20A2CC07" w:rsidRPr="00995718">
        <w:rPr>
          <w:rFonts w:ascii="Arial" w:hAnsi="Arial" w:cs="Arial"/>
          <w:b/>
          <w:bCs/>
          <w:sz w:val="20"/>
          <w:szCs w:val="20"/>
          <w:shd w:val="clear" w:color="auto" w:fill="FFFFFF"/>
        </w:rPr>
        <w:t>årsregnskab</w:t>
      </w:r>
      <w:r w:rsidR="00E41009" w:rsidRPr="00995718">
        <w:rPr>
          <w:rFonts w:ascii="Arial" w:hAnsi="Arial" w:cs="Arial"/>
          <w:b/>
          <w:bCs/>
          <w:sz w:val="20"/>
          <w:szCs w:val="20"/>
          <w:shd w:val="clear" w:color="auto" w:fill="FFFFFF"/>
        </w:rPr>
        <w:t xml:space="preserve"> for 2019</w:t>
      </w:r>
      <w:r w:rsidR="00E60167" w:rsidRPr="00995718">
        <w:rPr>
          <w:rFonts w:ascii="Arial" w:hAnsi="Arial" w:cs="Arial"/>
          <w:b/>
          <w:bCs/>
          <w:sz w:val="20"/>
          <w:szCs w:val="20"/>
          <w:shd w:val="clear" w:color="auto" w:fill="FFFFFF"/>
        </w:rPr>
        <w:t>-2020</w:t>
      </w:r>
      <w:r w:rsidR="5B299652" w:rsidRPr="00995718">
        <w:rPr>
          <w:rFonts w:ascii="Arial" w:hAnsi="Arial" w:cs="Arial"/>
          <w:b/>
          <w:bCs/>
          <w:sz w:val="20"/>
          <w:szCs w:val="20"/>
          <w:shd w:val="clear" w:color="auto" w:fill="FFFFFF"/>
        </w:rPr>
        <w:t xml:space="preserve">. </w:t>
      </w:r>
      <w:r w:rsidR="060B2B61" w:rsidRPr="00995718">
        <w:rPr>
          <w:rFonts w:ascii="Arial" w:hAnsi="Arial" w:cs="Arial"/>
          <w:b/>
          <w:bCs/>
          <w:sz w:val="20"/>
          <w:szCs w:val="20"/>
          <w:shd w:val="clear" w:color="auto" w:fill="FFFFFF"/>
        </w:rPr>
        <w:t>Stor lønsomhed har</w:t>
      </w:r>
      <w:r w:rsidR="64A1C2F8" w:rsidRPr="00995718">
        <w:rPr>
          <w:rFonts w:ascii="Arial" w:hAnsi="Arial" w:cs="Arial"/>
          <w:b/>
          <w:bCs/>
          <w:sz w:val="20"/>
          <w:szCs w:val="20"/>
          <w:shd w:val="clear" w:color="auto" w:fill="FFFFFF"/>
        </w:rPr>
        <w:t xml:space="preserve"> gjort</w:t>
      </w:r>
      <w:r w:rsidR="060B2B61" w:rsidRPr="00995718">
        <w:rPr>
          <w:rFonts w:ascii="Arial" w:hAnsi="Arial" w:cs="Arial"/>
          <w:b/>
          <w:bCs/>
          <w:sz w:val="20"/>
          <w:szCs w:val="20"/>
          <w:shd w:val="clear" w:color="auto" w:fill="FFFFFF"/>
        </w:rPr>
        <w:t xml:space="preserve"> virksomheden i stand til at styrke sin position i markedet</w:t>
      </w:r>
      <w:r w:rsidR="3B3A6CAD" w:rsidRPr="00995718">
        <w:rPr>
          <w:rFonts w:ascii="Arial" w:hAnsi="Arial" w:cs="Arial"/>
          <w:b/>
          <w:bCs/>
          <w:sz w:val="20"/>
          <w:szCs w:val="20"/>
          <w:shd w:val="clear" w:color="auto" w:fill="FFFFFF"/>
        </w:rPr>
        <w:t xml:space="preserve">, opretholde medarbejderstyrken og </w:t>
      </w:r>
      <w:r w:rsidR="0C10EF93" w:rsidRPr="00995718">
        <w:rPr>
          <w:rFonts w:ascii="Arial" w:hAnsi="Arial" w:cs="Arial"/>
          <w:b/>
          <w:bCs/>
          <w:sz w:val="20"/>
          <w:szCs w:val="20"/>
        </w:rPr>
        <w:t>forbered</w:t>
      </w:r>
      <w:r w:rsidR="43F57986" w:rsidRPr="00995718">
        <w:rPr>
          <w:rFonts w:ascii="Arial" w:hAnsi="Arial" w:cs="Arial"/>
          <w:b/>
          <w:bCs/>
          <w:sz w:val="20"/>
          <w:szCs w:val="20"/>
        </w:rPr>
        <w:t>e</w:t>
      </w:r>
      <w:r w:rsidR="0C10EF93" w:rsidRPr="00995718">
        <w:rPr>
          <w:rFonts w:ascii="Arial" w:hAnsi="Arial" w:cs="Arial"/>
          <w:b/>
          <w:bCs/>
          <w:sz w:val="20"/>
          <w:szCs w:val="20"/>
        </w:rPr>
        <w:t xml:space="preserve"> </w:t>
      </w:r>
      <w:r w:rsidR="31C8D6A9" w:rsidRPr="00995718">
        <w:rPr>
          <w:rFonts w:ascii="Arial" w:hAnsi="Arial" w:cs="Arial"/>
          <w:b/>
          <w:bCs/>
          <w:sz w:val="20"/>
          <w:szCs w:val="20"/>
        </w:rPr>
        <w:t>sig</w:t>
      </w:r>
      <w:r w:rsidR="0C10EF93" w:rsidRPr="00995718">
        <w:rPr>
          <w:rFonts w:ascii="Arial" w:hAnsi="Arial" w:cs="Arial"/>
          <w:b/>
          <w:bCs/>
          <w:sz w:val="20"/>
          <w:szCs w:val="20"/>
        </w:rPr>
        <w:t xml:space="preserve"> på fremtiden.</w:t>
      </w:r>
    </w:p>
    <w:p w14:paraId="66C62A5B" w14:textId="4C32A211" w:rsidR="00657CD1" w:rsidRPr="00995718" w:rsidRDefault="00657CD1" w:rsidP="003B60EA">
      <w:pPr>
        <w:shd w:val="clear" w:color="auto" w:fill="FFFFFF"/>
        <w:spacing w:before="100" w:beforeAutospacing="1" w:after="0" w:line="240" w:lineRule="auto"/>
        <w:rPr>
          <w:rFonts w:ascii="Arial" w:hAnsi="Arial" w:cs="Arial"/>
          <w:sz w:val="20"/>
          <w:szCs w:val="20"/>
        </w:rPr>
      </w:pPr>
      <w:r w:rsidRPr="00995718">
        <w:rPr>
          <w:rFonts w:ascii="Arial" w:hAnsi="Arial" w:cs="Arial"/>
          <w:sz w:val="20"/>
          <w:szCs w:val="20"/>
        </w:rPr>
        <w:t>4. januar 2021</w:t>
      </w:r>
    </w:p>
    <w:p w14:paraId="2C4E6CC8" w14:textId="6AF64432" w:rsidR="003B60EA" w:rsidRPr="00995718" w:rsidRDefault="0C10EF93" w:rsidP="00351C75">
      <w:pPr>
        <w:shd w:val="clear" w:color="auto" w:fill="FFFFFF" w:themeFill="background1"/>
        <w:spacing w:before="100" w:beforeAutospacing="1" w:after="0" w:line="240" w:lineRule="auto"/>
        <w:ind w:right="-283"/>
        <w:rPr>
          <w:rFonts w:ascii="Arial" w:eastAsia="Times New Roman" w:hAnsi="Arial" w:cs="Arial"/>
          <w:sz w:val="20"/>
          <w:szCs w:val="20"/>
          <w:lang w:eastAsia="da-DK"/>
        </w:rPr>
      </w:pPr>
      <w:r w:rsidRPr="00995718">
        <w:rPr>
          <w:rFonts w:ascii="Arial" w:hAnsi="Arial" w:cs="Arial"/>
          <w:sz w:val="20"/>
          <w:szCs w:val="20"/>
        </w:rPr>
        <w:t xml:space="preserve">Det seneste finansår har været et rekordår for Circle K i Danmark for både omsætningen og bruttofortjenesten. </w:t>
      </w:r>
      <w:r w:rsidR="5557028B" w:rsidRPr="00995718">
        <w:rPr>
          <w:rFonts w:ascii="Arial" w:hAnsi="Arial" w:cs="Arial"/>
          <w:sz w:val="20"/>
          <w:szCs w:val="20"/>
        </w:rPr>
        <w:t>Det gode resultat kommer til trods for den nedlukning af samfundet, som ramte Circle K Danmark ved udgangen af sit finansår, der løber fra maj til april.</w:t>
      </w:r>
      <w:r w:rsidR="64CC2BD6" w:rsidRPr="00995718">
        <w:rPr>
          <w:rFonts w:ascii="Arial" w:hAnsi="Arial" w:cs="Arial"/>
          <w:sz w:val="20"/>
          <w:szCs w:val="20"/>
        </w:rPr>
        <w:t xml:space="preserve"> Det gode resultat</w:t>
      </w:r>
      <w:r w:rsidR="004F6DEF">
        <w:rPr>
          <w:rFonts w:ascii="Arial" w:hAnsi="Arial" w:cs="Arial"/>
          <w:sz w:val="20"/>
          <w:szCs w:val="20"/>
        </w:rPr>
        <w:t xml:space="preserve"> og </w:t>
      </w:r>
      <w:r w:rsidR="00263568">
        <w:rPr>
          <w:rFonts w:ascii="Arial" w:hAnsi="Arial" w:cs="Arial"/>
          <w:sz w:val="20"/>
          <w:szCs w:val="20"/>
        </w:rPr>
        <w:t>stor lønsomhed</w:t>
      </w:r>
      <w:r w:rsidR="64CC2BD6" w:rsidRPr="00995718">
        <w:rPr>
          <w:rFonts w:ascii="Arial" w:hAnsi="Arial" w:cs="Arial"/>
          <w:sz w:val="20"/>
          <w:szCs w:val="20"/>
        </w:rPr>
        <w:t xml:space="preserve"> </w:t>
      </w:r>
      <w:r w:rsidR="00C95EC2">
        <w:rPr>
          <w:rFonts w:ascii="Arial" w:hAnsi="Arial" w:cs="Arial"/>
          <w:sz w:val="20"/>
          <w:szCs w:val="20"/>
        </w:rPr>
        <w:t>betød desuden</w:t>
      </w:r>
      <w:r w:rsidR="64CC2BD6" w:rsidRPr="00995718">
        <w:rPr>
          <w:rFonts w:ascii="Arial" w:hAnsi="Arial" w:cs="Arial"/>
          <w:sz w:val="20"/>
          <w:szCs w:val="20"/>
        </w:rPr>
        <w:t xml:space="preserve">, at virksomheden har </w:t>
      </w:r>
      <w:r w:rsidR="00A720D8">
        <w:rPr>
          <w:rFonts w:ascii="Arial" w:hAnsi="Arial" w:cs="Arial"/>
          <w:sz w:val="20"/>
          <w:szCs w:val="20"/>
        </w:rPr>
        <w:t>desuden medvirket til, at Circle K har kunne</w:t>
      </w:r>
      <w:r w:rsidR="64CC2BD6" w:rsidRPr="00995718">
        <w:rPr>
          <w:rFonts w:ascii="Arial" w:hAnsi="Arial" w:cs="Arial"/>
          <w:sz w:val="20"/>
          <w:szCs w:val="20"/>
        </w:rPr>
        <w:t xml:space="preserve"> opretholde medarbejderstyrken uden lønkompensation</w:t>
      </w:r>
      <w:r w:rsidR="0073629E">
        <w:rPr>
          <w:rFonts w:ascii="Arial" w:hAnsi="Arial" w:cs="Arial"/>
          <w:sz w:val="20"/>
          <w:szCs w:val="20"/>
        </w:rPr>
        <w:t xml:space="preserve"> i indeværende finansår</w:t>
      </w:r>
      <w:r w:rsidR="64CC2BD6" w:rsidRPr="00995718">
        <w:rPr>
          <w:rFonts w:ascii="Arial" w:hAnsi="Arial" w:cs="Arial"/>
          <w:sz w:val="20"/>
          <w:szCs w:val="20"/>
        </w:rPr>
        <w:t>.</w:t>
      </w:r>
    </w:p>
    <w:p w14:paraId="2019C011" w14:textId="3797103E" w:rsidR="003B60EA" w:rsidRPr="00995718" w:rsidRDefault="50679915" w:rsidP="23BBDCFF">
      <w:pPr>
        <w:shd w:val="clear" w:color="auto" w:fill="FFFFFF" w:themeFill="background1"/>
        <w:spacing w:before="100" w:beforeAutospacing="1" w:after="0" w:line="240" w:lineRule="auto"/>
        <w:ind w:right="-141"/>
        <w:rPr>
          <w:rFonts w:ascii="Arial" w:hAnsi="Arial" w:cs="Arial"/>
          <w:sz w:val="20"/>
          <w:szCs w:val="20"/>
        </w:rPr>
      </w:pPr>
      <w:r w:rsidRPr="00995718">
        <w:rPr>
          <w:rFonts w:ascii="Arial" w:hAnsi="Arial" w:cs="Arial"/>
          <w:sz w:val="20"/>
          <w:szCs w:val="20"/>
        </w:rPr>
        <w:t>Det store fokus på at levere kvalitetsmad til danskerne på farten har vist sig at være en stærk strategi for virksomheden</w:t>
      </w:r>
      <w:r w:rsidR="14C6E7C9" w:rsidRPr="00995718">
        <w:rPr>
          <w:rFonts w:ascii="Arial" w:hAnsi="Arial" w:cs="Arial"/>
          <w:sz w:val="20"/>
          <w:szCs w:val="20"/>
        </w:rPr>
        <w:t>. S</w:t>
      </w:r>
      <w:r w:rsidRPr="00995718">
        <w:rPr>
          <w:rFonts w:ascii="Arial" w:hAnsi="Arial" w:cs="Arial"/>
          <w:sz w:val="20"/>
          <w:szCs w:val="20"/>
        </w:rPr>
        <w:t xml:space="preserve">amtidig har </w:t>
      </w:r>
      <w:r w:rsidR="55DA2F2B" w:rsidRPr="00995718">
        <w:rPr>
          <w:rFonts w:ascii="Arial" w:hAnsi="Arial" w:cs="Arial"/>
          <w:sz w:val="20"/>
          <w:szCs w:val="20"/>
        </w:rPr>
        <w:t xml:space="preserve">Circle K </w:t>
      </w:r>
      <w:r w:rsidRPr="00995718">
        <w:rPr>
          <w:rFonts w:ascii="Arial" w:hAnsi="Arial" w:cs="Arial"/>
          <w:sz w:val="20"/>
          <w:szCs w:val="20"/>
        </w:rPr>
        <w:t xml:space="preserve">oplevet </w:t>
      </w:r>
      <w:r w:rsidR="51452A69" w:rsidRPr="00995718">
        <w:rPr>
          <w:rFonts w:ascii="Arial" w:hAnsi="Arial" w:cs="Arial"/>
          <w:sz w:val="20"/>
          <w:szCs w:val="20"/>
        </w:rPr>
        <w:t xml:space="preserve">en stigende efterspørgsel på </w:t>
      </w:r>
      <w:r w:rsidR="6E8D0997" w:rsidRPr="00995718">
        <w:rPr>
          <w:rFonts w:ascii="Arial" w:hAnsi="Arial" w:cs="Arial"/>
          <w:sz w:val="20"/>
          <w:szCs w:val="20"/>
        </w:rPr>
        <w:t>brændstoffer, herunder biobrændsler og alternative drivmidler</w:t>
      </w:r>
      <w:r w:rsidR="63FF88AB" w:rsidRPr="00995718">
        <w:rPr>
          <w:rFonts w:ascii="Arial" w:hAnsi="Arial" w:cs="Arial"/>
          <w:sz w:val="20"/>
          <w:szCs w:val="20"/>
        </w:rPr>
        <w:t xml:space="preserve">, der har hjulpet med at fastholde virksomheden som én af landets førende indenfor </w:t>
      </w:r>
      <w:r w:rsidR="005812E4" w:rsidRPr="00995718">
        <w:rPr>
          <w:rFonts w:ascii="Arial" w:hAnsi="Arial" w:cs="Arial"/>
          <w:sz w:val="20"/>
          <w:szCs w:val="20"/>
        </w:rPr>
        <w:t>Convenience</w:t>
      </w:r>
      <w:r w:rsidR="63FF88AB" w:rsidRPr="00995718">
        <w:rPr>
          <w:rFonts w:ascii="Arial" w:hAnsi="Arial" w:cs="Arial"/>
          <w:sz w:val="20"/>
          <w:szCs w:val="20"/>
        </w:rPr>
        <w:t xml:space="preserve"> og brændstof.</w:t>
      </w:r>
    </w:p>
    <w:p w14:paraId="70FE8ADC" w14:textId="5F57B942" w:rsidR="003B60EA" w:rsidRPr="00995718" w:rsidRDefault="0F534C31" w:rsidP="00657AE0">
      <w:pPr>
        <w:shd w:val="clear" w:color="auto" w:fill="FFFFFF" w:themeFill="background1"/>
        <w:spacing w:before="100" w:beforeAutospacing="1" w:after="0" w:line="240" w:lineRule="auto"/>
        <w:ind w:right="-141"/>
        <w:rPr>
          <w:rFonts w:ascii="Arial" w:hAnsi="Arial" w:cs="Arial"/>
          <w:sz w:val="20"/>
          <w:szCs w:val="20"/>
        </w:rPr>
      </w:pPr>
      <w:r w:rsidRPr="76033315">
        <w:rPr>
          <w:rFonts w:ascii="Arial" w:hAnsi="Arial" w:cs="Arial"/>
          <w:sz w:val="20"/>
          <w:szCs w:val="20"/>
        </w:rPr>
        <w:t>Resultatet betegnes af ledelsen og bestyrelsen som yderst tilfredsstillende, og det betyder, at Circle K</w:t>
      </w:r>
      <w:r w:rsidR="007F4ADA">
        <w:rPr>
          <w:rFonts w:ascii="Arial" w:hAnsi="Arial" w:cs="Arial"/>
          <w:sz w:val="20"/>
          <w:szCs w:val="20"/>
        </w:rPr>
        <w:t xml:space="preserve"> Danmark</w:t>
      </w:r>
      <w:r w:rsidRPr="76033315">
        <w:rPr>
          <w:rFonts w:ascii="Arial" w:hAnsi="Arial" w:cs="Arial"/>
          <w:sz w:val="20"/>
          <w:szCs w:val="20"/>
        </w:rPr>
        <w:t xml:space="preserve"> </w:t>
      </w:r>
      <w:r w:rsidR="00CF6F40" w:rsidRPr="76033315">
        <w:rPr>
          <w:rFonts w:ascii="Arial" w:hAnsi="Arial" w:cs="Arial"/>
          <w:sz w:val="20"/>
          <w:szCs w:val="20"/>
        </w:rPr>
        <w:t>har kunnet og</w:t>
      </w:r>
      <w:r w:rsidRPr="76033315">
        <w:rPr>
          <w:rFonts w:ascii="Arial" w:hAnsi="Arial" w:cs="Arial"/>
          <w:sz w:val="20"/>
          <w:szCs w:val="20"/>
        </w:rPr>
        <w:t xml:space="preserve"> vil</w:t>
      </w:r>
      <w:r w:rsidR="00CF6F40" w:rsidRPr="76033315">
        <w:rPr>
          <w:rFonts w:ascii="Arial" w:hAnsi="Arial" w:cs="Arial"/>
          <w:sz w:val="20"/>
          <w:szCs w:val="20"/>
        </w:rPr>
        <w:t xml:space="preserve"> fortsætte med at</w:t>
      </w:r>
      <w:r w:rsidRPr="76033315">
        <w:rPr>
          <w:rFonts w:ascii="Arial" w:hAnsi="Arial" w:cs="Arial"/>
          <w:sz w:val="20"/>
          <w:szCs w:val="20"/>
        </w:rPr>
        <w:t xml:space="preserve"> investere i </w:t>
      </w:r>
      <w:r w:rsidR="68C35A87" w:rsidRPr="76033315">
        <w:rPr>
          <w:rFonts w:ascii="Arial" w:hAnsi="Arial" w:cs="Arial"/>
          <w:sz w:val="20"/>
          <w:szCs w:val="20"/>
        </w:rPr>
        <w:t xml:space="preserve">initiativer indenfor </w:t>
      </w:r>
      <w:r w:rsidRPr="76033315">
        <w:rPr>
          <w:rFonts w:ascii="Arial" w:hAnsi="Arial" w:cs="Arial"/>
          <w:sz w:val="20"/>
          <w:szCs w:val="20"/>
        </w:rPr>
        <w:t xml:space="preserve">grøn omstilling af samfundet </w:t>
      </w:r>
      <w:r w:rsidR="0FB48224" w:rsidRPr="76033315">
        <w:rPr>
          <w:rFonts w:ascii="Arial" w:hAnsi="Arial" w:cs="Arial"/>
          <w:sz w:val="20"/>
          <w:szCs w:val="20"/>
        </w:rPr>
        <w:t xml:space="preserve">samt </w:t>
      </w:r>
      <w:r w:rsidR="00DF6501" w:rsidRPr="76033315">
        <w:rPr>
          <w:rFonts w:ascii="Arial" w:hAnsi="Arial" w:cs="Arial"/>
          <w:sz w:val="20"/>
          <w:szCs w:val="20"/>
        </w:rPr>
        <w:t xml:space="preserve">i </w:t>
      </w:r>
      <w:r w:rsidR="0FB48224" w:rsidRPr="76033315">
        <w:rPr>
          <w:rFonts w:ascii="Arial" w:hAnsi="Arial" w:cs="Arial"/>
          <w:sz w:val="20"/>
          <w:szCs w:val="20"/>
        </w:rPr>
        <w:t xml:space="preserve">vækstområder for forretningen </w:t>
      </w:r>
      <w:r w:rsidR="00DF6501" w:rsidRPr="76033315">
        <w:rPr>
          <w:rFonts w:ascii="Arial" w:hAnsi="Arial" w:cs="Arial"/>
          <w:sz w:val="20"/>
          <w:szCs w:val="20"/>
        </w:rPr>
        <w:t xml:space="preserve">både </w:t>
      </w:r>
      <w:r w:rsidRPr="76033315">
        <w:rPr>
          <w:rFonts w:ascii="Arial" w:hAnsi="Arial" w:cs="Arial"/>
          <w:sz w:val="20"/>
          <w:szCs w:val="20"/>
        </w:rPr>
        <w:t>i nuværende finansår</w:t>
      </w:r>
      <w:r w:rsidR="00C415FE" w:rsidRPr="76033315">
        <w:rPr>
          <w:rFonts w:ascii="Arial" w:hAnsi="Arial" w:cs="Arial"/>
          <w:sz w:val="20"/>
          <w:szCs w:val="20"/>
        </w:rPr>
        <w:t xml:space="preserve"> og fremadrettet</w:t>
      </w:r>
      <w:r w:rsidRPr="76033315">
        <w:rPr>
          <w:rFonts w:ascii="Arial" w:hAnsi="Arial" w:cs="Arial"/>
          <w:sz w:val="20"/>
          <w:szCs w:val="20"/>
        </w:rPr>
        <w:t>.</w:t>
      </w:r>
      <w:r w:rsidR="18774890" w:rsidRPr="76033315">
        <w:rPr>
          <w:rFonts w:ascii="Arial" w:hAnsi="Arial" w:cs="Arial"/>
          <w:sz w:val="20"/>
          <w:szCs w:val="20"/>
        </w:rPr>
        <w:t xml:space="preserve"> </w:t>
      </w:r>
      <w:r w:rsidR="571C2DC1" w:rsidRPr="00075C6A">
        <w:rPr>
          <w:rFonts w:ascii="Arial" w:hAnsi="Arial" w:cs="Arial"/>
          <w:sz w:val="20"/>
          <w:szCs w:val="20"/>
        </w:rPr>
        <w:t xml:space="preserve">Circle K </w:t>
      </w:r>
      <w:r w:rsidR="000602DC" w:rsidRPr="00075C6A">
        <w:rPr>
          <w:rFonts w:ascii="Arial" w:hAnsi="Arial" w:cs="Arial"/>
          <w:sz w:val="20"/>
          <w:szCs w:val="20"/>
        </w:rPr>
        <w:t>D</w:t>
      </w:r>
      <w:r w:rsidR="00141CB7" w:rsidRPr="00075C6A">
        <w:rPr>
          <w:rFonts w:ascii="Arial" w:hAnsi="Arial" w:cs="Arial"/>
          <w:sz w:val="20"/>
          <w:szCs w:val="20"/>
        </w:rPr>
        <w:t>anmark</w:t>
      </w:r>
      <w:r w:rsidR="00075C6A" w:rsidRPr="00075C6A">
        <w:rPr>
          <w:rFonts w:ascii="Arial" w:hAnsi="Arial" w:cs="Arial"/>
          <w:sz w:val="20"/>
          <w:szCs w:val="20"/>
        </w:rPr>
        <w:t xml:space="preserve"> er</w:t>
      </w:r>
      <w:r w:rsidR="00141CB7" w:rsidRPr="00075C6A">
        <w:rPr>
          <w:rFonts w:ascii="Arial" w:hAnsi="Arial" w:cs="Arial"/>
          <w:sz w:val="20"/>
          <w:szCs w:val="20"/>
        </w:rPr>
        <w:t xml:space="preserve"> </w:t>
      </w:r>
      <w:r w:rsidR="18774890" w:rsidRPr="00075C6A">
        <w:rPr>
          <w:rFonts w:ascii="Arial" w:hAnsi="Arial" w:cs="Arial"/>
          <w:sz w:val="20"/>
          <w:szCs w:val="20"/>
        </w:rPr>
        <w:t>opmærksomme på, at</w:t>
      </w:r>
      <w:r w:rsidR="294E3551" w:rsidRPr="00075C6A">
        <w:rPr>
          <w:rFonts w:ascii="Arial" w:hAnsi="Arial" w:cs="Arial"/>
          <w:sz w:val="20"/>
          <w:szCs w:val="20"/>
        </w:rPr>
        <w:t xml:space="preserve"> den fulde</w:t>
      </w:r>
      <w:r w:rsidR="18774890" w:rsidRPr="00075C6A">
        <w:rPr>
          <w:rFonts w:ascii="Arial" w:hAnsi="Arial" w:cs="Arial"/>
          <w:sz w:val="20"/>
          <w:szCs w:val="20"/>
        </w:rPr>
        <w:t xml:space="preserve"> </w:t>
      </w:r>
      <w:r w:rsidR="77BB820E" w:rsidRPr="00075C6A">
        <w:rPr>
          <w:rFonts w:ascii="Arial" w:hAnsi="Arial" w:cs="Arial"/>
          <w:sz w:val="20"/>
          <w:szCs w:val="20"/>
        </w:rPr>
        <w:t xml:space="preserve">påvirkning af </w:t>
      </w:r>
      <w:proofErr w:type="spellStart"/>
      <w:r w:rsidR="008860A1">
        <w:rPr>
          <w:rFonts w:ascii="Arial" w:hAnsi="Arial" w:cs="Arial"/>
          <w:sz w:val="20"/>
          <w:szCs w:val="20"/>
        </w:rPr>
        <w:t>Corona</w:t>
      </w:r>
      <w:proofErr w:type="spellEnd"/>
      <w:r w:rsidR="008860A1">
        <w:rPr>
          <w:rFonts w:ascii="Arial" w:hAnsi="Arial" w:cs="Arial"/>
          <w:sz w:val="20"/>
          <w:szCs w:val="20"/>
        </w:rPr>
        <w:t xml:space="preserve">-krisen </w:t>
      </w:r>
      <w:r w:rsidR="0BB31132" w:rsidRPr="00075C6A">
        <w:rPr>
          <w:rFonts w:ascii="Arial" w:hAnsi="Arial" w:cs="Arial"/>
          <w:sz w:val="20"/>
          <w:szCs w:val="20"/>
        </w:rPr>
        <w:t>ikke fremgår af resultatet</w:t>
      </w:r>
      <w:r w:rsidR="00075C6A" w:rsidRPr="00075C6A">
        <w:rPr>
          <w:rFonts w:ascii="Arial" w:hAnsi="Arial" w:cs="Arial"/>
          <w:sz w:val="20"/>
          <w:szCs w:val="20"/>
        </w:rPr>
        <w:t xml:space="preserve"> for 2019-2020.</w:t>
      </w:r>
    </w:p>
    <w:p w14:paraId="3949EB39" w14:textId="620EE6A7" w:rsidR="00E71322" w:rsidRPr="00E71322" w:rsidRDefault="00E71322" w:rsidP="00D90497">
      <w:pPr>
        <w:shd w:val="clear" w:color="auto" w:fill="FFFFFF" w:themeFill="background1"/>
        <w:spacing w:before="100" w:beforeAutospacing="1"/>
        <w:ind w:right="-283"/>
        <w:rPr>
          <w:rFonts w:ascii="Arial" w:eastAsia="Times New Roman" w:hAnsi="Arial" w:cs="Arial"/>
          <w:sz w:val="20"/>
          <w:szCs w:val="20"/>
          <w:lang w:eastAsia="da-DK"/>
        </w:rPr>
      </w:pPr>
      <w:bookmarkStart w:id="1" w:name="_Hlk59436903"/>
      <w:r w:rsidRPr="00E71322">
        <w:rPr>
          <w:rFonts w:ascii="Arial" w:eastAsia="Times New Roman" w:hAnsi="Arial" w:cs="Arial"/>
          <w:sz w:val="20"/>
          <w:szCs w:val="20"/>
          <w:lang w:eastAsia="da-DK"/>
        </w:rPr>
        <w:t>”</w:t>
      </w:r>
      <w:r w:rsidR="00E445DC" w:rsidRPr="00E445DC">
        <w:rPr>
          <w:rFonts w:ascii="Arial" w:eastAsia="Times New Roman" w:hAnsi="Arial" w:cs="Arial"/>
          <w:sz w:val="20"/>
          <w:szCs w:val="20"/>
          <w:lang w:eastAsia="da-DK"/>
        </w:rPr>
        <w:t>Det er med stor tilfredshed, at vi i år leverer et resultat, hvor vi har fortsat vores vækst indenfor flere kerneområder. Hvis vi også kigger på indeværende finansår, har vi stor tiltro til, at vi har vi en forretning, der er gearet til fortsat vækst – Covid-19 til trods</w:t>
      </w:r>
      <w:r w:rsidR="00CB47EA">
        <w:rPr>
          <w:rFonts w:ascii="Arial" w:eastAsia="Times New Roman" w:hAnsi="Arial" w:cs="Arial"/>
          <w:sz w:val="20"/>
          <w:szCs w:val="20"/>
          <w:lang w:eastAsia="da-DK"/>
        </w:rPr>
        <w:t>”</w:t>
      </w:r>
      <w:r w:rsidRPr="00E71322">
        <w:rPr>
          <w:rFonts w:ascii="Arial" w:eastAsia="Times New Roman" w:hAnsi="Arial" w:cs="Arial"/>
          <w:sz w:val="20"/>
          <w:szCs w:val="20"/>
          <w:lang w:eastAsia="da-DK"/>
        </w:rPr>
        <w:t>, siger adm. direktør Mette Uglebjerg.</w:t>
      </w:r>
    </w:p>
    <w:bookmarkEnd w:id="1"/>
    <w:p w14:paraId="76CA84B7" w14:textId="111EC63F" w:rsidR="00C70E26" w:rsidRPr="00995718" w:rsidRDefault="00C70E26" w:rsidP="00C70E26">
      <w:pPr>
        <w:pStyle w:val="Heading2"/>
        <w:rPr>
          <w:rFonts w:ascii="Arial" w:hAnsi="Arial" w:cs="Arial"/>
          <w:b/>
          <w:bCs/>
          <w:color w:val="auto"/>
          <w:sz w:val="20"/>
          <w:szCs w:val="20"/>
          <w:lang w:eastAsia="da-DK"/>
        </w:rPr>
      </w:pPr>
      <w:r w:rsidRPr="00995718">
        <w:rPr>
          <w:rFonts w:ascii="Arial" w:hAnsi="Arial" w:cs="Arial"/>
          <w:b/>
          <w:bCs/>
          <w:color w:val="auto"/>
          <w:sz w:val="20"/>
          <w:szCs w:val="20"/>
          <w:lang w:eastAsia="da-DK"/>
        </w:rPr>
        <w:t xml:space="preserve">For yderligere information </w:t>
      </w:r>
      <w:r w:rsidRPr="00995718">
        <w:rPr>
          <w:rFonts w:ascii="Arial" w:eastAsia="Times New Roman" w:hAnsi="Arial" w:cs="Arial"/>
          <w:b/>
          <w:bCs/>
          <w:color w:val="auto"/>
          <w:sz w:val="20"/>
          <w:szCs w:val="20"/>
          <w:lang w:eastAsia="da-DK"/>
        </w:rPr>
        <w:t>og pressehenvendelser</w:t>
      </w:r>
    </w:p>
    <w:p w14:paraId="52525119" w14:textId="76A1B53A" w:rsidR="00C70E26" w:rsidRPr="004A6B0F" w:rsidRDefault="00C70E26" w:rsidP="00ED124E">
      <w:pPr>
        <w:shd w:val="clear" w:color="auto" w:fill="FFFFFF"/>
        <w:spacing w:before="100" w:beforeAutospacing="1" w:after="0" w:line="240" w:lineRule="auto"/>
        <w:ind w:right="-425"/>
        <w:rPr>
          <w:rFonts w:ascii="Arial" w:eastAsia="Times New Roman" w:hAnsi="Arial" w:cs="Arial"/>
          <w:color w:val="444444"/>
          <w:sz w:val="20"/>
          <w:szCs w:val="20"/>
          <w:lang w:eastAsia="da-DK"/>
        </w:rPr>
      </w:pPr>
      <w:r w:rsidRPr="004A6B0F">
        <w:rPr>
          <w:rFonts w:ascii="Arial" w:eastAsia="Times New Roman" w:hAnsi="Arial" w:cs="Arial"/>
          <w:sz w:val="20"/>
          <w:szCs w:val="20"/>
          <w:lang w:eastAsia="da-DK"/>
        </w:rPr>
        <w:t xml:space="preserve">Kontakt venligst presseansvarlig Dennis Dalgaard på nr. 20 97 02 26 eller </w:t>
      </w:r>
      <w:hyperlink r:id="rId12" w:history="1">
        <w:r w:rsidR="00ED124E" w:rsidRPr="004A6B0F">
          <w:rPr>
            <w:rStyle w:val="Hyperlink"/>
            <w:rFonts w:ascii="Arial" w:eastAsia="Times New Roman" w:hAnsi="Arial" w:cs="Arial"/>
            <w:sz w:val="20"/>
            <w:szCs w:val="20"/>
            <w:lang w:eastAsia="da-DK"/>
          </w:rPr>
          <w:t>pressedk@circlekeurope.com</w:t>
        </w:r>
      </w:hyperlink>
    </w:p>
    <w:p w14:paraId="3AFE0639" w14:textId="77777777" w:rsidR="00C70E26" w:rsidRPr="00995718" w:rsidRDefault="00C70E26" w:rsidP="00C70E26">
      <w:pPr>
        <w:shd w:val="clear" w:color="auto" w:fill="FFFFFF"/>
        <w:spacing w:before="100" w:beforeAutospacing="1" w:after="0" w:line="240" w:lineRule="auto"/>
        <w:rPr>
          <w:rFonts w:ascii="Arial" w:eastAsia="Times New Roman" w:hAnsi="Arial" w:cs="Arial"/>
          <w:b/>
          <w:bCs/>
          <w:sz w:val="20"/>
          <w:szCs w:val="20"/>
          <w:lang w:eastAsia="da-DK"/>
        </w:rPr>
      </w:pPr>
      <w:r w:rsidRPr="00995718">
        <w:rPr>
          <w:rFonts w:ascii="Arial" w:eastAsia="Times New Roman" w:hAnsi="Arial" w:cs="Arial"/>
          <w:b/>
          <w:bCs/>
          <w:sz w:val="20"/>
          <w:szCs w:val="20"/>
          <w:lang w:eastAsia="da-DK"/>
        </w:rPr>
        <w:t>Fakta</w:t>
      </w:r>
    </w:p>
    <w:p w14:paraId="3E417FE4" w14:textId="77777777" w:rsidR="00C70E26" w:rsidRPr="00995718" w:rsidRDefault="00C70E26" w:rsidP="00C70E26">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da-DK"/>
        </w:rPr>
      </w:pPr>
      <w:r w:rsidRPr="00995718">
        <w:rPr>
          <w:rFonts w:ascii="Arial" w:eastAsia="Times New Roman" w:hAnsi="Arial" w:cs="Arial"/>
          <w:sz w:val="20"/>
          <w:szCs w:val="20"/>
          <w:lang w:eastAsia="da-DK"/>
        </w:rPr>
        <w:t>Circle K Danmark A/S’ regnskabsår løber fra 1. maj til og med 30. april</w:t>
      </w:r>
    </w:p>
    <w:p w14:paraId="71D416BB" w14:textId="77777777" w:rsidR="00C70E26" w:rsidRPr="00995718" w:rsidRDefault="00C70E26" w:rsidP="00C70E26">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da-DK"/>
        </w:rPr>
      </w:pPr>
      <w:r w:rsidRPr="00995718">
        <w:rPr>
          <w:rFonts w:ascii="Arial" w:eastAsia="Times New Roman" w:hAnsi="Arial" w:cs="Arial"/>
          <w:sz w:val="20"/>
          <w:szCs w:val="20"/>
          <w:lang w:eastAsia="da-DK"/>
        </w:rPr>
        <w:t xml:space="preserve">Circle K er ejet af det canadiske selskab Alimentation </w:t>
      </w:r>
      <w:proofErr w:type="spellStart"/>
      <w:r w:rsidRPr="00995718">
        <w:rPr>
          <w:rFonts w:ascii="Arial" w:eastAsia="Times New Roman" w:hAnsi="Arial" w:cs="Arial"/>
          <w:sz w:val="20"/>
          <w:szCs w:val="20"/>
          <w:lang w:eastAsia="da-DK"/>
        </w:rPr>
        <w:t>Couche-Tard</w:t>
      </w:r>
      <w:proofErr w:type="spellEnd"/>
      <w:r w:rsidRPr="00995718">
        <w:rPr>
          <w:rFonts w:ascii="Arial" w:eastAsia="Times New Roman" w:hAnsi="Arial" w:cs="Arial"/>
          <w:sz w:val="20"/>
          <w:szCs w:val="20"/>
          <w:lang w:eastAsia="da-DK"/>
        </w:rPr>
        <w:t xml:space="preserve"> Inc.</w:t>
      </w:r>
    </w:p>
    <w:p w14:paraId="7078FA05" w14:textId="3D27F04F" w:rsidR="00C70E26" w:rsidRPr="00995718" w:rsidRDefault="00C70E26" w:rsidP="00513258">
      <w:pPr>
        <w:numPr>
          <w:ilvl w:val="0"/>
          <w:numId w:val="1"/>
        </w:numPr>
        <w:shd w:val="clear" w:color="auto" w:fill="FFFFFF"/>
        <w:spacing w:before="100" w:beforeAutospacing="1" w:after="100" w:afterAutospacing="1" w:line="240" w:lineRule="auto"/>
        <w:ind w:right="-708"/>
        <w:rPr>
          <w:rFonts w:ascii="Arial" w:eastAsia="Times New Roman" w:hAnsi="Arial" w:cs="Arial"/>
          <w:sz w:val="20"/>
          <w:szCs w:val="20"/>
          <w:lang w:eastAsia="da-DK"/>
        </w:rPr>
      </w:pPr>
      <w:r w:rsidRPr="00995718">
        <w:rPr>
          <w:rFonts w:ascii="Arial" w:eastAsia="Times New Roman" w:hAnsi="Arial" w:cs="Arial"/>
          <w:sz w:val="20"/>
          <w:szCs w:val="20"/>
          <w:lang w:eastAsia="da-DK"/>
        </w:rPr>
        <w:t>Circle K findes i 2</w:t>
      </w:r>
      <w:r w:rsidR="007B7C82">
        <w:rPr>
          <w:rFonts w:ascii="Arial" w:eastAsia="Times New Roman" w:hAnsi="Arial" w:cs="Arial"/>
          <w:sz w:val="20"/>
          <w:szCs w:val="20"/>
          <w:lang w:eastAsia="da-DK"/>
        </w:rPr>
        <w:t>8</w:t>
      </w:r>
      <w:r w:rsidRPr="00995718">
        <w:rPr>
          <w:rFonts w:ascii="Arial" w:eastAsia="Times New Roman" w:hAnsi="Arial" w:cs="Arial"/>
          <w:sz w:val="20"/>
          <w:szCs w:val="20"/>
          <w:lang w:eastAsia="da-DK"/>
        </w:rPr>
        <w:t xml:space="preserve"> lande</w:t>
      </w:r>
      <w:r w:rsidR="00F301D2">
        <w:rPr>
          <w:rFonts w:ascii="Arial" w:eastAsia="Times New Roman" w:hAnsi="Arial" w:cs="Arial"/>
          <w:sz w:val="20"/>
          <w:szCs w:val="20"/>
          <w:lang w:eastAsia="da-DK"/>
        </w:rPr>
        <w:t xml:space="preserve"> (9 lande i Europa)</w:t>
      </w:r>
      <w:r w:rsidRPr="00995718">
        <w:rPr>
          <w:rFonts w:ascii="Arial" w:eastAsia="Times New Roman" w:hAnsi="Arial" w:cs="Arial"/>
          <w:sz w:val="20"/>
          <w:szCs w:val="20"/>
          <w:lang w:eastAsia="da-DK"/>
        </w:rPr>
        <w:t xml:space="preserve">, har ca. 15.000 butikker og ca. </w:t>
      </w:r>
      <w:r w:rsidR="00DC5B2A">
        <w:rPr>
          <w:rFonts w:ascii="Arial" w:eastAsia="Times New Roman" w:hAnsi="Arial" w:cs="Arial"/>
          <w:sz w:val="20"/>
          <w:szCs w:val="20"/>
          <w:lang w:eastAsia="da-DK"/>
        </w:rPr>
        <w:t>130</w:t>
      </w:r>
      <w:r w:rsidRPr="00995718">
        <w:rPr>
          <w:rFonts w:ascii="Arial" w:eastAsia="Times New Roman" w:hAnsi="Arial" w:cs="Arial"/>
          <w:sz w:val="20"/>
          <w:szCs w:val="20"/>
          <w:lang w:eastAsia="da-DK"/>
        </w:rPr>
        <w:t>.000 medarbejdere</w:t>
      </w:r>
    </w:p>
    <w:p w14:paraId="6C1C75D8" w14:textId="2F7DC1BF" w:rsidR="00C70E26" w:rsidRPr="00995718" w:rsidRDefault="00C70E26" w:rsidP="00E800FD">
      <w:pPr>
        <w:numPr>
          <w:ilvl w:val="0"/>
          <w:numId w:val="1"/>
        </w:numPr>
        <w:shd w:val="clear" w:color="auto" w:fill="FFFFFF"/>
        <w:spacing w:before="100" w:beforeAutospacing="1" w:after="100" w:afterAutospacing="1" w:line="240" w:lineRule="auto"/>
        <w:ind w:right="-566"/>
        <w:rPr>
          <w:rFonts w:ascii="Arial" w:eastAsia="Times New Roman" w:hAnsi="Arial" w:cs="Arial"/>
          <w:sz w:val="20"/>
          <w:szCs w:val="20"/>
          <w:lang w:eastAsia="da-DK"/>
        </w:rPr>
      </w:pPr>
      <w:r w:rsidRPr="00995718">
        <w:rPr>
          <w:rFonts w:ascii="Arial" w:eastAsia="Times New Roman" w:hAnsi="Arial" w:cs="Arial"/>
          <w:sz w:val="20"/>
          <w:szCs w:val="20"/>
          <w:lang w:eastAsia="da-DK"/>
        </w:rPr>
        <w:t xml:space="preserve">I Danmark er der </w:t>
      </w:r>
      <w:r w:rsidR="00375C20">
        <w:rPr>
          <w:rFonts w:ascii="Arial" w:eastAsia="Times New Roman" w:hAnsi="Arial" w:cs="Arial"/>
          <w:sz w:val="20"/>
          <w:szCs w:val="20"/>
          <w:lang w:eastAsia="da-DK"/>
        </w:rPr>
        <w:t xml:space="preserve">per d.d. </w:t>
      </w:r>
      <w:r w:rsidRPr="00995718">
        <w:rPr>
          <w:rFonts w:ascii="Arial" w:eastAsia="Times New Roman" w:hAnsi="Arial" w:cs="Arial"/>
          <w:sz w:val="20"/>
          <w:szCs w:val="20"/>
          <w:lang w:eastAsia="da-DK"/>
        </w:rPr>
        <w:t>22</w:t>
      </w:r>
      <w:r w:rsidR="00595120">
        <w:rPr>
          <w:rFonts w:ascii="Arial" w:eastAsia="Times New Roman" w:hAnsi="Arial" w:cs="Arial"/>
          <w:sz w:val="20"/>
          <w:szCs w:val="20"/>
          <w:lang w:eastAsia="da-DK"/>
        </w:rPr>
        <w:t>6</w:t>
      </w:r>
      <w:r w:rsidRPr="00995718">
        <w:rPr>
          <w:rFonts w:ascii="Arial" w:eastAsia="Times New Roman" w:hAnsi="Arial" w:cs="Arial"/>
          <w:sz w:val="20"/>
          <w:szCs w:val="20"/>
          <w:lang w:eastAsia="da-DK"/>
        </w:rPr>
        <w:t xml:space="preserve"> Circle K</w:t>
      </w:r>
      <w:r w:rsidR="00006B40">
        <w:rPr>
          <w:rFonts w:ascii="Arial" w:eastAsia="Times New Roman" w:hAnsi="Arial" w:cs="Arial"/>
          <w:sz w:val="20"/>
          <w:szCs w:val="20"/>
          <w:lang w:eastAsia="da-DK"/>
        </w:rPr>
        <w:t>-eje</w:t>
      </w:r>
      <w:r w:rsidR="00E800FD">
        <w:rPr>
          <w:rFonts w:ascii="Arial" w:eastAsia="Times New Roman" w:hAnsi="Arial" w:cs="Arial"/>
          <w:sz w:val="20"/>
          <w:szCs w:val="20"/>
          <w:lang w:eastAsia="da-DK"/>
        </w:rPr>
        <w:t>de</w:t>
      </w:r>
      <w:r w:rsidR="00006B40">
        <w:rPr>
          <w:rFonts w:ascii="Arial" w:eastAsia="Times New Roman" w:hAnsi="Arial" w:cs="Arial"/>
          <w:sz w:val="20"/>
          <w:szCs w:val="20"/>
          <w:lang w:eastAsia="da-DK"/>
        </w:rPr>
        <w:t xml:space="preserve"> </w:t>
      </w:r>
      <w:r w:rsidRPr="00995718">
        <w:rPr>
          <w:rFonts w:ascii="Arial" w:eastAsia="Times New Roman" w:hAnsi="Arial" w:cs="Arial"/>
          <w:sz w:val="20"/>
          <w:szCs w:val="20"/>
          <w:lang w:eastAsia="da-DK"/>
        </w:rPr>
        <w:t>butikker</w:t>
      </w:r>
      <w:r w:rsidR="00E800FD">
        <w:rPr>
          <w:rFonts w:ascii="Arial" w:eastAsia="Times New Roman" w:hAnsi="Arial" w:cs="Arial"/>
          <w:sz w:val="20"/>
          <w:szCs w:val="20"/>
          <w:lang w:eastAsia="da-DK"/>
        </w:rPr>
        <w:t xml:space="preserve">, </w:t>
      </w:r>
      <w:r w:rsidRPr="00995718">
        <w:rPr>
          <w:rFonts w:ascii="Arial" w:eastAsia="Times New Roman" w:hAnsi="Arial" w:cs="Arial"/>
          <w:sz w:val="20"/>
          <w:szCs w:val="20"/>
          <w:lang w:eastAsia="da-DK"/>
        </w:rPr>
        <w:t>1</w:t>
      </w:r>
      <w:r w:rsidR="00630A36">
        <w:rPr>
          <w:rFonts w:ascii="Arial" w:eastAsia="Times New Roman" w:hAnsi="Arial" w:cs="Arial"/>
          <w:sz w:val="20"/>
          <w:szCs w:val="20"/>
          <w:lang w:eastAsia="da-DK"/>
        </w:rPr>
        <w:t>5</w:t>
      </w:r>
      <w:r w:rsidR="00513258" w:rsidRPr="00995718">
        <w:rPr>
          <w:rFonts w:ascii="Arial" w:eastAsia="Times New Roman" w:hAnsi="Arial" w:cs="Arial"/>
          <w:sz w:val="20"/>
          <w:szCs w:val="20"/>
          <w:lang w:eastAsia="da-DK"/>
        </w:rPr>
        <w:t>5</w:t>
      </w:r>
      <w:r w:rsidRPr="00995718">
        <w:rPr>
          <w:rFonts w:ascii="Arial" w:eastAsia="Times New Roman" w:hAnsi="Arial" w:cs="Arial"/>
          <w:sz w:val="20"/>
          <w:szCs w:val="20"/>
          <w:lang w:eastAsia="da-DK"/>
        </w:rPr>
        <w:t xml:space="preserve"> I</w:t>
      </w:r>
      <w:r w:rsidR="00513258" w:rsidRPr="00995718">
        <w:rPr>
          <w:rFonts w:ascii="Arial" w:eastAsia="Times New Roman" w:hAnsi="Arial" w:cs="Arial"/>
          <w:sz w:val="20"/>
          <w:szCs w:val="20"/>
          <w:lang w:eastAsia="da-DK"/>
        </w:rPr>
        <w:t>ngo-</w:t>
      </w:r>
      <w:r w:rsidRPr="00995718">
        <w:rPr>
          <w:rFonts w:ascii="Arial" w:eastAsia="Times New Roman" w:hAnsi="Arial" w:cs="Arial"/>
          <w:sz w:val="20"/>
          <w:szCs w:val="20"/>
          <w:lang w:eastAsia="da-DK"/>
        </w:rPr>
        <w:t>stationer og knap 3.000 medarbejdere</w:t>
      </w:r>
    </w:p>
    <w:p w14:paraId="3EDF1BFD" w14:textId="1C4CD85E" w:rsidR="1C450957" w:rsidRPr="00995718" w:rsidRDefault="00995718" w:rsidP="4215CAFB">
      <w:pPr>
        <w:numPr>
          <w:ilvl w:val="0"/>
          <w:numId w:val="1"/>
        </w:numPr>
        <w:shd w:val="clear" w:color="auto" w:fill="FFFFFF" w:themeFill="background1"/>
        <w:spacing w:beforeAutospacing="1" w:afterAutospacing="1" w:line="240" w:lineRule="auto"/>
        <w:ind w:right="-427"/>
        <w:rPr>
          <w:sz w:val="20"/>
          <w:szCs w:val="20"/>
          <w:lang w:eastAsia="da-DK"/>
        </w:rPr>
      </w:pPr>
      <w:r>
        <w:rPr>
          <w:rFonts w:ascii="Arial" w:eastAsia="Times New Roman" w:hAnsi="Arial" w:cs="Arial"/>
          <w:sz w:val="20"/>
          <w:szCs w:val="20"/>
          <w:lang w:eastAsia="da-DK"/>
        </w:rPr>
        <w:t>Nøgletal</w:t>
      </w:r>
      <w:r w:rsidR="76727053" w:rsidRPr="00995718">
        <w:rPr>
          <w:rFonts w:ascii="Arial" w:eastAsia="Times New Roman" w:hAnsi="Arial" w:cs="Arial"/>
          <w:sz w:val="20"/>
          <w:szCs w:val="20"/>
          <w:lang w:eastAsia="da-DK"/>
        </w:rPr>
        <w:t xml:space="preserve"> fra</w:t>
      </w:r>
      <w:r w:rsidR="1C450957" w:rsidRPr="00995718">
        <w:rPr>
          <w:rFonts w:ascii="Arial" w:eastAsia="Times New Roman" w:hAnsi="Arial" w:cs="Arial"/>
          <w:sz w:val="20"/>
          <w:szCs w:val="20"/>
          <w:lang w:eastAsia="da-DK"/>
        </w:rPr>
        <w:t xml:space="preserve"> regnskabsåret 2019/2020</w:t>
      </w:r>
      <w:r w:rsidR="0E470CFA" w:rsidRPr="00995718">
        <w:rPr>
          <w:rFonts w:ascii="Arial" w:eastAsia="Times New Roman" w:hAnsi="Arial" w:cs="Arial"/>
          <w:sz w:val="20"/>
          <w:szCs w:val="20"/>
          <w:lang w:eastAsia="da-DK"/>
        </w:rPr>
        <w:t>:</w:t>
      </w:r>
    </w:p>
    <w:p w14:paraId="1DD74A5D" w14:textId="6C1C63C0" w:rsidR="1C450957" w:rsidRPr="00995718" w:rsidRDefault="0E470CFA" w:rsidP="4215CAFB">
      <w:pPr>
        <w:numPr>
          <w:ilvl w:val="1"/>
          <w:numId w:val="1"/>
        </w:numPr>
        <w:shd w:val="clear" w:color="auto" w:fill="FFFFFF" w:themeFill="background1"/>
        <w:spacing w:beforeAutospacing="1" w:afterAutospacing="1" w:line="240" w:lineRule="auto"/>
        <w:ind w:right="-427"/>
        <w:rPr>
          <w:sz w:val="20"/>
          <w:szCs w:val="20"/>
          <w:lang w:eastAsia="da-DK"/>
        </w:rPr>
      </w:pPr>
      <w:r w:rsidRPr="00995718">
        <w:rPr>
          <w:rFonts w:ascii="Arial" w:eastAsia="Times New Roman" w:hAnsi="Arial" w:cs="Arial"/>
          <w:sz w:val="20"/>
          <w:szCs w:val="20"/>
          <w:lang w:eastAsia="da-DK"/>
        </w:rPr>
        <w:t>Omsætning</w:t>
      </w:r>
      <w:r w:rsidR="1C450957" w:rsidRPr="00995718">
        <w:rPr>
          <w:rFonts w:ascii="Arial" w:eastAsia="Times New Roman" w:hAnsi="Arial" w:cs="Arial"/>
          <w:sz w:val="20"/>
          <w:szCs w:val="20"/>
          <w:lang w:eastAsia="da-DK"/>
        </w:rPr>
        <w:t xml:space="preserve"> </w:t>
      </w:r>
      <w:r w:rsidR="00995718">
        <w:rPr>
          <w:rFonts w:ascii="Arial" w:eastAsia="Times New Roman" w:hAnsi="Arial" w:cs="Arial"/>
          <w:sz w:val="20"/>
          <w:szCs w:val="20"/>
          <w:lang w:eastAsia="da-DK"/>
        </w:rPr>
        <w:t xml:space="preserve">på </w:t>
      </w:r>
      <w:r w:rsidR="0053073F">
        <w:rPr>
          <w:rFonts w:ascii="Arial" w:eastAsia="Times New Roman" w:hAnsi="Arial" w:cs="Arial"/>
          <w:sz w:val="20"/>
          <w:szCs w:val="20"/>
          <w:lang w:eastAsia="da-DK"/>
        </w:rPr>
        <w:t>10,8</w:t>
      </w:r>
      <w:r w:rsidR="1C450957" w:rsidRPr="00995718">
        <w:rPr>
          <w:rFonts w:ascii="Arial" w:eastAsia="Times New Roman" w:hAnsi="Arial" w:cs="Arial"/>
          <w:sz w:val="20"/>
          <w:szCs w:val="20"/>
          <w:lang w:eastAsia="da-DK"/>
        </w:rPr>
        <w:t xml:space="preserve"> mia. </w:t>
      </w:r>
      <w:r w:rsidR="00260C9F">
        <w:rPr>
          <w:rFonts w:ascii="Arial" w:eastAsia="Times New Roman" w:hAnsi="Arial" w:cs="Arial"/>
          <w:sz w:val="20"/>
          <w:szCs w:val="20"/>
          <w:lang w:eastAsia="da-DK"/>
        </w:rPr>
        <w:t>k</w:t>
      </w:r>
      <w:r w:rsidR="1C450957" w:rsidRPr="00995718">
        <w:rPr>
          <w:rFonts w:ascii="Arial" w:eastAsia="Times New Roman" w:hAnsi="Arial" w:cs="Arial"/>
          <w:sz w:val="20"/>
          <w:szCs w:val="20"/>
          <w:lang w:eastAsia="da-DK"/>
        </w:rPr>
        <w:t>r</w:t>
      </w:r>
      <w:r w:rsidR="008F43C4">
        <w:rPr>
          <w:rFonts w:ascii="Arial" w:eastAsia="Times New Roman" w:hAnsi="Arial" w:cs="Arial"/>
          <w:sz w:val="20"/>
          <w:szCs w:val="20"/>
          <w:lang w:eastAsia="da-DK"/>
        </w:rPr>
        <w:t>.</w:t>
      </w:r>
    </w:p>
    <w:p w14:paraId="6919B277" w14:textId="611C3126" w:rsidR="1C450957" w:rsidRPr="00995718" w:rsidRDefault="261BA9A0" w:rsidP="4215CAFB">
      <w:pPr>
        <w:numPr>
          <w:ilvl w:val="1"/>
          <w:numId w:val="1"/>
        </w:numPr>
        <w:shd w:val="clear" w:color="auto" w:fill="FFFFFF" w:themeFill="background1"/>
        <w:spacing w:beforeAutospacing="1" w:afterAutospacing="1" w:line="240" w:lineRule="auto"/>
        <w:ind w:right="-427"/>
        <w:rPr>
          <w:sz w:val="20"/>
          <w:szCs w:val="20"/>
          <w:lang w:eastAsia="da-DK"/>
        </w:rPr>
      </w:pPr>
      <w:r w:rsidRPr="00995718">
        <w:rPr>
          <w:rFonts w:ascii="Arial" w:eastAsia="Times New Roman" w:hAnsi="Arial" w:cs="Arial"/>
          <w:sz w:val="20"/>
          <w:szCs w:val="20"/>
          <w:lang w:eastAsia="da-DK"/>
        </w:rPr>
        <w:t>B</w:t>
      </w:r>
      <w:r w:rsidR="1C450957" w:rsidRPr="00995718">
        <w:rPr>
          <w:rFonts w:ascii="Arial" w:eastAsia="Times New Roman" w:hAnsi="Arial" w:cs="Arial"/>
          <w:sz w:val="20"/>
          <w:szCs w:val="20"/>
          <w:lang w:eastAsia="da-DK"/>
        </w:rPr>
        <w:t>ruttofortjenesten</w:t>
      </w:r>
      <w:r w:rsidR="0053073F">
        <w:rPr>
          <w:rFonts w:ascii="Arial" w:eastAsia="Times New Roman" w:hAnsi="Arial" w:cs="Arial"/>
          <w:sz w:val="20"/>
          <w:szCs w:val="20"/>
          <w:lang w:eastAsia="da-DK"/>
        </w:rPr>
        <w:t xml:space="preserve"> er på</w:t>
      </w:r>
      <w:r w:rsidR="0859F3FC" w:rsidRPr="00995718">
        <w:rPr>
          <w:rFonts w:ascii="Arial" w:eastAsia="Times New Roman" w:hAnsi="Arial" w:cs="Arial"/>
          <w:sz w:val="20"/>
          <w:szCs w:val="20"/>
          <w:lang w:eastAsia="da-DK"/>
        </w:rPr>
        <w:t xml:space="preserve"> </w:t>
      </w:r>
      <w:r w:rsidR="0096704A">
        <w:rPr>
          <w:rFonts w:ascii="Arial" w:eastAsia="Times New Roman" w:hAnsi="Arial" w:cs="Arial"/>
          <w:sz w:val="20"/>
          <w:szCs w:val="20"/>
          <w:lang w:eastAsia="da-DK"/>
        </w:rPr>
        <w:t>488</w:t>
      </w:r>
      <w:r w:rsidR="0859F3FC" w:rsidRPr="00995718">
        <w:rPr>
          <w:rFonts w:ascii="Arial" w:eastAsia="Times New Roman" w:hAnsi="Arial" w:cs="Arial"/>
          <w:sz w:val="20"/>
          <w:szCs w:val="20"/>
          <w:lang w:eastAsia="da-DK"/>
        </w:rPr>
        <w:t xml:space="preserve"> mio. </w:t>
      </w:r>
      <w:r w:rsidR="00A65700">
        <w:rPr>
          <w:rFonts w:ascii="Arial" w:eastAsia="Times New Roman" w:hAnsi="Arial" w:cs="Arial"/>
          <w:sz w:val="20"/>
          <w:szCs w:val="20"/>
          <w:lang w:eastAsia="da-DK"/>
        </w:rPr>
        <w:t>k</w:t>
      </w:r>
      <w:r w:rsidR="0859F3FC" w:rsidRPr="00995718">
        <w:rPr>
          <w:rFonts w:ascii="Arial" w:eastAsia="Times New Roman" w:hAnsi="Arial" w:cs="Arial"/>
          <w:sz w:val="20"/>
          <w:szCs w:val="20"/>
          <w:lang w:eastAsia="da-DK"/>
        </w:rPr>
        <w:t>r.</w:t>
      </w:r>
    </w:p>
    <w:p w14:paraId="32C28E66" w14:textId="02DD2490" w:rsidR="00ED124E" w:rsidRDefault="00C70E26" w:rsidP="001A27B5">
      <w:pPr>
        <w:numPr>
          <w:ilvl w:val="0"/>
          <w:numId w:val="1"/>
        </w:numPr>
        <w:shd w:val="clear" w:color="auto" w:fill="FFFFFF"/>
        <w:spacing w:before="100" w:beforeAutospacing="1" w:after="100" w:afterAutospacing="1" w:line="240" w:lineRule="auto"/>
        <w:ind w:right="-427"/>
        <w:rPr>
          <w:rFonts w:ascii="Arial" w:eastAsia="Times New Roman" w:hAnsi="Arial" w:cs="Arial"/>
          <w:color w:val="444444"/>
          <w:sz w:val="20"/>
          <w:szCs w:val="20"/>
          <w:lang w:eastAsia="da-DK"/>
        </w:rPr>
      </w:pPr>
      <w:r w:rsidRPr="00995718">
        <w:rPr>
          <w:rFonts w:ascii="Arial" w:eastAsia="Times New Roman" w:hAnsi="Arial" w:cs="Arial"/>
          <w:sz w:val="20"/>
          <w:szCs w:val="20"/>
          <w:lang w:eastAsia="da-DK"/>
        </w:rPr>
        <w:t xml:space="preserve">Circle K Danmarks årsrapport kan læses i sin fulde længde på </w:t>
      </w:r>
      <w:hyperlink r:id="rId13" w:history="1">
        <w:r w:rsidR="00A877E4" w:rsidRPr="000778C0">
          <w:rPr>
            <w:rStyle w:val="Hyperlink"/>
            <w:rFonts w:ascii="Arial" w:eastAsia="Times New Roman" w:hAnsi="Arial" w:cs="Arial"/>
            <w:sz w:val="20"/>
            <w:szCs w:val="20"/>
            <w:lang w:eastAsia="da-DK"/>
          </w:rPr>
          <w:t>https://www.circlek.dk/aarsrapporter</w:t>
        </w:r>
      </w:hyperlink>
      <w:bookmarkEnd w:id="0"/>
      <w:r w:rsidR="001A27B5">
        <w:rPr>
          <w:rFonts w:ascii="Arial" w:eastAsia="Times New Roman" w:hAnsi="Arial" w:cs="Arial"/>
          <w:color w:val="444444"/>
          <w:sz w:val="20"/>
          <w:szCs w:val="20"/>
          <w:lang w:eastAsia="da-DK"/>
        </w:rPr>
        <w:br/>
      </w:r>
      <w:r w:rsidR="001A27B5">
        <w:rPr>
          <w:rFonts w:ascii="Arial" w:eastAsia="Times New Roman" w:hAnsi="Arial" w:cs="Arial"/>
          <w:color w:val="444444"/>
          <w:sz w:val="20"/>
          <w:szCs w:val="20"/>
          <w:lang w:eastAsia="da-DK"/>
        </w:rPr>
        <w:br/>
      </w:r>
    </w:p>
    <w:p w14:paraId="276BB73D" w14:textId="77777777" w:rsidR="005812E4" w:rsidRDefault="005812E4" w:rsidP="005812E4">
      <w:pPr>
        <w:shd w:val="clear" w:color="auto" w:fill="FFFFFF"/>
        <w:spacing w:before="100" w:beforeAutospacing="1" w:after="100" w:afterAutospacing="1" w:line="240" w:lineRule="auto"/>
        <w:ind w:left="720" w:right="-427"/>
        <w:rPr>
          <w:rFonts w:ascii="Arial" w:eastAsia="Times New Roman" w:hAnsi="Arial" w:cs="Arial"/>
          <w:color w:val="444444"/>
          <w:sz w:val="20"/>
          <w:szCs w:val="20"/>
          <w:lang w:eastAsia="da-DK"/>
        </w:rPr>
      </w:pPr>
    </w:p>
    <w:p w14:paraId="501D3BB1" w14:textId="77777777" w:rsidR="00A037D8" w:rsidRDefault="00A037D8" w:rsidP="005812E4">
      <w:pPr>
        <w:shd w:val="clear" w:color="auto" w:fill="FFFFFF"/>
        <w:spacing w:before="100" w:beforeAutospacing="1" w:after="100" w:afterAutospacing="1" w:line="240" w:lineRule="auto"/>
        <w:ind w:left="720" w:right="-427"/>
        <w:rPr>
          <w:rFonts w:ascii="Arial" w:eastAsia="Times New Roman" w:hAnsi="Arial" w:cs="Arial"/>
          <w:color w:val="444444"/>
          <w:sz w:val="20"/>
          <w:szCs w:val="20"/>
          <w:lang w:eastAsia="da-DK"/>
        </w:rPr>
      </w:pPr>
    </w:p>
    <w:p w14:paraId="6DBFB626" w14:textId="77777777" w:rsidR="00C65C91" w:rsidRDefault="00C65C91" w:rsidP="00C65C91">
      <w:pPr>
        <w:shd w:val="clear" w:color="auto" w:fill="FFFFFF"/>
        <w:spacing w:before="100" w:beforeAutospacing="1" w:after="100" w:afterAutospacing="1" w:line="240" w:lineRule="auto"/>
        <w:ind w:right="-427"/>
        <w:rPr>
          <w:rFonts w:ascii="Arial" w:eastAsia="Times New Roman" w:hAnsi="Arial" w:cs="Arial"/>
          <w:color w:val="444444"/>
          <w:sz w:val="20"/>
          <w:szCs w:val="20"/>
          <w:lang w:eastAsia="da-DK"/>
        </w:rPr>
      </w:pPr>
    </w:p>
    <w:p w14:paraId="523CBF88" w14:textId="43F540C5" w:rsidR="00DF5565" w:rsidRPr="001A27B5" w:rsidRDefault="00DF5565" w:rsidP="00ED124E">
      <w:pPr>
        <w:shd w:val="clear" w:color="auto" w:fill="FFFFFF"/>
        <w:spacing w:before="100" w:beforeAutospacing="1" w:after="100" w:afterAutospacing="1" w:line="240" w:lineRule="auto"/>
        <w:ind w:left="720" w:right="-427"/>
        <w:rPr>
          <w:rFonts w:ascii="Arial" w:eastAsia="Times New Roman" w:hAnsi="Arial" w:cs="Arial"/>
          <w:color w:val="444444"/>
          <w:sz w:val="20"/>
          <w:szCs w:val="20"/>
          <w:lang w:eastAsia="da-DK"/>
        </w:rPr>
      </w:pPr>
      <w:r w:rsidRPr="001A27B5">
        <w:rPr>
          <w:rFonts w:ascii="Arial" w:eastAsia="Times New Roman" w:hAnsi="Arial" w:cs="Arial"/>
          <w:color w:val="444444"/>
          <w:sz w:val="20"/>
          <w:szCs w:val="20"/>
          <w:lang w:eastAsia="da-DK"/>
        </w:rPr>
        <w:br/>
      </w:r>
    </w:p>
    <w:p w14:paraId="6F309BCD" w14:textId="07CB738C" w:rsidR="00AD282B" w:rsidRPr="007B66F2" w:rsidRDefault="00AD282B" w:rsidP="00AD282B">
      <w:pPr>
        <w:pStyle w:val="Title"/>
        <w:rPr>
          <w:rFonts w:ascii="Arial" w:hAnsi="Arial" w:cs="Arial"/>
        </w:rPr>
      </w:pPr>
      <w:r w:rsidRPr="007B66F2">
        <w:rPr>
          <w:rFonts w:ascii="Arial" w:hAnsi="Arial" w:cs="Arial"/>
        </w:rPr>
        <w:lastRenderedPageBreak/>
        <w:t>Q&amp;A</w:t>
      </w:r>
    </w:p>
    <w:p w14:paraId="36D5ECED" w14:textId="6ACE4EF8" w:rsidR="00AD282B" w:rsidRPr="009937AF" w:rsidRDefault="00AD282B" w:rsidP="00715ED4">
      <w:pPr>
        <w:spacing w:line="240" w:lineRule="auto"/>
        <w:ind w:right="-141"/>
        <w:rPr>
          <w:rFonts w:ascii="Arial" w:hAnsi="Arial" w:cs="Arial"/>
          <w:sz w:val="20"/>
          <w:szCs w:val="20"/>
        </w:rPr>
      </w:pPr>
      <w:r w:rsidRPr="00995718">
        <w:rPr>
          <w:rFonts w:ascii="Arial" w:hAnsi="Arial" w:cs="Arial"/>
          <w:sz w:val="20"/>
          <w:szCs w:val="20"/>
        </w:rPr>
        <w:br/>
      </w:r>
      <w:r w:rsidRPr="009937AF">
        <w:rPr>
          <w:rFonts w:ascii="Arial" w:hAnsi="Arial" w:cs="Arial"/>
          <w:sz w:val="20"/>
          <w:szCs w:val="20"/>
        </w:rPr>
        <w:t>Q1) Hvad lyder omsætningen og indtjeningen på i jeres seneste regnskab?</w:t>
      </w:r>
    </w:p>
    <w:p w14:paraId="47EF17D7" w14:textId="0A1AF854" w:rsidR="00370402" w:rsidRPr="009937AF" w:rsidRDefault="00AD282B" w:rsidP="00715ED4">
      <w:pPr>
        <w:spacing w:line="240" w:lineRule="auto"/>
        <w:ind w:right="-850"/>
        <w:rPr>
          <w:rFonts w:ascii="Arial" w:hAnsi="Arial" w:cs="Arial"/>
          <w:sz w:val="20"/>
          <w:szCs w:val="20"/>
        </w:rPr>
      </w:pPr>
      <w:r w:rsidRPr="009937AF">
        <w:rPr>
          <w:rFonts w:ascii="Arial" w:hAnsi="Arial" w:cs="Arial"/>
          <w:sz w:val="20"/>
          <w:szCs w:val="20"/>
        </w:rPr>
        <w:t>A1) Circle K har omsat for knap 11 mia. kr. i 2019/2020, men</w:t>
      </w:r>
      <w:r w:rsidR="00E93D11" w:rsidRPr="009937AF">
        <w:rPr>
          <w:rFonts w:ascii="Arial" w:hAnsi="Arial" w:cs="Arial"/>
          <w:sz w:val="20"/>
          <w:szCs w:val="20"/>
        </w:rPr>
        <w:t>s</w:t>
      </w:r>
      <w:r w:rsidRPr="009937AF">
        <w:rPr>
          <w:rFonts w:ascii="Arial" w:hAnsi="Arial" w:cs="Arial"/>
          <w:sz w:val="20"/>
          <w:szCs w:val="20"/>
        </w:rPr>
        <w:t xml:space="preserve"> bruttofortjenesten er på knap 500 mio. kr. </w:t>
      </w:r>
    </w:p>
    <w:p w14:paraId="785B410B" w14:textId="75C89304" w:rsidR="00995718" w:rsidRPr="009937AF" w:rsidRDefault="00995718" w:rsidP="00715ED4">
      <w:pPr>
        <w:spacing w:line="240" w:lineRule="auto"/>
        <w:ind w:right="-283"/>
        <w:rPr>
          <w:rFonts w:ascii="Arial" w:hAnsi="Arial" w:cs="Arial"/>
          <w:b/>
          <w:bCs/>
          <w:sz w:val="20"/>
          <w:szCs w:val="20"/>
        </w:rPr>
      </w:pPr>
      <w:r w:rsidRPr="009937AF">
        <w:rPr>
          <w:rFonts w:ascii="Arial" w:hAnsi="Arial" w:cs="Arial"/>
          <w:b/>
          <w:bCs/>
          <w:sz w:val="20"/>
          <w:szCs w:val="20"/>
        </w:rPr>
        <w:t>Q</w:t>
      </w:r>
      <w:r w:rsidR="001A708E" w:rsidRPr="009937AF">
        <w:rPr>
          <w:rFonts w:ascii="Arial" w:hAnsi="Arial" w:cs="Arial"/>
          <w:b/>
          <w:bCs/>
          <w:sz w:val="20"/>
          <w:szCs w:val="20"/>
        </w:rPr>
        <w:t>2</w:t>
      </w:r>
      <w:r w:rsidRPr="009937AF">
        <w:rPr>
          <w:rFonts w:ascii="Arial" w:hAnsi="Arial" w:cs="Arial"/>
          <w:b/>
          <w:bCs/>
          <w:sz w:val="20"/>
          <w:szCs w:val="20"/>
        </w:rPr>
        <w:t>) Er jeres stigning i</w:t>
      </w:r>
      <w:r w:rsidR="00516642" w:rsidRPr="009937AF">
        <w:rPr>
          <w:rFonts w:ascii="Arial" w:hAnsi="Arial" w:cs="Arial"/>
          <w:b/>
          <w:bCs/>
          <w:sz w:val="20"/>
          <w:szCs w:val="20"/>
        </w:rPr>
        <w:t xml:space="preserve"> bruttofortjenesten (EBI</w:t>
      </w:r>
      <w:r w:rsidR="007F5C5D" w:rsidRPr="009937AF">
        <w:rPr>
          <w:rFonts w:ascii="Arial" w:hAnsi="Arial" w:cs="Arial"/>
          <w:b/>
          <w:bCs/>
          <w:sz w:val="20"/>
          <w:szCs w:val="20"/>
        </w:rPr>
        <w:t>D</w:t>
      </w:r>
      <w:r w:rsidR="00516642" w:rsidRPr="009937AF">
        <w:rPr>
          <w:rFonts w:ascii="Arial" w:hAnsi="Arial" w:cs="Arial"/>
          <w:b/>
          <w:bCs/>
          <w:sz w:val="20"/>
          <w:szCs w:val="20"/>
        </w:rPr>
        <w:t xml:space="preserve">A) </w:t>
      </w:r>
      <w:r w:rsidRPr="009937AF">
        <w:rPr>
          <w:rFonts w:ascii="Arial" w:hAnsi="Arial" w:cs="Arial"/>
          <w:b/>
          <w:bCs/>
          <w:sz w:val="20"/>
          <w:szCs w:val="20"/>
        </w:rPr>
        <w:t>på ca. 70 mio. kr. ikke kun udtryk for, at I</w:t>
      </w:r>
      <w:r w:rsidR="326430CC" w:rsidRPr="009937AF">
        <w:rPr>
          <w:rFonts w:ascii="Arial" w:hAnsi="Arial" w:cs="Arial"/>
          <w:b/>
          <w:bCs/>
          <w:sz w:val="20"/>
          <w:szCs w:val="20"/>
        </w:rPr>
        <w:t xml:space="preserve"> har</w:t>
      </w:r>
      <w:r w:rsidRPr="009937AF">
        <w:rPr>
          <w:rFonts w:ascii="Arial" w:hAnsi="Arial" w:cs="Arial"/>
          <w:b/>
          <w:bCs/>
          <w:sz w:val="20"/>
          <w:szCs w:val="20"/>
        </w:rPr>
        <w:t xml:space="preserve"> skåret i jeres omkostninger og sparet omkring 64 mio. kr. i driften?</w:t>
      </w:r>
    </w:p>
    <w:p w14:paraId="151D0DA7" w14:textId="73CA0C16" w:rsidR="00B26214" w:rsidRPr="009937AF" w:rsidRDefault="00995718" w:rsidP="00F54B6E">
      <w:pPr>
        <w:spacing w:line="240" w:lineRule="auto"/>
        <w:ind w:right="-425"/>
        <w:rPr>
          <w:b/>
          <w:bCs/>
          <w:sz w:val="20"/>
          <w:szCs w:val="20"/>
        </w:rPr>
      </w:pPr>
      <w:r w:rsidRPr="009937AF">
        <w:rPr>
          <w:rFonts w:ascii="Arial" w:hAnsi="Arial" w:cs="Arial"/>
          <w:b/>
          <w:bCs/>
          <w:sz w:val="20"/>
          <w:szCs w:val="20"/>
        </w:rPr>
        <w:t>A</w:t>
      </w:r>
      <w:r w:rsidR="001A708E" w:rsidRPr="009937AF">
        <w:rPr>
          <w:rFonts w:ascii="Arial" w:hAnsi="Arial" w:cs="Arial"/>
          <w:b/>
          <w:bCs/>
          <w:sz w:val="20"/>
          <w:szCs w:val="20"/>
        </w:rPr>
        <w:t>2</w:t>
      </w:r>
      <w:r w:rsidRPr="009937AF">
        <w:rPr>
          <w:rFonts w:ascii="Arial" w:hAnsi="Arial" w:cs="Arial"/>
          <w:b/>
          <w:bCs/>
          <w:sz w:val="20"/>
          <w:szCs w:val="20"/>
        </w:rPr>
        <w:t xml:space="preserve">) </w:t>
      </w:r>
      <w:r w:rsidR="3374F0EC" w:rsidRPr="009937AF">
        <w:rPr>
          <w:rFonts w:ascii="Arial" w:hAnsi="Arial" w:cs="Arial"/>
          <w:b/>
          <w:bCs/>
          <w:sz w:val="20"/>
          <w:szCs w:val="20"/>
        </w:rPr>
        <w:t xml:space="preserve"> Det er rigtigt, at vi har effektiviseret vores drift, men vi har også været i stand til at skabe vækst i både omsætning og indtjening, hvilket har været det afgørende. Derudover har vi været i stand til at investere i butikkerne og bedre drivmidler.</w:t>
      </w:r>
    </w:p>
    <w:p w14:paraId="2570E179" w14:textId="6682F194" w:rsidR="00995718" w:rsidRPr="009937AF" w:rsidRDefault="00995718" w:rsidP="00715ED4">
      <w:pPr>
        <w:spacing w:line="240" w:lineRule="auto"/>
        <w:ind w:right="-850"/>
        <w:rPr>
          <w:rFonts w:ascii="Arial" w:hAnsi="Arial" w:cs="Arial"/>
          <w:sz w:val="20"/>
          <w:szCs w:val="20"/>
        </w:rPr>
      </w:pPr>
      <w:r w:rsidRPr="009937AF">
        <w:rPr>
          <w:rFonts w:ascii="Arial" w:hAnsi="Arial" w:cs="Arial"/>
          <w:sz w:val="20"/>
          <w:szCs w:val="20"/>
        </w:rPr>
        <w:t>Q</w:t>
      </w:r>
      <w:r w:rsidR="009E1A2F" w:rsidRPr="009937AF">
        <w:rPr>
          <w:rFonts w:ascii="Arial" w:hAnsi="Arial" w:cs="Arial"/>
          <w:sz w:val="20"/>
          <w:szCs w:val="20"/>
        </w:rPr>
        <w:t>3</w:t>
      </w:r>
      <w:r w:rsidR="001A708E" w:rsidRPr="009937AF">
        <w:rPr>
          <w:rFonts w:ascii="Arial" w:hAnsi="Arial" w:cs="Arial"/>
          <w:sz w:val="20"/>
          <w:szCs w:val="20"/>
        </w:rPr>
        <w:t>)</w:t>
      </w:r>
      <w:r w:rsidRPr="009937AF">
        <w:rPr>
          <w:rFonts w:ascii="Arial" w:hAnsi="Arial" w:cs="Arial"/>
          <w:sz w:val="20"/>
          <w:szCs w:val="20"/>
        </w:rPr>
        <w:t xml:space="preserve"> Nu afspejler jeres regnskab jo ikke den effekt, som Covid-19 kan have haft siden jeres regnskabsår sluttede. Forbereder I jer på at skulle præsentere et dårligere årsregnskab om små 5 måneder?</w:t>
      </w:r>
    </w:p>
    <w:p w14:paraId="1F42687A" w14:textId="63F13BF9" w:rsidR="003F7E83" w:rsidRPr="009937AF" w:rsidRDefault="00995718" w:rsidP="00715ED4">
      <w:pPr>
        <w:spacing w:line="240" w:lineRule="auto"/>
        <w:ind w:right="-566"/>
        <w:rPr>
          <w:rFonts w:ascii="Arial" w:hAnsi="Arial" w:cs="Arial"/>
          <w:sz w:val="20"/>
          <w:szCs w:val="20"/>
        </w:rPr>
      </w:pPr>
      <w:r w:rsidRPr="009937AF">
        <w:rPr>
          <w:rFonts w:ascii="Arial" w:hAnsi="Arial" w:cs="Arial"/>
          <w:sz w:val="20"/>
          <w:szCs w:val="20"/>
        </w:rPr>
        <w:t>A</w:t>
      </w:r>
      <w:r w:rsidR="009E1A2F" w:rsidRPr="009937AF">
        <w:rPr>
          <w:rFonts w:ascii="Arial" w:hAnsi="Arial" w:cs="Arial"/>
          <w:sz w:val="20"/>
          <w:szCs w:val="20"/>
        </w:rPr>
        <w:t>3</w:t>
      </w:r>
      <w:r w:rsidRPr="009937AF">
        <w:rPr>
          <w:rFonts w:ascii="Arial" w:hAnsi="Arial" w:cs="Arial"/>
          <w:sz w:val="20"/>
          <w:szCs w:val="20"/>
        </w:rPr>
        <w:t xml:space="preserve">) </w:t>
      </w:r>
      <w:r w:rsidR="1525C716" w:rsidRPr="009937AF">
        <w:rPr>
          <w:rFonts w:ascii="Arial" w:hAnsi="Arial" w:cs="Arial"/>
          <w:sz w:val="20"/>
          <w:szCs w:val="20"/>
        </w:rPr>
        <w:t>D</w:t>
      </w:r>
      <w:r w:rsidR="00643517" w:rsidRPr="009937AF">
        <w:rPr>
          <w:rFonts w:ascii="Arial" w:hAnsi="Arial" w:cs="Arial"/>
          <w:sz w:val="20"/>
          <w:szCs w:val="20"/>
        </w:rPr>
        <w:t xml:space="preserve">et </w:t>
      </w:r>
      <w:r w:rsidR="196285A1" w:rsidRPr="009937AF">
        <w:rPr>
          <w:rFonts w:ascii="Arial" w:hAnsi="Arial" w:cs="Arial"/>
          <w:sz w:val="20"/>
          <w:szCs w:val="20"/>
        </w:rPr>
        <w:t xml:space="preserve">er </w:t>
      </w:r>
      <w:r w:rsidR="00643517" w:rsidRPr="009937AF">
        <w:rPr>
          <w:rFonts w:ascii="Arial" w:hAnsi="Arial" w:cs="Arial"/>
          <w:sz w:val="20"/>
          <w:szCs w:val="20"/>
        </w:rPr>
        <w:t>svært at vurdere præcist, hvordan nedlukninger</w:t>
      </w:r>
      <w:r w:rsidR="00070621" w:rsidRPr="009937AF">
        <w:rPr>
          <w:rFonts w:ascii="Arial" w:hAnsi="Arial" w:cs="Arial"/>
          <w:sz w:val="20"/>
          <w:szCs w:val="20"/>
        </w:rPr>
        <w:t xml:space="preserve"> og restriktioner på grund af Covid-19 kommer til at påvirke vores forretning</w:t>
      </w:r>
      <w:r w:rsidR="00377F24" w:rsidRPr="009937AF">
        <w:rPr>
          <w:rFonts w:ascii="Arial" w:hAnsi="Arial" w:cs="Arial"/>
          <w:sz w:val="20"/>
          <w:szCs w:val="20"/>
        </w:rPr>
        <w:t xml:space="preserve"> i nuværende finansår og fremover</w:t>
      </w:r>
      <w:r w:rsidR="20C5AF07" w:rsidRPr="009937AF">
        <w:rPr>
          <w:rFonts w:ascii="Arial" w:hAnsi="Arial" w:cs="Arial"/>
          <w:sz w:val="20"/>
          <w:szCs w:val="20"/>
        </w:rPr>
        <w:t>, fordi ingen jo ved, hvad der kommer til at ske</w:t>
      </w:r>
      <w:r w:rsidR="00377F24" w:rsidRPr="009937AF">
        <w:rPr>
          <w:rFonts w:ascii="Arial" w:hAnsi="Arial" w:cs="Arial"/>
          <w:sz w:val="20"/>
          <w:szCs w:val="20"/>
        </w:rPr>
        <w:t>. Vi</w:t>
      </w:r>
      <w:r w:rsidR="00207DE3" w:rsidRPr="009937AF">
        <w:rPr>
          <w:rFonts w:ascii="Arial" w:hAnsi="Arial" w:cs="Arial"/>
          <w:sz w:val="20"/>
          <w:szCs w:val="20"/>
        </w:rPr>
        <w:t xml:space="preserve"> er dog forsigtige optimister, da vi</w:t>
      </w:r>
      <w:r w:rsidR="00377F24" w:rsidRPr="009937AF">
        <w:rPr>
          <w:rFonts w:ascii="Arial" w:hAnsi="Arial" w:cs="Arial"/>
          <w:sz w:val="20"/>
          <w:szCs w:val="20"/>
        </w:rPr>
        <w:t xml:space="preserve"> har</w:t>
      </w:r>
      <w:r w:rsidR="1C373F52" w:rsidRPr="009937AF">
        <w:rPr>
          <w:rFonts w:ascii="Arial" w:hAnsi="Arial" w:cs="Arial"/>
          <w:sz w:val="20"/>
          <w:szCs w:val="20"/>
        </w:rPr>
        <w:t xml:space="preserve"> omstillet organisation</w:t>
      </w:r>
      <w:r w:rsidR="001444E3" w:rsidRPr="009937AF">
        <w:rPr>
          <w:rFonts w:ascii="Arial" w:hAnsi="Arial" w:cs="Arial"/>
          <w:sz w:val="20"/>
          <w:szCs w:val="20"/>
        </w:rPr>
        <w:t>en</w:t>
      </w:r>
      <w:r w:rsidR="1C373F52" w:rsidRPr="009937AF">
        <w:rPr>
          <w:rFonts w:ascii="Arial" w:hAnsi="Arial" w:cs="Arial"/>
          <w:sz w:val="20"/>
          <w:szCs w:val="20"/>
        </w:rPr>
        <w:t xml:space="preserve"> til “new normal”</w:t>
      </w:r>
      <w:r w:rsidR="003D0ED3" w:rsidRPr="009937AF">
        <w:rPr>
          <w:rFonts w:ascii="Arial" w:hAnsi="Arial" w:cs="Arial"/>
          <w:sz w:val="20"/>
          <w:szCs w:val="20"/>
        </w:rPr>
        <w:t>.</w:t>
      </w:r>
    </w:p>
    <w:p w14:paraId="4E93779C" w14:textId="7B11E598" w:rsidR="00AD282B" w:rsidRPr="009937AF" w:rsidRDefault="00AD282B" w:rsidP="00715ED4">
      <w:pPr>
        <w:spacing w:line="240" w:lineRule="auto"/>
        <w:rPr>
          <w:rFonts w:ascii="Arial" w:hAnsi="Arial" w:cs="Arial"/>
          <w:b/>
          <w:bCs/>
          <w:sz w:val="20"/>
          <w:szCs w:val="20"/>
        </w:rPr>
      </w:pPr>
      <w:r w:rsidRPr="009937AF">
        <w:rPr>
          <w:rFonts w:ascii="Arial" w:hAnsi="Arial" w:cs="Arial"/>
          <w:b/>
          <w:bCs/>
          <w:sz w:val="20"/>
          <w:szCs w:val="20"/>
        </w:rPr>
        <w:t>Q</w:t>
      </w:r>
      <w:r w:rsidR="009E1A2F" w:rsidRPr="009937AF">
        <w:rPr>
          <w:rFonts w:ascii="Arial" w:hAnsi="Arial" w:cs="Arial"/>
          <w:b/>
          <w:bCs/>
          <w:sz w:val="20"/>
          <w:szCs w:val="20"/>
        </w:rPr>
        <w:t>4</w:t>
      </w:r>
      <w:r w:rsidRPr="009937AF">
        <w:rPr>
          <w:rFonts w:ascii="Arial" w:hAnsi="Arial" w:cs="Arial"/>
          <w:b/>
          <w:bCs/>
          <w:sz w:val="20"/>
          <w:szCs w:val="20"/>
        </w:rPr>
        <w:t>) Hvorfor udkommer årsregnskabet så meget senere end normalt i år?</w:t>
      </w:r>
    </w:p>
    <w:p w14:paraId="0A607D4F" w14:textId="7576FF00" w:rsidR="00AD282B" w:rsidRPr="009937AF" w:rsidRDefault="6F722D5B" w:rsidP="00715ED4">
      <w:pPr>
        <w:spacing w:line="240" w:lineRule="auto"/>
        <w:ind w:right="-425"/>
        <w:rPr>
          <w:rFonts w:ascii="Arial" w:hAnsi="Arial" w:cs="Arial"/>
          <w:b/>
          <w:bCs/>
          <w:sz w:val="20"/>
          <w:szCs w:val="20"/>
        </w:rPr>
      </w:pPr>
      <w:r w:rsidRPr="009937AF">
        <w:rPr>
          <w:rFonts w:ascii="Arial" w:hAnsi="Arial" w:cs="Arial"/>
          <w:b/>
          <w:bCs/>
          <w:sz w:val="20"/>
          <w:szCs w:val="20"/>
        </w:rPr>
        <w:t>A</w:t>
      </w:r>
      <w:r w:rsidR="009E1A2F" w:rsidRPr="009937AF">
        <w:rPr>
          <w:rFonts w:ascii="Arial" w:hAnsi="Arial" w:cs="Arial"/>
          <w:b/>
          <w:bCs/>
          <w:sz w:val="20"/>
          <w:szCs w:val="20"/>
        </w:rPr>
        <w:t>4</w:t>
      </w:r>
      <w:r w:rsidRPr="009937AF">
        <w:rPr>
          <w:rFonts w:ascii="Arial" w:hAnsi="Arial" w:cs="Arial"/>
          <w:b/>
          <w:bCs/>
          <w:sz w:val="20"/>
          <w:szCs w:val="20"/>
        </w:rPr>
        <w:t xml:space="preserve">) Grundet </w:t>
      </w:r>
      <w:proofErr w:type="spellStart"/>
      <w:r w:rsidRPr="009937AF">
        <w:rPr>
          <w:rFonts w:ascii="Arial" w:hAnsi="Arial" w:cs="Arial"/>
          <w:b/>
          <w:bCs/>
          <w:sz w:val="20"/>
          <w:szCs w:val="20"/>
        </w:rPr>
        <w:t>Corona</w:t>
      </w:r>
      <w:proofErr w:type="spellEnd"/>
      <w:r w:rsidRPr="009937AF">
        <w:rPr>
          <w:rFonts w:ascii="Arial" w:hAnsi="Arial" w:cs="Arial"/>
          <w:b/>
          <w:bCs/>
          <w:sz w:val="20"/>
          <w:szCs w:val="20"/>
        </w:rPr>
        <w:t>-krisen har selskaber med skæv</w:t>
      </w:r>
      <w:r w:rsidR="00516642" w:rsidRPr="009937AF">
        <w:rPr>
          <w:rFonts w:ascii="Arial" w:hAnsi="Arial" w:cs="Arial"/>
          <w:b/>
          <w:bCs/>
          <w:sz w:val="20"/>
          <w:szCs w:val="20"/>
        </w:rPr>
        <w:t>t</w:t>
      </w:r>
      <w:r w:rsidRPr="009937AF">
        <w:rPr>
          <w:rFonts w:ascii="Arial" w:hAnsi="Arial" w:cs="Arial"/>
          <w:b/>
          <w:bCs/>
          <w:sz w:val="20"/>
          <w:szCs w:val="20"/>
        </w:rPr>
        <w:t xml:space="preserve"> finansår, som vores</w:t>
      </w:r>
      <w:r w:rsidR="2CF81F8E" w:rsidRPr="009937AF">
        <w:rPr>
          <w:rFonts w:ascii="Arial" w:hAnsi="Arial" w:cs="Arial"/>
          <w:b/>
          <w:bCs/>
          <w:sz w:val="20"/>
          <w:szCs w:val="20"/>
        </w:rPr>
        <w:t>,</w:t>
      </w:r>
      <w:r w:rsidRPr="009937AF">
        <w:rPr>
          <w:rFonts w:ascii="Arial" w:hAnsi="Arial" w:cs="Arial"/>
          <w:b/>
          <w:bCs/>
          <w:sz w:val="20"/>
          <w:szCs w:val="20"/>
        </w:rPr>
        <w:t xml:space="preserve"> fået lov til at udsætte </w:t>
      </w:r>
      <w:r w:rsidR="00516642" w:rsidRPr="009937AF">
        <w:rPr>
          <w:rFonts w:ascii="Arial" w:hAnsi="Arial" w:cs="Arial"/>
          <w:b/>
          <w:bCs/>
          <w:sz w:val="20"/>
          <w:szCs w:val="20"/>
        </w:rPr>
        <w:t>indberetning af</w:t>
      </w:r>
      <w:r w:rsidRPr="009937AF">
        <w:rPr>
          <w:rFonts w:ascii="Arial" w:hAnsi="Arial" w:cs="Arial"/>
          <w:b/>
          <w:bCs/>
          <w:sz w:val="20"/>
          <w:szCs w:val="20"/>
        </w:rPr>
        <w:t xml:space="preserve"> årsregnskabet</w:t>
      </w:r>
      <w:r w:rsidR="00516642" w:rsidRPr="009937AF">
        <w:rPr>
          <w:rFonts w:ascii="Arial" w:hAnsi="Arial" w:cs="Arial"/>
          <w:b/>
          <w:bCs/>
          <w:sz w:val="20"/>
          <w:szCs w:val="20"/>
        </w:rPr>
        <w:t xml:space="preserve"> </w:t>
      </w:r>
      <w:r w:rsidR="2E5FD0A8" w:rsidRPr="009937AF">
        <w:rPr>
          <w:rFonts w:ascii="Arial" w:hAnsi="Arial" w:cs="Arial"/>
          <w:b/>
          <w:bCs/>
          <w:sz w:val="20"/>
          <w:szCs w:val="20"/>
        </w:rPr>
        <w:t>(4. januar 2021, kl. 12:00)</w:t>
      </w:r>
      <w:r w:rsidRPr="009937AF">
        <w:rPr>
          <w:rFonts w:ascii="Arial" w:hAnsi="Arial" w:cs="Arial"/>
          <w:b/>
          <w:bCs/>
          <w:sz w:val="20"/>
          <w:szCs w:val="20"/>
        </w:rPr>
        <w:t>.</w:t>
      </w:r>
    </w:p>
    <w:p w14:paraId="6F5D5680" w14:textId="3114A3EF" w:rsidR="00AD282B" w:rsidRPr="009937AF" w:rsidRDefault="00AD282B" w:rsidP="00715ED4">
      <w:pPr>
        <w:spacing w:line="240" w:lineRule="auto"/>
        <w:ind w:right="-425"/>
        <w:rPr>
          <w:rFonts w:ascii="Arial" w:hAnsi="Arial" w:cs="Arial"/>
          <w:sz w:val="20"/>
          <w:szCs w:val="20"/>
        </w:rPr>
      </w:pPr>
      <w:r w:rsidRPr="009937AF">
        <w:rPr>
          <w:rFonts w:ascii="Arial" w:hAnsi="Arial" w:cs="Arial"/>
          <w:sz w:val="20"/>
          <w:szCs w:val="20"/>
        </w:rPr>
        <w:t>Q</w:t>
      </w:r>
      <w:r w:rsidR="009E1A2F" w:rsidRPr="009937AF">
        <w:rPr>
          <w:rFonts w:ascii="Arial" w:hAnsi="Arial" w:cs="Arial"/>
          <w:sz w:val="20"/>
          <w:szCs w:val="20"/>
        </w:rPr>
        <w:t>5</w:t>
      </w:r>
      <w:r w:rsidRPr="009937AF">
        <w:rPr>
          <w:rFonts w:ascii="Arial" w:hAnsi="Arial" w:cs="Arial"/>
          <w:sz w:val="20"/>
          <w:szCs w:val="20"/>
        </w:rPr>
        <w:t xml:space="preserve">) </w:t>
      </w:r>
      <w:r w:rsidR="006566E1" w:rsidRPr="009937AF">
        <w:rPr>
          <w:rFonts w:ascii="Arial" w:hAnsi="Arial" w:cs="Arial"/>
          <w:sz w:val="20"/>
          <w:szCs w:val="20"/>
        </w:rPr>
        <w:t>Der står på de officielle skattelister, at I ikke betaler skat i Danmark. Hvorfor gør I ikke det, når vi ved, at I omsætter for et tocifret milliardbeløb?</w:t>
      </w:r>
    </w:p>
    <w:p w14:paraId="39EA8BA7" w14:textId="197063D8" w:rsidR="003F7E83" w:rsidRPr="009937AF" w:rsidRDefault="79326C3E" w:rsidP="00910825">
      <w:pPr>
        <w:spacing w:line="240" w:lineRule="auto"/>
        <w:ind w:right="-566"/>
        <w:rPr>
          <w:rFonts w:ascii="Arial" w:hAnsi="Arial" w:cs="Arial"/>
          <w:sz w:val="20"/>
          <w:szCs w:val="20"/>
        </w:rPr>
      </w:pPr>
      <w:r w:rsidRPr="009937AF">
        <w:rPr>
          <w:rFonts w:ascii="Arial" w:hAnsi="Arial" w:cs="Arial"/>
          <w:sz w:val="20"/>
          <w:szCs w:val="20"/>
        </w:rPr>
        <w:t>A</w:t>
      </w:r>
      <w:r w:rsidR="009E1A2F" w:rsidRPr="009937AF">
        <w:rPr>
          <w:rFonts w:ascii="Arial" w:hAnsi="Arial" w:cs="Arial"/>
          <w:sz w:val="20"/>
          <w:szCs w:val="20"/>
        </w:rPr>
        <w:t>5</w:t>
      </w:r>
      <w:r w:rsidRPr="009937AF">
        <w:rPr>
          <w:rFonts w:ascii="Arial" w:hAnsi="Arial" w:cs="Arial"/>
          <w:sz w:val="20"/>
          <w:szCs w:val="20"/>
        </w:rPr>
        <w:t xml:space="preserve">) </w:t>
      </w:r>
      <w:r w:rsidR="094C7612" w:rsidRPr="009937AF">
        <w:rPr>
          <w:rFonts w:ascii="Arial" w:hAnsi="Arial" w:cs="Arial"/>
          <w:sz w:val="20"/>
          <w:szCs w:val="20"/>
        </w:rPr>
        <w:t xml:space="preserve">Vi betaler skat i Danmark, </w:t>
      </w:r>
      <w:r w:rsidR="02E36ABD" w:rsidRPr="009937AF">
        <w:rPr>
          <w:rFonts w:ascii="Arial" w:hAnsi="Arial" w:cs="Arial"/>
          <w:sz w:val="20"/>
          <w:szCs w:val="20"/>
        </w:rPr>
        <w:t xml:space="preserve">det er vigtigt at slå fast. Vi </w:t>
      </w:r>
      <w:r w:rsidR="55ECE2AF" w:rsidRPr="009937AF">
        <w:rPr>
          <w:rFonts w:ascii="Arial" w:hAnsi="Arial" w:cs="Arial"/>
          <w:sz w:val="20"/>
          <w:szCs w:val="20"/>
        </w:rPr>
        <w:t>arbejder indenfor de gældende regler, hvor man</w:t>
      </w:r>
      <w:r w:rsidR="65E63E1C" w:rsidRPr="009937AF">
        <w:rPr>
          <w:rFonts w:ascii="Arial" w:hAnsi="Arial" w:cs="Arial"/>
          <w:sz w:val="20"/>
          <w:szCs w:val="20"/>
        </w:rPr>
        <w:t xml:space="preserve"> kun</w:t>
      </w:r>
      <w:r w:rsidR="55ECE2AF" w:rsidRPr="009937AF">
        <w:rPr>
          <w:rFonts w:ascii="Arial" w:hAnsi="Arial" w:cs="Arial"/>
          <w:sz w:val="20"/>
          <w:szCs w:val="20"/>
        </w:rPr>
        <w:t xml:space="preserve"> betaler skat af sit overskud</w:t>
      </w:r>
      <w:r w:rsidR="00330A0F" w:rsidRPr="009937AF">
        <w:rPr>
          <w:rFonts w:ascii="Arial" w:hAnsi="Arial" w:cs="Arial"/>
          <w:sz w:val="20"/>
          <w:szCs w:val="20"/>
        </w:rPr>
        <w:t>, hvilket vi gør</w:t>
      </w:r>
      <w:r w:rsidR="55ECE2AF" w:rsidRPr="009937AF">
        <w:rPr>
          <w:rFonts w:ascii="Arial" w:hAnsi="Arial" w:cs="Arial"/>
          <w:sz w:val="20"/>
          <w:szCs w:val="20"/>
        </w:rPr>
        <w:t xml:space="preserve"> i</w:t>
      </w:r>
      <w:r w:rsidR="00D07AD2" w:rsidRPr="009937AF">
        <w:rPr>
          <w:rFonts w:ascii="Arial" w:hAnsi="Arial" w:cs="Arial"/>
          <w:sz w:val="20"/>
          <w:szCs w:val="20"/>
        </w:rPr>
        <w:t xml:space="preserve"> 2019/2020</w:t>
      </w:r>
      <w:r w:rsidR="001D6938" w:rsidRPr="009937AF">
        <w:rPr>
          <w:rFonts w:ascii="Arial" w:hAnsi="Arial" w:cs="Arial"/>
          <w:sz w:val="20"/>
          <w:szCs w:val="20"/>
        </w:rPr>
        <w:t xml:space="preserve"> og</w:t>
      </w:r>
      <w:r w:rsidR="00330A0F" w:rsidRPr="009937AF">
        <w:rPr>
          <w:rFonts w:ascii="Arial" w:hAnsi="Arial" w:cs="Arial"/>
          <w:sz w:val="20"/>
          <w:szCs w:val="20"/>
        </w:rPr>
        <w:t xml:space="preserve"> gjorde</w:t>
      </w:r>
      <w:r w:rsidR="001D6938" w:rsidRPr="009937AF">
        <w:rPr>
          <w:rFonts w:ascii="Arial" w:hAnsi="Arial" w:cs="Arial"/>
          <w:sz w:val="20"/>
          <w:szCs w:val="20"/>
        </w:rPr>
        <w:t xml:space="preserve"> </w:t>
      </w:r>
      <w:r w:rsidR="00D07AD2" w:rsidRPr="009937AF">
        <w:rPr>
          <w:rFonts w:ascii="Arial" w:hAnsi="Arial" w:cs="Arial"/>
          <w:sz w:val="20"/>
          <w:szCs w:val="20"/>
        </w:rPr>
        <w:t>i 2018/2019</w:t>
      </w:r>
      <w:r w:rsidR="004D60D0" w:rsidRPr="009937AF">
        <w:rPr>
          <w:rFonts w:ascii="Arial" w:hAnsi="Arial" w:cs="Arial"/>
          <w:sz w:val="20"/>
          <w:szCs w:val="20"/>
        </w:rPr>
        <w:t xml:space="preserve">. </w:t>
      </w:r>
      <w:r w:rsidR="00FB64CC" w:rsidRPr="009937AF">
        <w:rPr>
          <w:rFonts w:ascii="Arial" w:hAnsi="Arial" w:cs="Arial"/>
          <w:sz w:val="20"/>
          <w:szCs w:val="20"/>
        </w:rPr>
        <w:t>Åre</w:t>
      </w:r>
      <w:r w:rsidR="00AC58EB" w:rsidRPr="009937AF">
        <w:rPr>
          <w:rFonts w:ascii="Arial" w:hAnsi="Arial" w:cs="Arial"/>
          <w:sz w:val="20"/>
          <w:szCs w:val="20"/>
        </w:rPr>
        <w:t>ne</w:t>
      </w:r>
      <w:r w:rsidR="00FB64CC" w:rsidRPr="009937AF">
        <w:rPr>
          <w:rFonts w:ascii="Arial" w:hAnsi="Arial" w:cs="Arial"/>
          <w:sz w:val="20"/>
          <w:szCs w:val="20"/>
        </w:rPr>
        <w:t xml:space="preserve"> forinden </w:t>
      </w:r>
      <w:r w:rsidR="008B403D" w:rsidRPr="009937AF">
        <w:rPr>
          <w:rFonts w:ascii="Arial" w:hAnsi="Arial" w:cs="Arial"/>
          <w:sz w:val="20"/>
          <w:szCs w:val="20"/>
        </w:rPr>
        <w:t xml:space="preserve">lavede vi </w:t>
      </w:r>
      <w:r w:rsidR="00AC58EB" w:rsidRPr="009937AF">
        <w:rPr>
          <w:rFonts w:ascii="Arial" w:hAnsi="Arial" w:cs="Arial"/>
          <w:sz w:val="20"/>
          <w:szCs w:val="20"/>
        </w:rPr>
        <w:t>massive investeringer i både</w:t>
      </w:r>
      <w:r w:rsidR="009910E1" w:rsidRPr="009937AF">
        <w:rPr>
          <w:rFonts w:ascii="Arial" w:hAnsi="Arial" w:cs="Arial"/>
          <w:sz w:val="20"/>
          <w:szCs w:val="20"/>
        </w:rPr>
        <w:t xml:space="preserve"> opkøb af 131 Shell-stationer</w:t>
      </w:r>
      <w:r w:rsidR="00AC58EB" w:rsidRPr="009937AF">
        <w:rPr>
          <w:rFonts w:ascii="Arial" w:hAnsi="Arial" w:cs="Arial"/>
          <w:sz w:val="20"/>
          <w:szCs w:val="20"/>
        </w:rPr>
        <w:t>,</w:t>
      </w:r>
      <w:r w:rsidR="009910E1" w:rsidRPr="009937AF">
        <w:rPr>
          <w:rFonts w:ascii="Arial" w:hAnsi="Arial" w:cs="Arial"/>
          <w:sz w:val="20"/>
          <w:szCs w:val="20"/>
        </w:rPr>
        <w:t xml:space="preserve"> i</w:t>
      </w:r>
      <w:r w:rsidR="00AC58EB" w:rsidRPr="009937AF">
        <w:rPr>
          <w:rFonts w:ascii="Arial" w:hAnsi="Arial" w:cs="Arial"/>
          <w:sz w:val="20"/>
          <w:szCs w:val="20"/>
        </w:rPr>
        <w:t xml:space="preserve"> rebranding</w:t>
      </w:r>
      <w:r w:rsidR="009910E1" w:rsidRPr="009937AF">
        <w:rPr>
          <w:rFonts w:ascii="Arial" w:hAnsi="Arial" w:cs="Arial"/>
          <w:sz w:val="20"/>
          <w:szCs w:val="20"/>
        </w:rPr>
        <w:t xml:space="preserve"> </w:t>
      </w:r>
      <w:r w:rsidR="00BB2BC8" w:rsidRPr="009937AF">
        <w:rPr>
          <w:rFonts w:ascii="Arial" w:hAnsi="Arial" w:cs="Arial"/>
          <w:sz w:val="20"/>
          <w:szCs w:val="20"/>
        </w:rPr>
        <w:t>fra Statoil til Circle K og opgradering af en stor del af butiksnetværket.</w:t>
      </w:r>
      <w:r w:rsidR="003235B7" w:rsidRPr="009937AF">
        <w:rPr>
          <w:rFonts w:ascii="Arial" w:hAnsi="Arial" w:cs="Arial"/>
          <w:sz w:val="20"/>
          <w:szCs w:val="20"/>
        </w:rPr>
        <w:t xml:space="preserve"> </w:t>
      </w:r>
      <w:r w:rsidR="00910825">
        <w:rPr>
          <w:rFonts w:ascii="Arial" w:hAnsi="Arial" w:cs="Arial"/>
          <w:sz w:val="20"/>
          <w:szCs w:val="20"/>
        </w:rPr>
        <w:t>Løbende</w:t>
      </w:r>
      <w:r w:rsidR="003235B7" w:rsidRPr="009937AF">
        <w:rPr>
          <w:rFonts w:ascii="Arial" w:hAnsi="Arial" w:cs="Arial"/>
          <w:sz w:val="20"/>
          <w:szCs w:val="20"/>
        </w:rPr>
        <w:t xml:space="preserve"> har</w:t>
      </w:r>
      <w:r w:rsidR="00330A0F" w:rsidRPr="009937AF">
        <w:rPr>
          <w:rFonts w:ascii="Arial" w:hAnsi="Arial" w:cs="Arial"/>
          <w:sz w:val="20"/>
          <w:szCs w:val="20"/>
        </w:rPr>
        <w:t xml:space="preserve"> vi</w:t>
      </w:r>
      <w:r w:rsidR="003235B7" w:rsidRPr="009937AF">
        <w:rPr>
          <w:rFonts w:ascii="Arial" w:hAnsi="Arial" w:cs="Arial"/>
          <w:sz w:val="20"/>
          <w:szCs w:val="20"/>
        </w:rPr>
        <w:t xml:space="preserve"> haft store afskrivninger</w:t>
      </w:r>
      <w:r w:rsidR="00910825">
        <w:rPr>
          <w:rFonts w:ascii="Arial" w:hAnsi="Arial" w:cs="Arial"/>
          <w:sz w:val="20"/>
          <w:szCs w:val="20"/>
        </w:rPr>
        <w:t xml:space="preserve"> på grund af store investeringer</w:t>
      </w:r>
      <w:r w:rsidR="003235B7" w:rsidRPr="009937AF">
        <w:rPr>
          <w:rFonts w:ascii="Arial" w:hAnsi="Arial" w:cs="Arial"/>
          <w:sz w:val="20"/>
          <w:szCs w:val="20"/>
        </w:rPr>
        <w:t xml:space="preserve">, som vores </w:t>
      </w:r>
      <w:r w:rsidR="00330A0F" w:rsidRPr="009937AF">
        <w:rPr>
          <w:rFonts w:ascii="Arial" w:hAnsi="Arial" w:cs="Arial"/>
          <w:sz w:val="20"/>
          <w:szCs w:val="20"/>
        </w:rPr>
        <w:t xml:space="preserve">tidligere </w:t>
      </w:r>
      <w:r w:rsidR="003235B7" w:rsidRPr="009937AF">
        <w:rPr>
          <w:rFonts w:ascii="Arial" w:hAnsi="Arial" w:cs="Arial"/>
          <w:sz w:val="20"/>
          <w:szCs w:val="20"/>
        </w:rPr>
        <w:t>årsregnskab bar præg af.</w:t>
      </w:r>
      <w:r w:rsidR="00330A0F" w:rsidRPr="009937AF">
        <w:rPr>
          <w:rFonts w:ascii="Arial" w:hAnsi="Arial" w:cs="Arial"/>
          <w:sz w:val="20"/>
          <w:szCs w:val="20"/>
        </w:rPr>
        <w:t xml:space="preserve"> Der</w:t>
      </w:r>
      <w:r w:rsidR="000A5E23" w:rsidRPr="009937AF">
        <w:rPr>
          <w:rFonts w:ascii="Arial" w:hAnsi="Arial" w:cs="Arial"/>
          <w:sz w:val="20"/>
          <w:szCs w:val="20"/>
        </w:rPr>
        <w:t>, hvor forvirringen kan opstå</w:t>
      </w:r>
      <w:r w:rsidR="00330A0F" w:rsidRPr="009937AF">
        <w:rPr>
          <w:rFonts w:ascii="Arial" w:hAnsi="Arial" w:cs="Arial"/>
          <w:sz w:val="20"/>
          <w:szCs w:val="20"/>
        </w:rPr>
        <w:t xml:space="preserve"> ift. skattelisterne</w:t>
      </w:r>
      <w:r w:rsidR="000A5E23" w:rsidRPr="009937AF">
        <w:rPr>
          <w:rFonts w:ascii="Arial" w:hAnsi="Arial" w:cs="Arial"/>
          <w:sz w:val="20"/>
          <w:szCs w:val="20"/>
        </w:rPr>
        <w:t>, er, at vi har skæv</w:t>
      </w:r>
      <w:r w:rsidR="003235B7" w:rsidRPr="009937AF">
        <w:rPr>
          <w:rFonts w:ascii="Arial" w:hAnsi="Arial" w:cs="Arial"/>
          <w:sz w:val="20"/>
          <w:szCs w:val="20"/>
        </w:rPr>
        <w:t xml:space="preserve">e </w:t>
      </w:r>
      <w:r w:rsidR="000A5E23" w:rsidRPr="009937AF">
        <w:rPr>
          <w:rFonts w:ascii="Arial" w:hAnsi="Arial" w:cs="Arial"/>
          <w:sz w:val="20"/>
          <w:szCs w:val="20"/>
        </w:rPr>
        <w:t>finansår</w:t>
      </w:r>
      <w:r w:rsidR="00330A0F" w:rsidRPr="009937AF">
        <w:rPr>
          <w:rFonts w:ascii="Arial" w:hAnsi="Arial" w:cs="Arial"/>
          <w:sz w:val="20"/>
          <w:szCs w:val="20"/>
        </w:rPr>
        <w:t xml:space="preserve">. </w:t>
      </w:r>
      <w:r w:rsidR="008D1729" w:rsidRPr="009937AF">
        <w:rPr>
          <w:rFonts w:ascii="Arial" w:hAnsi="Arial" w:cs="Arial"/>
          <w:sz w:val="20"/>
          <w:szCs w:val="20"/>
        </w:rPr>
        <w:t>V</w:t>
      </w:r>
      <w:r w:rsidR="000A5E23" w:rsidRPr="009937AF">
        <w:rPr>
          <w:rFonts w:ascii="Arial" w:hAnsi="Arial" w:cs="Arial"/>
          <w:sz w:val="20"/>
          <w:szCs w:val="20"/>
        </w:rPr>
        <w:t xml:space="preserve">ores skatteoplysninger kommer </w:t>
      </w:r>
      <w:r w:rsidR="008D1729" w:rsidRPr="009937AF">
        <w:rPr>
          <w:rFonts w:ascii="Arial" w:hAnsi="Arial" w:cs="Arial"/>
          <w:sz w:val="20"/>
          <w:szCs w:val="20"/>
        </w:rPr>
        <w:t xml:space="preserve">altså </w:t>
      </w:r>
      <w:r w:rsidR="000A5E23" w:rsidRPr="009937AF">
        <w:rPr>
          <w:rFonts w:ascii="Arial" w:hAnsi="Arial" w:cs="Arial"/>
          <w:sz w:val="20"/>
          <w:szCs w:val="20"/>
        </w:rPr>
        <w:t>forsinket ind</w:t>
      </w:r>
      <w:r w:rsidR="00C965EE" w:rsidRPr="009937AF">
        <w:rPr>
          <w:rFonts w:ascii="Arial" w:hAnsi="Arial" w:cs="Arial"/>
          <w:sz w:val="20"/>
          <w:szCs w:val="20"/>
        </w:rPr>
        <w:t xml:space="preserve"> </w:t>
      </w:r>
      <w:r w:rsidR="008D1729" w:rsidRPr="009937AF">
        <w:rPr>
          <w:rFonts w:ascii="Arial" w:hAnsi="Arial" w:cs="Arial"/>
          <w:sz w:val="20"/>
          <w:szCs w:val="20"/>
        </w:rPr>
        <w:t xml:space="preserve">ift. </w:t>
      </w:r>
      <w:r w:rsidR="00C965EE" w:rsidRPr="009937AF">
        <w:rPr>
          <w:rFonts w:ascii="Arial" w:hAnsi="Arial" w:cs="Arial"/>
          <w:sz w:val="20"/>
          <w:szCs w:val="20"/>
        </w:rPr>
        <w:t>offentliggørelsen af</w:t>
      </w:r>
      <w:r w:rsidR="008D1729" w:rsidRPr="009937AF">
        <w:rPr>
          <w:rFonts w:ascii="Arial" w:hAnsi="Arial" w:cs="Arial"/>
          <w:sz w:val="20"/>
          <w:szCs w:val="20"/>
        </w:rPr>
        <w:t xml:space="preserve"> </w:t>
      </w:r>
      <w:r w:rsidR="00D07AD2" w:rsidRPr="009937AF">
        <w:rPr>
          <w:rFonts w:ascii="Arial" w:hAnsi="Arial" w:cs="Arial"/>
          <w:sz w:val="20"/>
          <w:szCs w:val="20"/>
        </w:rPr>
        <w:t>skattelister</w:t>
      </w:r>
      <w:r w:rsidR="008D1729" w:rsidRPr="009937AF">
        <w:rPr>
          <w:rFonts w:ascii="Arial" w:hAnsi="Arial" w:cs="Arial"/>
          <w:sz w:val="20"/>
          <w:szCs w:val="20"/>
        </w:rPr>
        <w:t>ne</w:t>
      </w:r>
      <w:r w:rsidR="000A5E23" w:rsidRPr="009937AF">
        <w:rPr>
          <w:rFonts w:ascii="Arial" w:hAnsi="Arial" w:cs="Arial"/>
          <w:sz w:val="20"/>
          <w:szCs w:val="20"/>
        </w:rPr>
        <w:t>. Bemærk også, at tallene på de officielle skattelister er historiske tal, som er op til to år bagude</w:t>
      </w:r>
      <w:r w:rsidR="00D24B0B" w:rsidRPr="009937AF">
        <w:rPr>
          <w:rFonts w:ascii="Arial" w:hAnsi="Arial" w:cs="Arial"/>
          <w:sz w:val="20"/>
          <w:szCs w:val="20"/>
        </w:rPr>
        <w:t>, og at</w:t>
      </w:r>
      <w:r w:rsidR="000A5E23" w:rsidRPr="009937AF">
        <w:rPr>
          <w:rFonts w:ascii="Arial" w:hAnsi="Arial" w:cs="Arial"/>
          <w:sz w:val="20"/>
          <w:szCs w:val="20"/>
        </w:rPr>
        <w:t xml:space="preserve"> </w:t>
      </w:r>
      <w:r w:rsidR="00D24B0B" w:rsidRPr="009937AF">
        <w:rPr>
          <w:rFonts w:ascii="Arial" w:hAnsi="Arial" w:cs="Arial"/>
          <w:sz w:val="20"/>
          <w:szCs w:val="20"/>
        </w:rPr>
        <w:t>s</w:t>
      </w:r>
      <w:r w:rsidR="004D60D0" w:rsidRPr="009937AF">
        <w:rPr>
          <w:rFonts w:ascii="Arial" w:hAnsi="Arial" w:cs="Arial"/>
          <w:sz w:val="20"/>
          <w:szCs w:val="20"/>
        </w:rPr>
        <w:t>elvangivelsen har deadline ultimo januar</w:t>
      </w:r>
      <w:r w:rsidR="008860A1" w:rsidRPr="009937AF">
        <w:rPr>
          <w:rFonts w:ascii="Arial" w:hAnsi="Arial" w:cs="Arial"/>
          <w:sz w:val="20"/>
          <w:szCs w:val="20"/>
        </w:rPr>
        <w:t>, hvorfor</w:t>
      </w:r>
      <w:r w:rsidR="004D60D0" w:rsidRPr="009937AF">
        <w:rPr>
          <w:rFonts w:ascii="Arial" w:hAnsi="Arial" w:cs="Arial"/>
          <w:sz w:val="20"/>
          <w:szCs w:val="20"/>
        </w:rPr>
        <w:t xml:space="preserve"> vi </w:t>
      </w:r>
      <w:r w:rsidR="000A5E23" w:rsidRPr="009937AF">
        <w:rPr>
          <w:rFonts w:ascii="Arial" w:hAnsi="Arial" w:cs="Arial"/>
          <w:sz w:val="20"/>
          <w:szCs w:val="20"/>
        </w:rPr>
        <w:t>endnu</w:t>
      </w:r>
      <w:r w:rsidR="004D60D0" w:rsidRPr="009937AF">
        <w:rPr>
          <w:rFonts w:ascii="Arial" w:hAnsi="Arial" w:cs="Arial"/>
          <w:sz w:val="20"/>
          <w:szCs w:val="20"/>
        </w:rPr>
        <w:t xml:space="preserve"> ikke det </w:t>
      </w:r>
      <w:r w:rsidR="00516E47" w:rsidRPr="009937AF">
        <w:rPr>
          <w:rFonts w:ascii="Arial" w:hAnsi="Arial" w:cs="Arial"/>
          <w:sz w:val="20"/>
          <w:szCs w:val="20"/>
        </w:rPr>
        <w:t>faktiske beløb</w:t>
      </w:r>
      <w:r w:rsidR="000A5E23" w:rsidRPr="009937AF">
        <w:rPr>
          <w:rFonts w:ascii="Arial" w:hAnsi="Arial" w:cs="Arial"/>
          <w:sz w:val="20"/>
          <w:szCs w:val="20"/>
        </w:rPr>
        <w:t xml:space="preserve"> </w:t>
      </w:r>
      <w:r w:rsidR="008860A1" w:rsidRPr="009937AF">
        <w:rPr>
          <w:rFonts w:ascii="Arial" w:hAnsi="Arial" w:cs="Arial"/>
          <w:sz w:val="20"/>
          <w:szCs w:val="20"/>
        </w:rPr>
        <w:t>af</w:t>
      </w:r>
      <w:r w:rsidR="000A5E23" w:rsidRPr="009937AF">
        <w:rPr>
          <w:rFonts w:ascii="Arial" w:hAnsi="Arial" w:cs="Arial"/>
          <w:sz w:val="20"/>
          <w:szCs w:val="20"/>
        </w:rPr>
        <w:t xml:space="preserve"> selskabsskatten</w:t>
      </w:r>
      <w:r w:rsidR="55ECE2AF" w:rsidRPr="009937AF">
        <w:rPr>
          <w:rFonts w:ascii="Arial" w:hAnsi="Arial" w:cs="Arial"/>
          <w:sz w:val="20"/>
          <w:szCs w:val="20"/>
        </w:rPr>
        <w:t xml:space="preserve">. </w:t>
      </w:r>
    </w:p>
    <w:p w14:paraId="514FB8D7" w14:textId="564A7581" w:rsidR="00AD282B" w:rsidRPr="009937AF" w:rsidRDefault="00AD282B" w:rsidP="00715ED4">
      <w:pPr>
        <w:spacing w:line="240" w:lineRule="auto"/>
        <w:ind w:right="-425"/>
        <w:rPr>
          <w:rFonts w:ascii="Arial" w:hAnsi="Arial" w:cs="Arial"/>
          <w:b/>
          <w:bCs/>
          <w:sz w:val="20"/>
          <w:szCs w:val="20"/>
        </w:rPr>
      </w:pPr>
      <w:r w:rsidRPr="009937AF">
        <w:rPr>
          <w:rFonts w:ascii="Arial" w:hAnsi="Arial" w:cs="Arial"/>
          <w:b/>
          <w:bCs/>
          <w:sz w:val="20"/>
          <w:szCs w:val="20"/>
        </w:rPr>
        <w:t>Q</w:t>
      </w:r>
      <w:r w:rsidR="009E1A2F" w:rsidRPr="009937AF">
        <w:rPr>
          <w:rFonts w:ascii="Arial" w:hAnsi="Arial" w:cs="Arial"/>
          <w:b/>
          <w:bCs/>
          <w:sz w:val="20"/>
          <w:szCs w:val="20"/>
        </w:rPr>
        <w:t>6</w:t>
      </w:r>
      <w:r w:rsidRPr="009937AF">
        <w:rPr>
          <w:rFonts w:ascii="Arial" w:hAnsi="Arial" w:cs="Arial"/>
          <w:b/>
          <w:bCs/>
          <w:sz w:val="20"/>
          <w:szCs w:val="20"/>
        </w:rPr>
        <w:t xml:space="preserve">) </w:t>
      </w:r>
      <w:r w:rsidR="005D0BA6" w:rsidRPr="009937AF">
        <w:rPr>
          <w:rFonts w:ascii="Arial" w:hAnsi="Arial" w:cs="Arial"/>
          <w:b/>
          <w:bCs/>
          <w:sz w:val="20"/>
          <w:szCs w:val="20"/>
        </w:rPr>
        <w:t xml:space="preserve">Er </w:t>
      </w:r>
      <w:r w:rsidR="00516E47" w:rsidRPr="009937AF">
        <w:rPr>
          <w:rFonts w:ascii="Arial" w:hAnsi="Arial" w:cs="Arial"/>
          <w:b/>
          <w:bCs/>
          <w:i/>
          <w:iCs/>
          <w:sz w:val="20"/>
          <w:szCs w:val="20"/>
        </w:rPr>
        <w:t>xx</w:t>
      </w:r>
      <w:r w:rsidR="005D0BA6" w:rsidRPr="009937AF">
        <w:rPr>
          <w:rFonts w:ascii="Arial" w:hAnsi="Arial" w:cs="Arial"/>
          <w:b/>
          <w:bCs/>
          <w:sz w:val="20"/>
          <w:szCs w:val="20"/>
        </w:rPr>
        <w:t xml:space="preserve"> mio. kr. </w:t>
      </w:r>
      <w:r w:rsidR="00E2560A" w:rsidRPr="009937AF">
        <w:rPr>
          <w:rFonts w:ascii="Arial" w:hAnsi="Arial" w:cs="Arial"/>
          <w:b/>
          <w:bCs/>
          <w:sz w:val="20"/>
          <w:szCs w:val="20"/>
        </w:rPr>
        <w:t>(</w:t>
      </w:r>
      <w:r w:rsidR="005D0BA6" w:rsidRPr="009937AF">
        <w:rPr>
          <w:rFonts w:ascii="Arial" w:hAnsi="Arial" w:cs="Arial"/>
          <w:b/>
          <w:bCs/>
          <w:sz w:val="20"/>
          <w:szCs w:val="20"/>
        </w:rPr>
        <w:t>selskabsskat</w:t>
      </w:r>
      <w:r w:rsidR="00E2560A" w:rsidRPr="009937AF">
        <w:rPr>
          <w:rFonts w:ascii="Arial" w:hAnsi="Arial" w:cs="Arial"/>
          <w:b/>
          <w:bCs/>
          <w:sz w:val="20"/>
          <w:szCs w:val="20"/>
        </w:rPr>
        <w:t>)</w:t>
      </w:r>
      <w:r w:rsidR="005D0BA6" w:rsidRPr="009937AF">
        <w:rPr>
          <w:rFonts w:ascii="Arial" w:hAnsi="Arial" w:cs="Arial"/>
          <w:b/>
          <w:bCs/>
          <w:sz w:val="20"/>
          <w:szCs w:val="20"/>
        </w:rPr>
        <w:t xml:space="preserve"> nok</w:t>
      </w:r>
      <w:r w:rsidR="00D145E3" w:rsidRPr="009937AF">
        <w:rPr>
          <w:rFonts w:ascii="Arial" w:hAnsi="Arial" w:cs="Arial"/>
          <w:b/>
          <w:bCs/>
          <w:sz w:val="20"/>
          <w:szCs w:val="20"/>
        </w:rPr>
        <w:t xml:space="preserve"> at bidrage til fællesskabet</w:t>
      </w:r>
      <w:r w:rsidR="005D0BA6" w:rsidRPr="009937AF">
        <w:rPr>
          <w:rFonts w:ascii="Arial" w:hAnsi="Arial" w:cs="Arial"/>
          <w:b/>
          <w:bCs/>
          <w:sz w:val="20"/>
          <w:szCs w:val="20"/>
        </w:rPr>
        <w:t>, når I tjener så mange penge?</w:t>
      </w:r>
    </w:p>
    <w:p w14:paraId="293A52CF" w14:textId="1C1EB91E" w:rsidR="005D0BA6" w:rsidRPr="009937AF" w:rsidRDefault="005D0BA6" w:rsidP="00715ED4">
      <w:pPr>
        <w:spacing w:line="240" w:lineRule="auto"/>
        <w:ind w:right="-708"/>
        <w:rPr>
          <w:rFonts w:ascii="Arial" w:hAnsi="Arial" w:cs="Arial"/>
          <w:b/>
          <w:bCs/>
          <w:sz w:val="20"/>
          <w:szCs w:val="20"/>
        </w:rPr>
      </w:pPr>
      <w:r w:rsidRPr="009937AF">
        <w:rPr>
          <w:rFonts w:ascii="Arial" w:hAnsi="Arial" w:cs="Arial"/>
          <w:b/>
          <w:bCs/>
          <w:sz w:val="20"/>
          <w:szCs w:val="20"/>
        </w:rPr>
        <w:t>A</w:t>
      </w:r>
      <w:r w:rsidR="009E1A2F" w:rsidRPr="009937AF">
        <w:rPr>
          <w:rFonts w:ascii="Arial" w:hAnsi="Arial" w:cs="Arial"/>
          <w:b/>
          <w:bCs/>
          <w:sz w:val="20"/>
          <w:szCs w:val="20"/>
        </w:rPr>
        <w:t>6</w:t>
      </w:r>
      <w:r w:rsidRPr="009937AF">
        <w:rPr>
          <w:rFonts w:ascii="Arial" w:hAnsi="Arial" w:cs="Arial"/>
          <w:b/>
          <w:bCs/>
          <w:sz w:val="20"/>
          <w:szCs w:val="20"/>
        </w:rPr>
        <w:t>) Vi betaler den skat</w:t>
      </w:r>
      <w:r w:rsidR="00C4304C" w:rsidRPr="009937AF">
        <w:rPr>
          <w:rFonts w:ascii="Arial" w:hAnsi="Arial" w:cs="Arial"/>
          <w:b/>
          <w:bCs/>
          <w:sz w:val="20"/>
          <w:szCs w:val="20"/>
        </w:rPr>
        <w:t xml:space="preserve"> af vores overskud</w:t>
      </w:r>
      <w:r w:rsidR="00F85862" w:rsidRPr="009937AF">
        <w:rPr>
          <w:rFonts w:ascii="Arial" w:hAnsi="Arial" w:cs="Arial"/>
          <w:b/>
          <w:bCs/>
          <w:sz w:val="20"/>
          <w:szCs w:val="20"/>
        </w:rPr>
        <w:t xml:space="preserve">, vi skal i </w:t>
      </w:r>
      <w:r w:rsidR="0069329F" w:rsidRPr="009937AF">
        <w:rPr>
          <w:rFonts w:ascii="Arial" w:hAnsi="Arial" w:cs="Arial"/>
          <w:b/>
          <w:bCs/>
          <w:sz w:val="20"/>
          <w:szCs w:val="20"/>
        </w:rPr>
        <w:t>forhold til den danske lovgivning</w:t>
      </w:r>
      <w:r w:rsidRPr="009937AF">
        <w:rPr>
          <w:rFonts w:ascii="Arial" w:hAnsi="Arial" w:cs="Arial"/>
          <w:b/>
          <w:bCs/>
          <w:sz w:val="20"/>
          <w:szCs w:val="20"/>
        </w:rPr>
        <w:t>. Vi er en dansk virksomhed, og vi tager vores rolle i samfundet alvorligt</w:t>
      </w:r>
      <w:r w:rsidR="00BE46AD" w:rsidRPr="009937AF">
        <w:rPr>
          <w:rFonts w:ascii="Arial" w:hAnsi="Arial" w:cs="Arial"/>
          <w:b/>
          <w:bCs/>
          <w:sz w:val="20"/>
          <w:szCs w:val="20"/>
        </w:rPr>
        <w:t xml:space="preserve"> – derfor sagde bl.a. </w:t>
      </w:r>
      <w:r w:rsidRPr="009937AF">
        <w:rPr>
          <w:rFonts w:ascii="Arial" w:hAnsi="Arial" w:cs="Arial"/>
          <w:b/>
          <w:bCs/>
          <w:sz w:val="20"/>
          <w:szCs w:val="20"/>
        </w:rPr>
        <w:t xml:space="preserve">nej tak til lønkompensation. </w:t>
      </w:r>
    </w:p>
    <w:p w14:paraId="7E993593" w14:textId="1FEBDF5A" w:rsidR="007B66F2" w:rsidRPr="009937AF" w:rsidRDefault="007B66F2" w:rsidP="00715ED4">
      <w:pPr>
        <w:spacing w:line="240" w:lineRule="auto"/>
        <w:ind w:right="-425"/>
        <w:rPr>
          <w:rFonts w:ascii="Arial" w:hAnsi="Arial" w:cs="Arial"/>
          <w:sz w:val="20"/>
          <w:szCs w:val="20"/>
        </w:rPr>
      </w:pPr>
      <w:r w:rsidRPr="009937AF">
        <w:rPr>
          <w:rFonts w:ascii="Arial" w:hAnsi="Arial" w:cs="Arial"/>
          <w:sz w:val="20"/>
          <w:szCs w:val="20"/>
        </w:rPr>
        <w:t>Q</w:t>
      </w:r>
      <w:r w:rsidR="009E1A2F" w:rsidRPr="009937AF">
        <w:rPr>
          <w:rFonts w:ascii="Arial" w:hAnsi="Arial" w:cs="Arial"/>
          <w:sz w:val="20"/>
          <w:szCs w:val="20"/>
        </w:rPr>
        <w:t>7</w:t>
      </w:r>
      <w:r w:rsidRPr="009937AF">
        <w:rPr>
          <w:rFonts w:ascii="Arial" w:hAnsi="Arial" w:cs="Arial"/>
          <w:sz w:val="20"/>
          <w:szCs w:val="20"/>
        </w:rPr>
        <w:t>) Bør man generelt betale mere i (selskabs)skat, hvis man har en omsætning på flere milliarder?</w:t>
      </w:r>
    </w:p>
    <w:p w14:paraId="44ED7EA8" w14:textId="30CDA0D9" w:rsidR="008244B9" w:rsidRPr="009937AF" w:rsidRDefault="007B66F2" w:rsidP="00715ED4">
      <w:pPr>
        <w:spacing w:line="240" w:lineRule="auto"/>
        <w:ind w:right="-1275"/>
        <w:rPr>
          <w:rFonts w:ascii="Arial" w:hAnsi="Arial" w:cs="Arial"/>
          <w:sz w:val="20"/>
          <w:szCs w:val="20"/>
        </w:rPr>
      </w:pPr>
      <w:r w:rsidRPr="009937AF">
        <w:rPr>
          <w:rFonts w:ascii="Arial" w:hAnsi="Arial" w:cs="Arial"/>
          <w:sz w:val="20"/>
          <w:szCs w:val="20"/>
        </w:rPr>
        <w:t>A</w:t>
      </w:r>
      <w:r w:rsidR="009E1A2F" w:rsidRPr="009937AF">
        <w:rPr>
          <w:rFonts w:ascii="Arial" w:hAnsi="Arial" w:cs="Arial"/>
          <w:sz w:val="20"/>
          <w:szCs w:val="20"/>
        </w:rPr>
        <w:t>7</w:t>
      </w:r>
      <w:r w:rsidRPr="009937AF">
        <w:rPr>
          <w:rFonts w:ascii="Arial" w:hAnsi="Arial" w:cs="Arial"/>
          <w:sz w:val="20"/>
          <w:szCs w:val="20"/>
        </w:rPr>
        <w:t xml:space="preserve">) </w:t>
      </w:r>
      <w:r w:rsidR="00CF3F5F" w:rsidRPr="009937AF">
        <w:rPr>
          <w:rFonts w:ascii="Arial" w:hAnsi="Arial" w:cs="Arial"/>
          <w:sz w:val="20"/>
          <w:szCs w:val="20"/>
        </w:rPr>
        <w:t>Det skal vi ikke gøre os til dommere ove</w:t>
      </w:r>
      <w:r w:rsidR="00BE46AD" w:rsidRPr="009937AF">
        <w:rPr>
          <w:rFonts w:ascii="Arial" w:hAnsi="Arial" w:cs="Arial"/>
          <w:sz w:val="20"/>
          <w:szCs w:val="20"/>
        </w:rPr>
        <w:t>r, men man skal selvfølgelig betale skat af sit overskud</w:t>
      </w:r>
      <w:r w:rsidR="00CF3F5F" w:rsidRPr="009937AF">
        <w:rPr>
          <w:rFonts w:ascii="Arial" w:hAnsi="Arial" w:cs="Arial"/>
          <w:sz w:val="20"/>
          <w:szCs w:val="20"/>
        </w:rPr>
        <w:t>.</w:t>
      </w:r>
    </w:p>
    <w:p w14:paraId="46336136" w14:textId="514700C9" w:rsidR="007B66F2" w:rsidRPr="009937AF" w:rsidRDefault="007B66F2" w:rsidP="00715ED4">
      <w:pPr>
        <w:spacing w:line="240" w:lineRule="auto"/>
        <w:ind w:right="-283"/>
        <w:rPr>
          <w:rFonts w:ascii="Arial" w:hAnsi="Arial" w:cs="Arial"/>
          <w:b/>
          <w:bCs/>
          <w:sz w:val="20"/>
          <w:szCs w:val="20"/>
        </w:rPr>
      </w:pPr>
      <w:r w:rsidRPr="009937AF">
        <w:rPr>
          <w:rFonts w:ascii="Arial" w:hAnsi="Arial" w:cs="Arial"/>
          <w:b/>
          <w:bCs/>
          <w:sz w:val="20"/>
          <w:szCs w:val="20"/>
        </w:rPr>
        <w:t>Q</w:t>
      </w:r>
      <w:r w:rsidR="009E1A2F" w:rsidRPr="009937AF">
        <w:rPr>
          <w:rFonts w:ascii="Arial" w:hAnsi="Arial" w:cs="Arial"/>
          <w:b/>
          <w:bCs/>
          <w:sz w:val="20"/>
          <w:szCs w:val="20"/>
        </w:rPr>
        <w:t>8</w:t>
      </w:r>
      <w:r w:rsidRPr="009937AF">
        <w:rPr>
          <w:rFonts w:ascii="Arial" w:hAnsi="Arial" w:cs="Arial"/>
          <w:b/>
          <w:bCs/>
          <w:sz w:val="20"/>
          <w:szCs w:val="20"/>
        </w:rPr>
        <w:t>) Tillader jeres organisationsstruktur, at I kan undgå at betale skat i Danmark?</w:t>
      </w:r>
    </w:p>
    <w:p w14:paraId="6D99BE52" w14:textId="697641C6" w:rsidR="008244B9" w:rsidRPr="009937AF" w:rsidRDefault="007B66F2" w:rsidP="00715ED4">
      <w:pPr>
        <w:spacing w:line="240" w:lineRule="auto"/>
        <w:ind w:right="-425"/>
        <w:rPr>
          <w:rFonts w:ascii="Arial" w:hAnsi="Arial" w:cs="Arial"/>
          <w:b/>
          <w:bCs/>
          <w:sz w:val="20"/>
          <w:szCs w:val="20"/>
        </w:rPr>
      </w:pPr>
      <w:r w:rsidRPr="009937AF">
        <w:rPr>
          <w:rFonts w:ascii="Arial" w:hAnsi="Arial" w:cs="Arial"/>
          <w:b/>
          <w:bCs/>
          <w:sz w:val="20"/>
          <w:szCs w:val="20"/>
        </w:rPr>
        <w:t>A</w:t>
      </w:r>
      <w:r w:rsidR="009E1A2F" w:rsidRPr="009937AF">
        <w:rPr>
          <w:rFonts w:ascii="Arial" w:hAnsi="Arial" w:cs="Arial"/>
          <w:b/>
          <w:bCs/>
          <w:sz w:val="20"/>
          <w:szCs w:val="20"/>
        </w:rPr>
        <w:t>8</w:t>
      </w:r>
      <w:r w:rsidRPr="009937AF">
        <w:rPr>
          <w:rFonts w:ascii="Arial" w:hAnsi="Arial" w:cs="Arial"/>
          <w:b/>
          <w:bCs/>
          <w:sz w:val="20"/>
          <w:szCs w:val="20"/>
        </w:rPr>
        <w:t xml:space="preserve">) </w:t>
      </w:r>
      <w:r w:rsidR="0F12F301" w:rsidRPr="009937AF">
        <w:rPr>
          <w:rFonts w:ascii="Arial" w:hAnsi="Arial" w:cs="Arial"/>
          <w:b/>
          <w:bCs/>
          <w:sz w:val="20"/>
          <w:szCs w:val="20"/>
        </w:rPr>
        <w:t>Vi følger de danske regler, hvor vi betaler skat af det overskud</w:t>
      </w:r>
      <w:r w:rsidR="7AAE603F" w:rsidRPr="009937AF">
        <w:rPr>
          <w:rFonts w:ascii="Arial" w:hAnsi="Arial" w:cs="Arial"/>
          <w:b/>
          <w:bCs/>
          <w:sz w:val="20"/>
          <w:szCs w:val="20"/>
        </w:rPr>
        <w:t>, vi har i Danmark</w:t>
      </w:r>
      <w:r w:rsidR="003D0ED3" w:rsidRPr="009937AF">
        <w:rPr>
          <w:rFonts w:ascii="Arial" w:hAnsi="Arial" w:cs="Arial"/>
          <w:b/>
          <w:bCs/>
          <w:sz w:val="20"/>
          <w:szCs w:val="20"/>
        </w:rPr>
        <w:t xml:space="preserve">. </w:t>
      </w:r>
      <w:r w:rsidR="7AAE603F" w:rsidRPr="009937AF">
        <w:rPr>
          <w:rFonts w:ascii="Arial" w:hAnsi="Arial" w:cs="Arial"/>
          <w:b/>
          <w:bCs/>
          <w:sz w:val="20"/>
          <w:szCs w:val="20"/>
        </w:rPr>
        <w:t>Vi er en dansk virksomhed, men vi er også en del af en global koncern</w:t>
      </w:r>
      <w:r w:rsidR="541E6E96" w:rsidRPr="009937AF">
        <w:rPr>
          <w:rFonts w:ascii="Arial" w:hAnsi="Arial" w:cs="Arial"/>
          <w:b/>
          <w:bCs/>
          <w:sz w:val="20"/>
          <w:szCs w:val="20"/>
        </w:rPr>
        <w:t xml:space="preserve">, </w:t>
      </w:r>
      <w:r w:rsidR="009937AF" w:rsidRPr="009937AF">
        <w:rPr>
          <w:rFonts w:ascii="Arial" w:hAnsi="Arial" w:cs="Arial"/>
          <w:b/>
          <w:bCs/>
          <w:sz w:val="20"/>
          <w:szCs w:val="20"/>
        </w:rPr>
        <w:t xml:space="preserve">og </w:t>
      </w:r>
      <w:r w:rsidR="541E6E96" w:rsidRPr="009937AF">
        <w:rPr>
          <w:rFonts w:ascii="Arial" w:hAnsi="Arial" w:cs="Arial"/>
          <w:b/>
          <w:bCs/>
          <w:sz w:val="20"/>
          <w:szCs w:val="20"/>
        </w:rPr>
        <w:t>har</w:t>
      </w:r>
      <w:r w:rsidR="009937AF" w:rsidRPr="009937AF">
        <w:rPr>
          <w:rFonts w:ascii="Arial" w:hAnsi="Arial" w:cs="Arial"/>
          <w:b/>
          <w:bCs/>
          <w:sz w:val="20"/>
          <w:szCs w:val="20"/>
        </w:rPr>
        <w:t xml:space="preserve"> derfor</w:t>
      </w:r>
      <w:r w:rsidR="541E6E96" w:rsidRPr="009937AF">
        <w:rPr>
          <w:rFonts w:ascii="Arial" w:hAnsi="Arial" w:cs="Arial"/>
          <w:b/>
          <w:bCs/>
          <w:sz w:val="20"/>
          <w:szCs w:val="20"/>
        </w:rPr>
        <w:t xml:space="preserve"> aktiviteter som finder sted udenfor Danmark. De bliver så </w:t>
      </w:r>
      <w:r w:rsidR="3B309E76" w:rsidRPr="009937AF">
        <w:rPr>
          <w:rFonts w:ascii="Arial" w:hAnsi="Arial" w:cs="Arial"/>
          <w:b/>
          <w:bCs/>
          <w:sz w:val="20"/>
          <w:szCs w:val="20"/>
        </w:rPr>
        <w:t>beskattet i de lande, de finder sted.</w:t>
      </w:r>
    </w:p>
    <w:p w14:paraId="770CEBD9" w14:textId="247827ED" w:rsidR="007B66F2" w:rsidRPr="009937AF" w:rsidRDefault="007B66F2" w:rsidP="00715ED4">
      <w:pPr>
        <w:spacing w:line="240" w:lineRule="auto"/>
        <w:rPr>
          <w:rFonts w:ascii="Arial" w:hAnsi="Arial" w:cs="Arial"/>
          <w:sz w:val="20"/>
          <w:szCs w:val="20"/>
        </w:rPr>
      </w:pPr>
      <w:r w:rsidRPr="009937AF">
        <w:rPr>
          <w:rFonts w:ascii="Arial" w:hAnsi="Arial" w:cs="Arial"/>
          <w:sz w:val="20"/>
          <w:szCs w:val="20"/>
        </w:rPr>
        <w:t>Q</w:t>
      </w:r>
      <w:r w:rsidR="009E1A2F" w:rsidRPr="009937AF">
        <w:rPr>
          <w:rFonts w:ascii="Arial" w:hAnsi="Arial" w:cs="Arial"/>
          <w:sz w:val="20"/>
          <w:szCs w:val="20"/>
        </w:rPr>
        <w:t>9</w:t>
      </w:r>
      <w:r w:rsidRPr="009937AF">
        <w:rPr>
          <w:rFonts w:ascii="Arial" w:hAnsi="Arial" w:cs="Arial"/>
          <w:sz w:val="20"/>
          <w:szCs w:val="20"/>
        </w:rPr>
        <w:t>) Er Circle K Danmark en multinational eller en dansk virksomhed?</w:t>
      </w:r>
    </w:p>
    <w:p w14:paraId="7ABC011D" w14:textId="6E5A2745" w:rsidR="00995718" w:rsidRPr="009937AF" w:rsidRDefault="007B66F2" w:rsidP="00715ED4">
      <w:pPr>
        <w:spacing w:line="240" w:lineRule="auto"/>
        <w:ind w:right="1"/>
        <w:rPr>
          <w:rFonts w:ascii="Arial" w:hAnsi="Arial" w:cs="Arial"/>
          <w:sz w:val="20"/>
          <w:szCs w:val="20"/>
        </w:rPr>
      </w:pPr>
      <w:r w:rsidRPr="009937AF">
        <w:rPr>
          <w:rFonts w:ascii="Arial" w:hAnsi="Arial" w:cs="Arial"/>
          <w:sz w:val="20"/>
          <w:szCs w:val="20"/>
        </w:rPr>
        <w:t>A</w:t>
      </w:r>
      <w:r w:rsidR="009E1A2F" w:rsidRPr="009937AF">
        <w:rPr>
          <w:rFonts w:ascii="Arial" w:hAnsi="Arial" w:cs="Arial"/>
          <w:sz w:val="20"/>
          <w:szCs w:val="20"/>
        </w:rPr>
        <w:t>9</w:t>
      </w:r>
      <w:r w:rsidRPr="009937AF">
        <w:rPr>
          <w:rFonts w:ascii="Arial" w:hAnsi="Arial" w:cs="Arial"/>
          <w:sz w:val="20"/>
          <w:szCs w:val="20"/>
        </w:rPr>
        <w:t xml:space="preserve">) Vi er en dansk virksomhed med [225] </w:t>
      </w:r>
      <w:r w:rsidR="00CF77A2">
        <w:rPr>
          <w:rFonts w:ascii="Arial" w:hAnsi="Arial" w:cs="Arial"/>
          <w:sz w:val="20"/>
          <w:szCs w:val="20"/>
        </w:rPr>
        <w:t>butikker/sites</w:t>
      </w:r>
      <w:r w:rsidRPr="009937AF">
        <w:rPr>
          <w:rFonts w:ascii="Arial" w:hAnsi="Arial" w:cs="Arial"/>
          <w:sz w:val="20"/>
          <w:szCs w:val="20"/>
        </w:rPr>
        <w:t xml:space="preserve"> og knap 3.000 ansatte herhjemme. Derudover er vi en del af global koncern og en europæisk organisation.</w:t>
      </w:r>
    </w:p>
    <w:p w14:paraId="60B2F45A" w14:textId="55B7759D" w:rsidR="00617EC1" w:rsidRPr="009937AF" w:rsidRDefault="00617EC1" w:rsidP="00715ED4">
      <w:pPr>
        <w:spacing w:line="240" w:lineRule="auto"/>
        <w:ind w:right="-283"/>
        <w:rPr>
          <w:rFonts w:ascii="Arial" w:hAnsi="Arial" w:cs="Arial"/>
          <w:b/>
          <w:bCs/>
          <w:sz w:val="20"/>
          <w:szCs w:val="20"/>
        </w:rPr>
      </w:pPr>
      <w:r w:rsidRPr="009937AF">
        <w:rPr>
          <w:rFonts w:ascii="Arial" w:hAnsi="Arial" w:cs="Arial"/>
          <w:b/>
          <w:bCs/>
          <w:sz w:val="20"/>
          <w:szCs w:val="20"/>
        </w:rPr>
        <w:t>Q</w:t>
      </w:r>
      <w:r w:rsidR="009E1A2F" w:rsidRPr="009937AF">
        <w:rPr>
          <w:rFonts w:ascii="Arial" w:hAnsi="Arial" w:cs="Arial"/>
          <w:b/>
          <w:bCs/>
          <w:sz w:val="20"/>
          <w:szCs w:val="20"/>
        </w:rPr>
        <w:t>10</w:t>
      </w:r>
      <w:r w:rsidRPr="009937AF">
        <w:rPr>
          <w:rFonts w:ascii="Arial" w:hAnsi="Arial" w:cs="Arial"/>
          <w:b/>
          <w:bCs/>
          <w:sz w:val="20"/>
          <w:szCs w:val="20"/>
        </w:rPr>
        <w:t xml:space="preserve">) Ingo og Circle K er to </w:t>
      </w:r>
      <w:r w:rsidR="009E1A2F" w:rsidRPr="009937AF">
        <w:rPr>
          <w:rFonts w:ascii="Arial" w:hAnsi="Arial" w:cs="Arial"/>
          <w:b/>
          <w:bCs/>
          <w:sz w:val="20"/>
          <w:szCs w:val="20"/>
        </w:rPr>
        <w:t>virksomheder –</w:t>
      </w:r>
      <w:r w:rsidRPr="009937AF">
        <w:rPr>
          <w:rFonts w:ascii="Arial" w:hAnsi="Arial" w:cs="Arial"/>
          <w:b/>
          <w:bCs/>
          <w:sz w:val="20"/>
          <w:szCs w:val="20"/>
        </w:rPr>
        <w:t xml:space="preserve"> men deler årsregnskab</w:t>
      </w:r>
      <w:r w:rsidR="009E1A2F" w:rsidRPr="009937AF">
        <w:rPr>
          <w:rFonts w:ascii="Arial" w:hAnsi="Arial" w:cs="Arial"/>
          <w:b/>
          <w:bCs/>
          <w:sz w:val="20"/>
          <w:szCs w:val="20"/>
        </w:rPr>
        <w:t>. H</w:t>
      </w:r>
      <w:r w:rsidRPr="009937AF">
        <w:rPr>
          <w:rFonts w:ascii="Arial" w:hAnsi="Arial" w:cs="Arial"/>
          <w:b/>
          <w:bCs/>
          <w:sz w:val="20"/>
          <w:szCs w:val="20"/>
        </w:rPr>
        <w:t>vordan fungerer det?</w:t>
      </w:r>
    </w:p>
    <w:p w14:paraId="68F38144" w14:textId="3B59D43A" w:rsidR="00617EC1" w:rsidRPr="009937AF" w:rsidRDefault="009E1A2F" w:rsidP="00715ED4">
      <w:pPr>
        <w:spacing w:line="240" w:lineRule="auto"/>
        <w:ind w:right="-141"/>
        <w:rPr>
          <w:rFonts w:ascii="Arial" w:hAnsi="Arial" w:cs="Arial"/>
          <w:b/>
          <w:bCs/>
          <w:sz w:val="20"/>
          <w:szCs w:val="20"/>
        </w:rPr>
      </w:pPr>
      <w:r w:rsidRPr="009937AF">
        <w:rPr>
          <w:rFonts w:ascii="Arial" w:hAnsi="Arial" w:cs="Arial"/>
          <w:b/>
          <w:bCs/>
          <w:sz w:val="20"/>
          <w:szCs w:val="20"/>
        </w:rPr>
        <w:t>A10</w:t>
      </w:r>
      <w:r w:rsidR="00617EC1" w:rsidRPr="009937AF">
        <w:rPr>
          <w:rFonts w:ascii="Arial" w:hAnsi="Arial" w:cs="Arial"/>
          <w:b/>
          <w:bCs/>
          <w:sz w:val="20"/>
          <w:szCs w:val="20"/>
        </w:rPr>
        <w:t>) Ingo er en del af Circle K i Danmark, og reelt er Ingo et salgsselskab under Circle K Danmark. Derfor medregnes Ingos resultat med i årsregnskabet.</w:t>
      </w:r>
    </w:p>
    <w:sectPr w:rsidR="00617EC1" w:rsidRPr="009937AF" w:rsidSect="004A3055">
      <w:headerReference w:type="default" r:id="rId14"/>
      <w:pgSz w:w="11907" w:h="16839" w:code="9"/>
      <w:pgMar w:top="1843" w:right="1417" w:bottom="567" w:left="1417" w:header="102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82E41" w14:textId="77777777" w:rsidR="00CA3FF9" w:rsidRDefault="00CA3FF9" w:rsidP="00683455">
      <w:pPr>
        <w:spacing w:after="0" w:line="240" w:lineRule="auto"/>
      </w:pPr>
      <w:r>
        <w:separator/>
      </w:r>
    </w:p>
  </w:endnote>
  <w:endnote w:type="continuationSeparator" w:id="0">
    <w:p w14:paraId="1C39E34D" w14:textId="77777777" w:rsidR="00CA3FF9" w:rsidRDefault="00CA3FF9" w:rsidP="00683455">
      <w:pPr>
        <w:spacing w:after="0" w:line="240" w:lineRule="auto"/>
      </w:pPr>
      <w:r>
        <w:continuationSeparator/>
      </w:r>
    </w:p>
  </w:endnote>
  <w:endnote w:type="continuationNotice" w:id="1">
    <w:p w14:paraId="51ECEFF4" w14:textId="77777777" w:rsidR="00CA3FF9" w:rsidRDefault="00CA3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D9DF8" w14:textId="77777777" w:rsidR="00CA3FF9" w:rsidRDefault="00CA3FF9" w:rsidP="00683455">
      <w:pPr>
        <w:spacing w:after="0" w:line="240" w:lineRule="auto"/>
      </w:pPr>
      <w:r>
        <w:separator/>
      </w:r>
    </w:p>
  </w:footnote>
  <w:footnote w:type="continuationSeparator" w:id="0">
    <w:p w14:paraId="4353FF6B" w14:textId="77777777" w:rsidR="00CA3FF9" w:rsidRDefault="00CA3FF9" w:rsidP="00683455">
      <w:pPr>
        <w:spacing w:after="0" w:line="240" w:lineRule="auto"/>
      </w:pPr>
      <w:r>
        <w:continuationSeparator/>
      </w:r>
    </w:p>
  </w:footnote>
  <w:footnote w:type="continuationNotice" w:id="1">
    <w:p w14:paraId="60A1BAB1" w14:textId="77777777" w:rsidR="00CA3FF9" w:rsidRDefault="00CA3F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2139" w14:textId="77777777" w:rsidR="00D57657" w:rsidRDefault="005442D3" w:rsidP="00D57657">
    <w:pPr>
      <w:pStyle w:val="Header"/>
      <w:spacing w:line="360" w:lineRule="auto"/>
      <w:jc w:val="both"/>
      <w:rPr>
        <w:rFonts w:ascii="Arial" w:hAnsi="Arial" w:cs="Arial"/>
        <w:color w:val="929496"/>
        <w:sz w:val="28"/>
        <w:szCs w:val="28"/>
      </w:rPr>
    </w:pPr>
    <w:r w:rsidRPr="005442D3">
      <w:rPr>
        <w:rFonts w:ascii="Arial" w:hAnsi="Arial" w:cs="Arial"/>
        <w:noProof/>
        <w:color w:val="929496"/>
        <w:sz w:val="28"/>
        <w:szCs w:val="28"/>
        <w:lang w:val="sv-SE" w:eastAsia="sv-SE"/>
      </w:rPr>
      <w:drawing>
        <wp:anchor distT="0" distB="0" distL="114300" distR="114300" simplePos="0" relativeHeight="251658240" behindDoc="0" locked="0" layoutInCell="1" allowOverlap="1" wp14:anchorId="545C42F1" wp14:editId="7280EF97">
          <wp:simplePos x="0" y="0"/>
          <wp:positionH relativeFrom="margin">
            <wp:posOffset>4338955</wp:posOffset>
          </wp:positionH>
          <wp:positionV relativeFrom="paragraph">
            <wp:posOffset>-114300</wp:posOffset>
          </wp:positionV>
          <wp:extent cx="1518920" cy="571500"/>
          <wp:effectExtent l="19050" t="0" r="5080" b="0"/>
          <wp:wrapSquare wrapText="bothSides"/>
          <wp:docPr id="1" name="Obrázek 6" descr="circle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k_logo.jpg"/>
                  <pic:cNvPicPr/>
                </pic:nvPicPr>
                <pic:blipFill>
                  <a:blip r:embed="rId1"/>
                  <a:stretch>
                    <a:fillRect/>
                  </a:stretch>
                </pic:blipFill>
                <pic:spPr>
                  <a:xfrm>
                    <a:off x="0" y="0"/>
                    <a:ext cx="1518920" cy="571500"/>
                  </a:xfrm>
                  <a:prstGeom prst="rect">
                    <a:avLst/>
                  </a:prstGeom>
                </pic:spPr>
              </pic:pic>
            </a:graphicData>
          </a:graphic>
        </wp:anchor>
      </w:drawing>
    </w:r>
    <w:r w:rsidR="00D57657" w:rsidRPr="003E6712">
      <w:rPr>
        <w:rFonts w:ascii="Arial" w:hAnsi="Arial" w:cs="Arial"/>
        <w:color w:val="929496"/>
        <w:sz w:val="28"/>
        <w:szCs w:val="28"/>
      </w:rPr>
      <w:ptab w:relativeTo="margin" w:alignment="center" w:leader="none"/>
    </w:r>
    <w:r w:rsidR="00D57657" w:rsidRPr="003E6712">
      <w:rPr>
        <w:rFonts w:ascii="Arial" w:hAnsi="Arial" w:cs="Arial"/>
        <w:color w:val="929496"/>
        <w:sz w:val="28"/>
        <w:szCs w:val="28"/>
      </w:rPr>
      <w:ptab w:relativeTo="margin" w:alignment="center" w:leader="none"/>
    </w:r>
    <w:r w:rsidR="00D57657" w:rsidRPr="003E6712">
      <w:rPr>
        <w:rFonts w:ascii="Arial" w:hAnsi="Arial" w:cs="Arial"/>
        <w:color w:val="929496"/>
        <w:sz w:val="28"/>
        <w:szCs w:val="28"/>
      </w:rPr>
      <w:ptab w:relativeTo="margin" w:alignment="right" w:leader="none"/>
    </w:r>
  </w:p>
  <w:p w14:paraId="509D795F" w14:textId="6132F3B7" w:rsidR="00D57657" w:rsidRPr="00BD300E" w:rsidRDefault="00BD300E" w:rsidP="00BD300E">
    <w:pPr>
      <w:pStyle w:val="Header"/>
      <w:spacing w:line="360" w:lineRule="auto"/>
      <w:jc w:val="both"/>
      <w:rPr>
        <w:rFonts w:ascii="Arial" w:hAnsi="Arial" w:cs="Arial"/>
        <w:color w:val="929496"/>
        <w:sz w:val="28"/>
        <w:szCs w:val="28"/>
        <w:lang w:val="en-US"/>
      </w:rPr>
    </w:pPr>
    <w:r>
      <w:rPr>
        <w:rFonts w:ascii="Arial" w:hAnsi="Arial" w:cs="Arial"/>
        <w:color w:val="929496"/>
        <w:sz w:val="28"/>
        <w:szCs w:val="28"/>
        <w:lang w:val="en-US"/>
      </w:rPr>
      <w:t>--- PRESSEMEDDELELSE</w:t>
    </w:r>
    <w:r w:rsidR="00E93D11">
      <w:rPr>
        <w:rFonts w:ascii="Arial" w:hAnsi="Arial" w:cs="Arial"/>
        <w:color w:val="929496"/>
        <w:sz w:val="28"/>
        <w:szCs w:val="28"/>
        <w:lang w:val="en-US"/>
      </w:rPr>
      <w:t xml:space="preserve"> og Q&amp;A</w:t>
    </w:r>
    <w:r>
      <w:rPr>
        <w:rFonts w:ascii="Arial" w:hAnsi="Arial" w:cs="Arial"/>
        <w:color w:val="929496"/>
        <w:sz w:val="28"/>
        <w:szCs w:val="28"/>
        <w:lang w:val="en-US"/>
      </w:rPr>
      <w:t xml:space="preserve"> ---</w:t>
    </w:r>
  </w:p>
  <w:p w14:paraId="4446207B" w14:textId="77777777" w:rsidR="00D57657" w:rsidRPr="00BD300E" w:rsidRDefault="00D57657" w:rsidP="00D57657">
    <w:pPr>
      <w:pStyle w:val="Footer"/>
      <w:jc w:val="right"/>
      <w:rPr>
        <w:rFonts w:ascii="Arial" w:hAnsi="Arial" w:cs="Arial"/>
        <w:color w:val="7F7F7F" w:themeColor="text1" w:themeTint="80"/>
        <w:sz w:val="14"/>
        <w:szCs w:val="14"/>
        <w:lang w:val="en-US"/>
      </w:rPr>
    </w:pPr>
    <w:r w:rsidRPr="00BD300E">
      <w:rPr>
        <w:rFonts w:ascii="Arial" w:hAnsi="Arial" w:cs="Arial"/>
        <w:bCs/>
        <w:i/>
        <w:iCs/>
        <w:color w:val="7F7F7F" w:themeColor="text1" w:themeTint="80"/>
        <w:sz w:val="14"/>
        <w:szCs w:val="14"/>
        <w:lang w:val="en-US"/>
      </w:rPr>
      <w:t>Part of Alimentation Couche-Tard</w:t>
    </w:r>
  </w:p>
  <w:p w14:paraId="5158E8E6" w14:textId="77777777" w:rsidR="00D57657" w:rsidRPr="00BD300E" w:rsidRDefault="00D57657" w:rsidP="00D57657">
    <w:pPr>
      <w:pStyle w:val="Header"/>
      <w:spacing w:line="360" w:lineRule="auto"/>
      <w:jc w:val="both"/>
      <w:rPr>
        <w:rFonts w:ascii="Arial" w:hAnsi="Arial" w:cs="Arial"/>
        <w:color w:val="929496"/>
        <w:sz w:val="18"/>
        <w:szCs w:val="18"/>
        <w:lang w:val="en-US"/>
      </w:rPr>
    </w:pPr>
  </w:p>
  <w:p w14:paraId="5AEB8DB4" w14:textId="77777777" w:rsidR="006932EE" w:rsidRPr="00BD300E" w:rsidRDefault="006932EE" w:rsidP="00D57657">
    <w:pPr>
      <w:pStyle w:val="Header"/>
      <w:rPr>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0DB1"/>
    <w:multiLevelType w:val="multilevel"/>
    <w:tmpl w:val="FA02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30C4E"/>
    <w:multiLevelType w:val="multilevel"/>
    <w:tmpl w:val="7682E3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A262A76"/>
    <w:multiLevelType w:val="multilevel"/>
    <w:tmpl w:val="735C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52EBE"/>
    <w:multiLevelType w:val="hybridMultilevel"/>
    <w:tmpl w:val="BEA8EEA8"/>
    <w:lvl w:ilvl="0" w:tplc="5462C714">
      <w:start w:val="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AB35B4A"/>
    <w:multiLevelType w:val="hybridMultilevel"/>
    <w:tmpl w:val="A3A20422"/>
    <w:lvl w:ilvl="0" w:tplc="DDAC8F08">
      <w:start w:val="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26"/>
    <w:rsid w:val="00002498"/>
    <w:rsid w:val="00002F4C"/>
    <w:rsid w:val="00003158"/>
    <w:rsid w:val="00006B40"/>
    <w:rsid w:val="00017BDA"/>
    <w:rsid w:val="000318A6"/>
    <w:rsid w:val="00034641"/>
    <w:rsid w:val="00040234"/>
    <w:rsid w:val="00042F91"/>
    <w:rsid w:val="00044790"/>
    <w:rsid w:val="000602DC"/>
    <w:rsid w:val="000662C5"/>
    <w:rsid w:val="00067830"/>
    <w:rsid w:val="00070621"/>
    <w:rsid w:val="00071CA1"/>
    <w:rsid w:val="00075C6A"/>
    <w:rsid w:val="000A2AF8"/>
    <w:rsid w:val="000A5E23"/>
    <w:rsid w:val="000D1D43"/>
    <w:rsid w:val="000D2502"/>
    <w:rsid w:val="000D6883"/>
    <w:rsid w:val="000F49C5"/>
    <w:rsid w:val="000F4CC5"/>
    <w:rsid w:val="00101183"/>
    <w:rsid w:val="00104AA0"/>
    <w:rsid w:val="001050DA"/>
    <w:rsid w:val="00106C07"/>
    <w:rsid w:val="00113168"/>
    <w:rsid w:val="00114265"/>
    <w:rsid w:val="00124285"/>
    <w:rsid w:val="0013458A"/>
    <w:rsid w:val="00141CB7"/>
    <w:rsid w:val="00142E01"/>
    <w:rsid w:val="001444E3"/>
    <w:rsid w:val="00150287"/>
    <w:rsid w:val="001554C1"/>
    <w:rsid w:val="00166394"/>
    <w:rsid w:val="00181A91"/>
    <w:rsid w:val="001903F3"/>
    <w:rsid w:val="001A16D0"/>
    <w:rsid w:val="001A27B5"/>
    <w:rsid w:val="001A708E"/>
    <w:rsid w:val="001A7B85"/>
    <w:rsid w:val="001C44A5"/>
    <w:rsid w:val="001C4B09"/>
    <w:rsid w:val="001C6497"/>
    <w:rsid w:val="001D0DD2"/>
    <w:rsid w:val="001D55AA"/>
    <w:rsid w:val="001D5E33"/>
    <w:rsid w:val="001D6938"/>
    <w:rsid w:val="00207885"/>
    <w:rsid w:val="00207DE3"/>
    <w:rsid w:val="00212828"/>
    <w:rsid w:val="002142FE"/>
    <w:rsid w:val="00214BCC"/>
    <w:rsid w:val="00221690"/>
    <w:rsid w:val="002353A7"/>
    <w:rsid w:val="00243843"/>
    <w:rsid w:val="002457A0"/>
    <w:rsid w:val="00252391"/>
    <w:rsid w:val="00257CF1"/>
    <w:rsid w:val="002600B9"/>
    <w:rsid w:val="00260C9F"/>
    <w:rsid w:val="00263568"/>
    <w:rsid w:val="002833A2"/>
    <w:rsid w:val="00295582"/>
    <w:rsid w:val="002964A6"/>
    <w:rsid w:val="002A0B65"/>
    <w:rsid w:val="002A41C4"/>
    <w:rsid w:val="002A706D"/>
    <w:rsid w:val="002B27B1"/>
    <w:rsid w:val="002B40AB"/>
    <w:rsid w:val="002D0320"/>
    <w:rsid w:val="002D2B7C"/>
    <w:rsid w:val="002D3909"/>
    <w:rsid w:val="002D65F6"/>
    <w:rsid w:val="002E398C"/>
    <w:rsid w:val="002F42FB"/>
    <w:rsid w:val="00312E85"/>
    <w:rsid w:val="00320DE0"/>
    <w:rsid w:val="00322DF2"/>
    <w:rsid w:val="003235B7"/>
    <w:rsid w:val="00330A0F"/>
    <w:rsid w:val="00331313"/>
    <w:rsid w:val="00334DCB"/>
    <w:rsid w:val="00341B21"/>
    <w:rsid w:val="0034AA1A"/>
    <w:rsid w:val="00351C75"/>
    <w:rsid w:val="003653A8"/>
    <w:rsid w:val="00370402"/>
    <w:rsid w:val="00375C20"/>
    <w:rsid w:val="00377F24"/>
    <w:rsid w:val="00385CB6"/>
    <w:rsid w:val="003A050E"/>
    <w:rsid w:val="003A1AE2"/>
    <w:rsid w:val="003A27AC"/>
    <w:rsid w:val="003B10F0"/>
    <w:rsid w:val="003B2FAB"/>
    <w:rsid w:val="003B60EA"/>
    <w:rsid w:val="003B71C0"/>
    <w:rsid w:val="003D0ED3"/>
    <w:rsid w:val="003D6BCA"/>
    <w:rsid w:val="003E110F"/>
    <w:rsid w:val="003E1490"/>
    <w:rsid w:val="003E6712"/>
    <w:rsid w:val="003E72B7"/>
    <w:rsid w:val="003F05A6"/>
    <w:rsid w:val="003F7E83"/>
    <w:rsid w:val="0040260E"/>
    <w:rsid w:val="00404D4E"/>
    <w:rsid w:val="00415D64"/>
    <w:rsid w:val="00423F89"/>
    <w:rsid w:val="0043401B"/>
    <w:rsid w:val="00446E6A"/>
    <w:rsid w:val="0045462A"/>
    <w:rsid w:val="00456744"/>
    <w:rsid w:val="00465643"/>
    <w:rsid w:val="004674D6"/>
    <w:rsid w:val="00483C1B"/>
    <w:rsid w:val="004A3055"/>
    <w:rsid w:val="004A6B0F"/>
    <w:rsid w:val="004B3E71"/>
    <w:rsid w:val="004C33A7"/>
    <w:rsid w:val="004C600A"/>
    <w:rsid w:val="004D0AE7"/>
    <w:rsid w:val="004D60D0"/>
    <w:rsid w:val="004E2D51"/>
    <w:rsid w:val="004E3997"/>
    <w:rsid w:val="004E4BEC"/>
    <w:rsid w:val="004F6DEF"/>
    <w:rsid w:val="004F6E16"/>
    <w:rsid w:val="00503C91"/>
    <w:rsid w:val="00504D7F"/>
    <w:rsid w:val="00513258"/>
    <w:rsid w:val="00516642"/>
    <w:rsid w:val="00516E47"/>
    <w:rsid w:val="00517D70"/>
    <w:rsid w:val="00517EED"/>
    <w:rsid w:val="005246B1"/>
    <w:rsid w:val="00524F7C"/>
    <w:rsid w:val="005256DD"/>
    <w:rsid w:val="0053073F"/>
    <w:rsid w:val="00543A88"/>
    <w:rsid w:val="005442D3"/>
    <w:rsid w:val="00553487"/>
    <w:rsid w:val="005574EF"/>
    <w:rsid w:val="00564E9F"/>
    <w:rsid w:val="00567736"/>
    <w:rsid w:val="005804F3"/>
    <w:rsid w:val="005812E4"/>
    <w:rsid w:val="005838CE"/>
    <w:rsid w:val="00595120"/>
    <w:rsid w:val="005951FC"/>
    <w:rsid w:val="005A2F42"/>
    <w:rsid w:val="005A527F"/>
    <w:rsid w:val="005A601B"/>
    <w:rsid w:val="005A694E"/>
    <w:rsid w:val="005C24C1"/>
    <w:rsid w:val="005D0BA6"/>
    <w:rsid w:val="005D6777"/>
    <w:rsid w:val="005E50F5"/>
    <w:rsid w:val="00600216"/>
    <w:rsid w:val="00615012"/>
    <w:rsid w:val="00616CBC"/>
    <w:rsid w:val="00617EC1"/>
    <w:rsid w:val="00624E1E"/>
    <w:rsid w:val="00630268"/>
    <w:rsid w:val="00630A36"/>
    <w:rsid w:val="00636968"/>
    <w:rsid w:val="00637F4C"/>
    <w:rsid w:val="00640E14"/>
    <w:rsid w:val="00643517"/>
    <w:rsid w:val="00647E31"/>
    <w:rsid w:val="00653637"/>
    <w:rsid w:val="0065580F"/>
    <w:rsid w:val="006566E1"/>
    <w:rsid w:val="00657AE0"/>
    <w:rsid w:val="00657CD1"/>
    <w:rsid w:val="00662E57"/>
    <w:rsid w:val="00670E94"/>
    <w:rsid w:val="0067106C"/>
    <w:rsid w:val="00683455"/>
    <w:rsid w:val="0069329F"/>
    <w:rsid w:val="006932EE"/>
    <w:rsid w:val="00693375"/>
    <w:rsid w:val="006943BA"/>
    <w:rsid w:val="006F1F2C"/>
    <w:rsid w:val="006F33CC"/>
    <w:rsid w:val="0070743F"/>
    <w:rsid w:val="00715D40"/>
    <w:rsid w:val="00715ED4"/>
    <w:rsid w:val="00716272"/>
    <w:rsid w:val="007301BF"/>
    <w:rsid w:val="00732F10"/>
    <w:rsid w:val="00734C81"/>
    <w:rsid w:val="0073629E"/>
    <w:rsid w:val="00752A4A"/>
    <w:rsid w:val="007544D6"/>
    <w:rsid w:val="00764CDC"/>
    <w:rsid w:val="007717A9"/>
    <w:rsid w:val="007721E6"/>
    <w:rsid w:val="00772442"/>
    <w:rsid w:val="007755AD"/>
    <w:rsid w:val="00786C9A"/>
    <w:rsid w:val="0079040F"/>
    <w:rsid w:val="00792595"/>
    <w:rsid w:val="007A27BD"/>
    <w:rsid w:val="007A59B8"/>
    <w:rsid w:val="007B121B"/>
    <w:rsid w:val="007B5F96"/>
    <w:rsid w:val="007B66F2"/>
    <w:rsid w:val="007B6F5C"/>
    <w:rsid w:val="007B7C82"/>
    <w:rsid w:val="007C2A5D"/>
    <w:rsid w:val="007D3FAB"/>
    <w:rsid w:val="007E4AF8"/>
    <w:rsid w:val="007E6EE6"/>
    <w:rsid w:val="007F4ADA"/>
    <w:rsid w:val="007F5C5D"/>
    <w:rsid w:val="00807C0C"/>
    <w:rsid w:val="00807FFA"/>
    <w:rsid w:val="0081570B"/>
    <w:rsid w:val="008244B9"/>
    <w:rsid w:val="00842E62"/>
    <w:rsid w:val="008510AE"/>
    <w:rsid w:val="008557F9"/>
    <w:rsid w:val="008802FF"/>
    <w:rsid w:val="008860A1"/>
    <w:rsid w:val="00890267"/>
    <w:rsid w:val="00892450"/>
    <w:rsid w:val="00892624"/>
    <w:rsid w:val="00892D9C"/>
    <w:rsid w:val="008A1A83"/>
    <w:rsid w:val="008A57D7"/>
    <w:rsid w:val="008B403D"/>
    <w:rsid w:val="008D1729"/>
    <w:rsid w:val="008E1720"/>
    <w:rsid w:val="008E7072"/>
    <w:rsid w:val="008F3E78"/>
    <w:rsid w:val="008F43C4"/>
    <w:rsid w:val="008F5FEF"/>
    <w:rsid w:val="00903893"/>
    <w:rsid w:val="00904ED0"/>
    <w:rsid w:val="00910147"/>
    <w:rsid w:val="00910825"/>
    <w:rsid w:val="009117FC"/>
    <w:rsid w:val="009123C2"/>
    <w:rsid w:val="00912E8B"/>
    <w:rsid w:val="00926DF2"/>
    <w:rsid w:val="00927E5B"/>
    <w:rsid w:val="00942C1E"/>
    <w:rsid w:val="00951DC1"/>
    <w:rsid w:val="00963039"/>
    <w:rsid w:val="0096704A"/>
    <w:rsid w:val="00967D1D"/>
    <w:rsid w:val="009910E1"/>
    <w:rsid w:val="009937AF"/>
    <w:rsid w:val="00994AFC"/>
    <w:rsid w:val="00995718"/>
    <w:rsid w:val="009B51DC"/>
    <w:rsid w:val="009B5B44"/>
    <w:rsid w:val="009C66AE"/>
    <w:rsid w:val="009E1A2F"/>
    <w:rsid w:val="009E3300"/>
    <w:rsid w:val="009E406B"/>
    <w:rsid w:val="009F5B99"/>
    <w:rsid w:val="009F648F"/>
    <w:rsid w:val="009F665D"/>
    <w:rsid w:val="00A037D8"/>
    <w:rsid w:val="00A04C77"/>
    <w:rsid w:val="00A27608"/>
    <w:rsid w:val="00A42491"/>
    <w:rsid w:val="00A51423"/>
    <w:rsid w:val="00A65700"/>
    <w:rsid w:val="00A720D8"/>
    <w:rsid w:val="00A76A85"/>
    <w:rsid w:val="00A83BAD"/>
    <w:rsid w:val="00A86D92"/>
    <w:rsid w:val="00A877E4"/>
    <w:rsid w:val="00A902F5"/>
    <w:rsid w:val="00A91CD1"/>
    <w:rsid w:val="00A94910"/>
    <w:rsid w:val="00AC58EB"/>
    <w:rsid w:val="00AD282B"/>
    <w:rsid w:val="00AD4076"/>
    <w:rsid w:val="00AD4FBD"/>
    <w:rsid w:val="00AE18F4"/>
    <w:rsid w:val="00AE5298"/>
    <w:rsid w:val="00B23A6E"/>
    <w:rsid w:val="00B26214"/>
    <w:rsid w:val="00B40831"/>
    <w:rsid w:val="00B420D4"/>
    <w:rsid w:val="00B55523"/>
    <w:rsid w:val="00B77596"/>
    <w:rsid w:val="00B8306D"/>
    <w:rsid w:val="00B921B2"/>
    <w:rsid w:val="00B94526"/>
    <w:rsid w:val="00B9674C"/>
    <w:rsid w:val="00BA1648"/>
    <w:rsid w:val="00BA5DF5"/>
    <w:rsid w:val="00BB2BC8"/>
    <w:rsid w:val="00BB771E"/>
    <w:rsid w:val="00BD300E"/>
    <w:rsid w:val="00BD3167"/>
    <w:rsid w:val="00BD6F0C"/>
    <w:rsid w:val="00BE0B74"/>
    <w:rsid w:val="00BE4225"/>
    <w:rsid w:val="00BE46AD"/>
    <w:rsid w:val="00BF1119"/>
    <w:rsid w:val="00BF475F"/>
    <w:rsid w:val="00C03A37"/>
    <w:rsid w:val="00C04727"/>
    <w:rsid w:val="00C25A72"/>
    <w:rsid w:val="00C26B39"/>
    <w:rsid w:val="00C415FE"/>
    <w:rsid w:val="00C4304C"/>
    <w:rsid w:val="00C524A4"/>
    <w:rsid w:val="00C6241B"/>
    <w:rsid w:val="00C65C91"/>
    <w:rsid w:val="00C70E26"/>
    <w:rsid w:val="00C810B4"/>
    <w:rsid w:val="00C900B9"/>
    <w:rsid w:val="00C91B88"/>
    <w:rsid w:val="00C95EC2"/>
    <w:rsid w:val="00C965EE"/>
    <w:rsid w:val="00CA3FF9"/>
    <w:rsid w:val="00CA5B9B"/>
    <w:rsid w:val="00CA6CDF"/>
    <w:rsid w:val="00CB47EA"/>
    <w:rsid w:val="00CB708A"/>
    <w:rsid w:val="00CD3D73"/>
    <w:rsid w:val="00CD3EBD"/>
    <w:rsid w:val="00CF3F5F"/>
    <w:rsid w:val="00CF6F40"/>
    <w:rsid w:val="00CF77A2"/>
    <w:rsid w:val="00D0069F"/>
    <w:rsid w:val="00D01D04"/>
    <w:rsid w:val="00D07AD2"/>
    <w:rsid w:val="00D145E3"/>
    <w:rsid w:val="00D24B0B"/>
    <w:rsid w:val="00D44ED5"/>
    <w:rsid w:val="00D5091A"/>
    <w:rsid w:val="00D57657"/>
    <w:rsid w:val="00D61D6A"/>
    <w:rsid w:val="00D64252"/>
    <w:rsid w:val="00D742B4"/>
    <w:rsid w:val="00D80E35"/>
    <w:rsid w:val="00D85492"/>
    <w:rsid w:val="00D90497"/>
    <w:rsid w:val="00D966F1"/>
    <w:rsid w:val="00DA0FBA"/>
    <w:rsid w:val="00DA3C98"/>
    <w:rsid w:val="00DA693B"/>
    <w:rsid w:val="00DC22C4"/>
    <w:rsid w:val="00DC266F"/>
    <w:rsid w:val="00DC5B2A"/>
    <w:rsid w:val="00DD4C4A"/>
    <w:rsid w:val="00DE0D8B"/>
    <w:rsid w:val="00DE5A10"/>
    <w:rsid w:val="00DE76FC"/>
    <w:rsid w:val="00DF5565"/>
    <w:rsid w:val="00DF6501"/>
    <w:rsid w:val="00E12224"/>
    <w:rsid w:val="00E227BE"/>
    <w:rsid w:val="00E22B11"/>
    <w:rsid w:val="00E2560A"/>
    <w:rsid w:val="00E34FE8"/>
    <w:rsid w:val="00E41009"/>
    <w:rsid w:val="00E445DC"/>
    <w:rsid w:val="00E531DA"/>
    <w:rsid w:val="00E5717D"/>
    <w:rsid w:val="00E60167"/>
    <w:rsid w:val="00E663DE"/>
    <w:rsid w:val="00E67852"/>
    <w:rsid w:val="00E67DB1"/>
    <w:rsid w:val="00E71322"/>
    <w:rsid w:val="00E7133D"/>
    <w:rsid w:val="00E734D2"/>
    <w:rsid w:val="00E800FD"/>
    <w:rsid w:val="00E92D52"/>
    <w:rsid w:val="00E9375C"/>
    <w:rsid w:val="00E93D11"/>
    <w:rsid w:val="00EA14D2"/>
    <w:rsid w:val="00EB489B"/>
    <w:rsid w:val="00EC66DA"/>
    <w:rsid w:val="00ED124E"/>
    <w:rsid w:val="00ED4405"/>
    <w:rsid w:val="00ED7F33"/>
    <w:rsid w:val="00EE4F6A"/>
    <w:rsid w:val="00EE5C24"/>
    <w:rsid w:val="00EE6AC1"/>
    <w:rsid w:val="00EF43E0"/>
    <w:rsid w:val="00F00473"/>
    <w:rsid w:val="00F01B2A"/>
    <w:rsid w:val="00F154BB"/>
    <w:rsid w:val="00F21160"/>
    <w:rsid w:val="00F26E62"/>
    <w:rsid w:val="00F301D2"/>
    <w:rsid w:val="00F464CC"/>
    <w:rsid w:val="00F54B6E"/>
    <w:rsid w:val="00F56904"/>
    <w:rsid w:val="00F85862"/>
    <w:rsid w:val="00F85945"/>
    <w:rsid w:val="00F87984"/>
    <w:rsid w:val="00F9035D"/>
    <w:rsid w:val="00F957BA"/>
    <w:rsid w:val="00F96F7C"/>
    <w:rsid w:val="00FA5A5C"/>
    <w:rsid w:val="00FA7756"/>
    <w:rsid w:val="00FB64CC"/>
    <w:rsid w:val="00FC51FF"/>
    <w:rsid w:val="00FC7F4D"/>
    <w:rsid w:val="00FE4D7B"/>
    <w:rsid w:val="00FF012D"/>
    <w:rsid w:val="00FF23E8"/>
    <w:rsid w:val="0107BCCC"/>
    <w:rsid w:val="0151D6B4"/>
    <w:rsid w:val="0297CBD1"/>
    <w:rsid w:val="02D2AA2B"/>
    <w:rsid w:val="02E36ABD"/>
    <w:rsid w:val="031181E9"/>
    <w:rsid w:val="035D0E0B"/>
    <w:rsid w:val="04B69F6C"/>
    <w:rsid w:val="052F7E81"/>
    <w:rsid w:val="060B2B61"/>
    <w:rsid w:val="0776FE50"/>
    <w:rsid w:val="0859F3FC"/>
    <w:rsid w:val="08ED967C"/>
    <w:rsid w:val="094C7612"/>
    <w:rsid w:val="098DE935"/>
    <w:rsid w:val="0992A025"/>
    <w:rsid w:val="09CC4F8F"/>
    <w:rsid w:val="0A3D1F0A"/>
    <w:rsid w:val="0A6C0133"/>
    <w:rsid w:val="0A9019E0"/>
    <w:rsid w:val="0AD59CB4"/>
    <w:rsid w:val="0B218FA2"/>
    <w:rsid w:val="0B40155E"/>
    <w:rsid w:val="0BB31132"/>
    <w:rsid w:val="0C10EF93"/>
    <w:rsid w:val="0C8AACEE"/>
    <w:rsid w:val="0CCA40E7"/>
    <w:rsid w:val="0D17EDAF"/>
    <w:rsid w:val="0D2EA602"/>
    <w:rsid w:val="0DA3A1F5"/>
    <w:rsid w:val="0DFD768E"/>
    <w:rsid w:val="0E470CFA"/>
    <w:rsid w:val="0F12F301"/>
    <w:rsid w:val="0F534C31"/>
    <w:rsid w:val="0F71FF7E"/>
    <w:rsid w:val="0FB48224"/>
    <w:rsid w:val="0FE751F5"/>
    <w:rsid w:val="11D42516"/>
    <w:rsid w:val="1211A389"/>
    <w:rsid w:val="1240C087"/>
    <w:rsid w:val="1250EE2C"/>
    <w:rsid w:val="128CA7E2"/>
    <w:rsid w:val="13DC90E8"/>
    <w:rsid w:val="14A6B620"/>
    <w:rsid w:val="14C6E7C9"/>
    <w:rsid w:val="1525C716"/>
    <w:rsid w:val="15DED15A"/>
    <w:rsid w:val="1637A0B1"/>
    <w:rsid w:val="164757FA"/>
    <w:rsid w:val="16D88C3F"/>
    <w:rsid w:val="16E88070"/>
    <w:rsid w:val="171E77E6"/>
    <w:rsid w:val="172E34B0"/>
    <w:rsid w:val="1747FD7E"/>
    <w:rsid w:val="18774890"/>
    <w:rsid w:val="18AF66C9"/>
    <w:rsid w:val="18F253C4"/>
    <w:rsid w:val="195F0D9B"/>
    <w:rsid w:val="196285A1"/>
    <w:rsid w:val="19C1676A"/>
    <w:rsid w:val="1A6F97C9"/>
    <w:rsid w:val="1C33A053"/>
    <w:rsid w:val="1C373F52"/>
    <w:rsid w:val="1C450957"/>
    <w:rsid w:val="1D6B7446"/>
    <w:rsid w:val="1DA3B784"/>
    <w:rsid w:val="1E248CEA"/>
    <w:rsid w:val="1F4BAFAC"/>
    <w:rsid w:val="1F4E4012"/>
    <w:rsid w:val="1F73CC4E"/>
    <w:rsid w:val="1FCAC127"/>
    <w:rsid w:val="2059A263"/>
    <w:rsid w:val="20A2CC07"/>
    <w:rsid w:val="20C5AF07"/>
    <w:rsid w:val="211FA661"/>
    <w:rsid w:val="22AF8552"/>
    <w:rsid w:val="22DF0FDE"/>
    <w:rsid w:val="23BBDCFF"/>
    <w:rsid w:val="2434FB82"/>
    <w:rsid w:val="2503A1D9"/>
    <w:rsid w:val="256C0A8B"/>
    <w:rsid w:val="2587DCA8"/>
    <w:rsid w:val="25B09CDD"/>
    <w:rsid w:val="25F67815"/>
    <w:rsid w:val="261BA9A0"/>
    <w:rsid w:val="2660F63A"/>
    <w:rsid w:val="275CF783"/>
    <w:rsid w:val="2779BCCB"/>
    <w:rsid w:val="27E459B2"/>
    <w:rsid w:val="28C17420"/>
    <w:rsid w:val="294E3551"/>
    <w:rsid w:val="296F785E"/>
    <w:rsid w:val="29EAF102"/>
    <w:rsid w:val="2C3D113A"/>
    <w:rsid w:val="2CC78C9E"/>
    <w:rsid w:val="2CF81F8E"/>
    <w:rsid w:val="2E25FA2B"/>
    <w:rsid w:val="2E2BEC33"/>
    <w:rsid w:val="2E5FD0A8"/>
    <w:rsid w:val="2E703C42"/>
    <w:rsid w:val="2E9258DC"/>
    <w:rsid w:val="2E945782"/>
    <w:rsid w:val="2EB62212"/>
    <w:rsid w:val="2F3E56C6"/>
    <w:rsid w:val="300C0CA3"/>
    <w:rsid w:val="30465480"/>
    <w:rsid w:val="307F723D"/>
    <w:rsid w:val="311CED3F"/>
    <w:rsid w:val="31C8D6A9"/>
    <w:rsid w:val="31D95E09"/>
    <w:rsid w:val="326430CC"/>
    <w:rsid w:val="32E63124"/>
    <w:rsid w:val="3370E12F"/>
    <w:rsid w:val="3374F0EC"/>
    <w:rsid w:val="3560267D"/>
    <w:rsid w:val="35843922"/>
    <w:rsid w:val="35DB92E6"/>
    <w:rsid w:val="36F051F0"/>
    <w:rsid w:val="37420CD5"/>
    <w:rsid w:val="3743E968"/>
    <w:rsid w:val="37776347"/>
    <w:rsid w:val="39D09D4C"/>
    <w:rsid w:val="3B309E76"/>
    <w:rsid w:val="3B3A6CAD"/>
    <w:rsid w:val="3CA07C5B"/>
    <w:rsid w:val="3CCD1E95"/>
    <w:rsid w:val="3E92CC09"/>
    <w:rsid w:val="3F0A5991"/>
    <w:rsid w:val="40008FA0"/>
    <w:rsid w:val="415CB24F"/>
    <w:rsid w:val="4215CAFB"/>
    <w:rsid w:val="43F57986"/>
    <w:rsid w:val="44071904"/>
    <w:rsid w:val="446EB3A2"/>
    <w:rsid w:val="44998317"/>
    <w:rsid w:val="44B713F8"/>
    <w:rsid w:val="45C15F2F"/>
    <w:rsid w:val="45D03C26"/>
    <w:rsid w:val="46AF7D99"/>
    <w:rsid w:val="46E28245"/>
    <w:rsid w:val="492A62F9"/>
    <w:rsid w:val="4A3AB246"/>
    <w:rsid w:val="4A7927D8"/>
    <w:rsid w:val="4ADDF526"/>
    <w:rsid w:val="4BD15372"/>
    <w:rsid w:val="4CAB288F"/>
    <w:rsid w:val="4CECE5CC"/>
    <w:rsid w:val="4CEEF08E"/>
    <w:rsid w:val="4CF760BB"/>
    <w:rsid w:val="4D4918A9"/>
    <w:rsid w:val="4E058063"/>
    <w:rsid w:val="4E56255E"/>
    <w:rsid w:val="4EC35D95"/>
    <w:rsid w:val="4EDB3BD1"/>
    <w:rsid w:val="4F875E09"/>
    <w:rsid w:val="4FE2C951"/>
    <w:rsid w:val="4FEB7849"/>
    <w:rsid w:val="503D3037"/>
    <w:rsid w:val="50679915"/>
    <w:rsid w:val="51452A69"/>
    <w:rsid w:val="51615EB2"/>
    <w:rsid w:val="5172D856"/>
    <w:rsid w:val="520092AA"/>
    <w:rsid w:val="530EA8B7"/>
    <w:rsid w:val="53183F04"/>
    <w:rsid w:val="53491724"/>
    <w:rsid w:val="53A6977D"/>
    <w:rsid w:val="541E6E96"/>
    <w:rsid w:val="54DA8CB5"/>
    <w:rsid w:val="54F66073"/>
    <w:rsid w:val="5557028B"/>
    <w:rsid w:val="555C4AD4"/>
    <w:rsid w:val="5560D893"/>
    <w:rsid w:val="55DA2F2B"/>
    <w:rsid w:val="55ECE2AF"/>
    <w:rsid w:val="5638DEA3"/>
    <w:rsid w:val="571C2DC1"/>
    <w:rsid w:val="5745CDC8"/>
    <w:rsid w:val="578A1DD7"/>
    <w:rsid w:val="588A3319"/>
    <w:rsid w:val="59939754"/>
    <w:rsid w:val="59A3BAD2"/>
    <w:rsid w:val="5A983046"/>
    <w:rsid w:val="5B299652"/>
    <w:rsid w:val="5B7EDC4A"/>
    <w:rsid w:val="5BF01826"/>
    <w:rsid w:val="5C537913"/>
    <w:rsid w:val="5CBC1D85"/>
    <w:rsid w:val="5D388E37"/>
    <w:rsid w:val="5EFED252"/>
    <w:rsid w:val="5F4EB49E"/>
    <w:rsid w:val="5F952FBC"/>
    <w:rsid w:val="61450C78"/>
    <w:rsid w:val="61521F9D"/>
    <w:rsid w:val="626F543D"/>
    <w:rsid w:val="626FA294"/>
    <w:rsid w:val="6341D447"/>
    <w:rsid w:val="6368AAF5"/>
    <w:rsid w:val="637C4362"/>
    <w:rsid w:val="63F42750"/>
    <w:rsid w:val="63FF88AB"/>
    <w:rsid w:val="64A1C2F8"/>
    <w:rsid w:val="64CC2BD6"/>
    <w:rsid w:val="651956CC"/>
    <w:rsid w:val="652218EE"/>
    <w:rsid w:val="65E63E1C"/>
    <w:rsid w:val="662590C0"/>
    <w:rsid w:val="66701C25"/>
    <w:rsid w:val="67C6C2C6"/>
    <w:rsid w:val="68C35A87"/>
    <w:rsid w:val="6A112236"/>
    <w:rsid w:val="6A22C140"/>
    <w:rsid w:val="6A7A6622"/>
    <w:rsid w:val="6B83B347"/>
    <w:rsid w:val="6B8CD48A"/>
    <w:rsid w:val="6BD7D029"/>
    <w:rsid w:val="6C10DD83"/>
    <w:rsid w:val="6D9E754A"/>
    <w:rsid w:val="6E8D0997"/>
    <w:rsid w:val="6EACEF27"/>
    <w:rsid w:val="6EFD448D"/>
    <w:rsid w:val="6F1BB7D1"/>
    <w:rsid w:val="6F722D5B"/>
    <w:rsid w:val="70F91E5A"/>
    <w:rsid w:val="711171A0"/>
    <w:rsid w:val="7118D40C"/>
    <w:rsid w:val="717DEE5C"/>
    <w:rsid w:val="7221BE7D"/>
    <w:rsid w:val="728D6962"/>
    <w:rsid w:val="73266238"/>
    <w:rsid w:val="73759CCF"/>
    <w:rsid w:val="7408200B"/>
    <w:rsid w:val="75462C64"/>
    <w:rsid w:val="76033315"/>
    <w:rsid w:val="765E02FA"/>
    <w:rsid w:val="76727053"/>
    <w:rsid w:val="7697B35F"/>
    <w:rsid w:val="77BB820E"/>
    <w:rsid w:val="77CB5BE6"/>
    <w:rsid w:val="790655B9"/>
    <w:rsid w:val="79326C3E"/>
    <w:rsid w:val="7A4AD0DD"/>
    <w:rsid w:val="7A4CEDD4"/>
    <w:rsid w:val="7A6BA212"/>
    <w:rsid w:val="7A7CC334"/>
    <w:rsid w:val="7A8FB4B7"/>
    <w:rsid w:val="7AAE603F"/>
    <w:rsid w:val="7B52939D"/>
    <w:rsid w:val="7BDB4E6E"/>
    <w:rsid w:val="7BE9C043"/>
    <w:rsid w:val="7CFC58BD"/>
    <w:rsid w:val="7D21D7AF"/>
    <w:rsid w:val="7F75454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4AFB2A"/>
  <w15:docId w15:val="{F36B5F0F-B5AD-4723-A9B0-4DC4199B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E26"/>
    <w:pPr>
      <w:spacing w:after="160" w:line="259" w:lineRule="auto"/>
    </w:pPr>
    <w:rPr>
      <w:lang w:val="da-DK"/>
    </w:rPr>
  </w:style>
  <w:style w:type="paragraph" w:styleId="Heading2">
    <w:name w:val="heading 2"/>
    <w:basedOn w:val="Normal"/>
    <w:next w:val="Normal"/>
    <w:link w:val="Heading2Char"/>
    <w:uiPriority w:val="9"/>
    <w:unhideWhenUsed/>
    <w:qFormat/>
    <w:rsid w:val="00C70E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4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3455"/>
  </w:style>
  <w:style w:type="paragraph" w:styleId="Footer">
    <w:name w:val="footer"/>
    <w:basedOn w:val="Normal"/>
    <w:link w:val="FooterChar"/>
    <w:unhideWhenUsed/>
    <w:rsid w:val="00F211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1160"/>
  </w:style>
  <w:style w:type="paragraph" w:styleId="BalloonText">
    <w:name w:val="Balloon Text"/>
    <w:basedOn w:val="Normal"/>
    <w:link w:val="BalloonTextChar"/>
    <w:uiPriority w:val="99"/>
    <w:semiHidden/>
    <w:unhideWhenUsed/>
    <w:rsid w:val="00683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455"/>
    <w:rPr>
      <w:rFonts w:ascii="Tahoma" w:hAnsi="Tahoma" w:cs="Tahoma"/>
      <w:sz w:val="16"/>
      <w:szCs w:val="16"/>
    </w:rPr>
  </w:style>
  <w:style w:type="paragraph" w:styleId="DocumentMap">
    <w:name w:val="Document Map"/>
    <w:basedOn w:val="Normal"/>
    <w:link w:val="DocumentMapChar"/>
    <w:uiPriority w:val="99"/>
    <w:semiHidden/>
    <w:unhideWhenUsed/>
    <w:rsid w:val="006932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32EE"/>
    <w:rPr>
      <w:rFonts w:ascii="Tahoma" w:hAnsi="Tahoma" w:cs="Tahoma"/>
      <w:sz w:val="16"/>
      <w:szCs w:val="16"/>
    </w:rPr>
  </w:style>
  <w:style w:type="paragraph" w:customStyle="1" w:styleId="Styl1">
    <w:name w:val="Styl1"/>
    <w:basedOn w:val="Normal"/>
    <w:link w:val="Styl1Char"/>
    <w:qFormat/>
    <w:rsid w:val="006932EE"/>
    <w:pPr>
      <w:spacing w:line="360" w:lineRule="auto"/>
      <w:outlineLvl w:val="0"/>
    </w:pPr>
    <w:rPr>
      <w:rFonts w:ascii="Arial" w:hAnsi="Arial" w:cs="Arial"/>
      <w:b/>
      <w:sz w:val="20"/>
      <w:szCs w:val="20"/>
    </w:rPr>
  </w:style>
  <w:style w:type="character" w:customStyle="1" w:styleId="Styl1Char">
    <w:name w:val="Styl1 Char"/>
    <w:basedOn w:val="DefaultParagraphFont"/>
    <w:link w:val="Styl1"/>
    <w:rsid w:val="006932EE"/>
    <w:rPr>
      <w:rFonts w:ascii="Arial" w:hAnsi="Arial" w:cs="Arial"/>
      <w:b/>
      <w:sz w:val="20"/>
      <w:szCs w:val="20"/>
    </w:rPr>
  </w:style>
  <w:style w:type="paragraph" w:customStyle="1" w:styleId="Recipient">
    <w:name w:val="Recipient"/>
    <w:basedOn w:val="Normal"/>
    <w:qFormat/>
    <w:rsid w:val="00E9375C"/>
    <w:pPr>
      <w:spacing w:before="40" w:after="40" w:line="288" w:lineRule="auto"/>
    </w:pPr>
    <w:rPr>
      <w:b/>
      <w:bCs/>
      <w:color w:val="595959" w:themeColor="text1" w:themeTint="A6"/>
      <w:kern w:val="20"/>
      <w:sz w:val="20"/>
      <w:szCs w:val="20"/>
      <w:lang w:eastAsia="ja-JP"/>
    </w:rPr>
  </w:style>
  <w:style w:type="paragraph" w:styleId="Signature">
    <w:name w:val="Signature"/>
    <w:basedOn w:val="Normal"/>
    <w:link w:val="SignatureChar"/>
    <w:uiPriority w:val="1"/>
    <w:unhideWhenUsed/>
    <w:qFormat/>
    <w:rsid w:val="001A16D0"/>
    <w:pPr>
      <w:spacing w:before="40" w:line="288" w:lineRule="auto"/>
    </w:pPr>
    <w:rPr>
      <w:b/>
      <w:bCs/>
      <w:color w:val="595959" w:themeColor="text1" w:themeTint="A6"/>
      <w:kern w:val="20"/>
      <w:sz w:val="20"/>
      <w:szCs w:val="20"/>
      <w:lang w:eastAsia="ja-JP"/>
    </w:rPr>
  </w:style>
  <w:style w:type="character" w:customStyle="1" w:styleId="SignatureChar">
    <w:name w:val="Signature Char"/>
    <w:basedOn w:val="DefaultParagraphFont"/>
    <w:link w:val="Signature"/>
    <w:uiPriority w:val="1"/>
    <w:rsid w:val="001A16D0"/>
    <w:rPr>
      <w:b/>
      <w:bCs/>
      <w:color w:val="595959" w:themeColor="text1" w:themeTint="A6"/>
      <w:kern w:val="20"/>
      <w:sz w:val="20"/>
      <w:szCs w:val="20"/>
      <w:lang w:val="en-US" w:eastAsia="ja-JP"/>
    </w:rPr>
  </w:style>
  <w:style w:type="character" w:styleId="PlaceholderText">
    <w:name w:val="Placeholder Text"/>
    <w:basedOn w:val="DefaultParagraphFont"/>
    <w:uiPriority w:val="99"/>
    <w:semiHidden/>
    <w:rsid w:val="00912E8B"/>
    <w:rPr>
      <w:color w:val="808080"/>
    </w:rPr>
  </w:style>
  <w:style w:type="character" w:customStyle="1" w:styleId="Heading2Char">
    <w:name w:val="Heading 2 Char"/>
    <w:basedOn w:val="DefaultParagraphFont"/>
    <w:link w:val="Heading2"/>
    <w:uiPriority w:val="9"/>
    <w:rsid w:val="00C70E26"/>
    <w:rPr>
      <w:rFonts w:asciiTheme="majorHAnsi" w:eastAsiaTheme="majorEastAsia" w:hAnsiTheme="majorHAnsi" w:cstheme="majorBidi"/>
      <w:color w:val="365F91" w:themeColor="accent1" w:themeShade="BF"/>
      <w:sz w:val="26"/>
      <w:szCs w:val="26"/>
      <w:lang w:val="da-DK"/>
    </w:rPr>
  </w:style>
  <w:style w:type="character" w:styleId="Hyperlink">
    <w:name w:val="Hyperlink"/>
    <w:basedOn w:val="DefaultParagraphFont"/>
    <w:uiPriority w:val="99"/>
    <w:unhideWhenUsed/>
    <w:rsid w:val="00C70E26"/>
    <w:rPr>
      <w:color w:val="0000FF"/>
      <w:u w:val="single"/>
    </w:rPr>
  </w:style>
  <w:style w:type="paragraph" w:styleId="Title">
    <w:name w:val="Title"/>
    <w:basedOn w:val="Normal"/>
    <w:next w:val="Normal"/>
    <w:link w:val="TitleChar"/>
    <w:uiPriority w:val="10"/>
    <w:qFormat/>
    <w:rsid w:val="00C70E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0E26"/>
    <w:rPr>
      <w:rFonts w:asciiTheme="majorHAnsi" w:eastAsiaTheme="majorEastAsia" w:hAnsiTheme="majorHAnsi" w:cstheme="majorBidi"/>
      <w:spacing w:val="-10"/>
      <w:kern w:val="28"/>
      <w:sz w:val="56"/>
      <w:szCs w:val="56"/>
      <w:lang w:val="da-DK"/>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da-DK"/>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92595"/>
    <w:rPr>
      <w:b/>
      <w:bCs/>
    </w:rPr>
  </w:style>
  <w:style w:type="character" w:customStyle="1" w:styleId="CommentSubjectChar">
    <w:name w:val="Comment Subject Char"/>
    <w:basedOn w:val="CommentTextChar"/>
    <w:link w:val="CommentSubject"/>
    <w:uiPriority w:val="99"/>
    <w:semiHidden/>
    <w:rsid w:val="00792595"/>
    <w:rPr>
      <w:b/>
      <w:bCs/>
      <w:sz w:val="20"/>
      <w:szCs w:val="20"/>
      <w:lang w:val="da-DK"/>
    </w:rPr>
  </w:style>
  <w:style w:type="character" w:styleId="UnresolvedMention">
    <w:name w:val="Unresolved Mention"/>
    <w:basedOn w:val="DefaultParagraphFont"/>
    <w:uiPriority w:val="99"/>
    <w:semiHidden/>
    <w:unhideWhenUsed/>
    <w:rsid w:val="00A87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68170">
      <w:bodyDiv w:val="1"/>
      <w:marLeft w:val="0"/>
      <w:marRight w:val="0"/>
      <w:marTop w:val="0"/>
      <w:marBottom w:val="0"/>
      <w:divBdr>
        <w:top w:val="none" w:sz="0" w:space="0" w:color="auto"/>
        <w:left w:val="none" w:sz="0" w:space="0" w:color="auto"/>
        <w:bottom w:val="none" w:sz="0" w:space="0" w:color="auto"/>
        <w:right w:val="none" w:sz="0" w:space="0" w:color="auto"/>
      </w:divBdr>
    </w:div>
    <w:div w:id="1764909820">
      <w:bodyDiv w:val="1"/>
      <w:marLeft w:val="0"/>
      <w:marRight w:val="0"/>
      <w:marTop w:val="0"/>
      <w:marBottom w:val="0"/>
      <w:divBdr>
        <w:top w:val="none" w:sz="0" w:space="0" w:color="auto"/>
        <w:left w:val="none" w:sz="0" w:space="0" w:color="auto"/>
        <w:bottom w:val="none" w:sz="0" w:space="0" w:color="auto"/>
        <w:right w:val="none" w:sz="0" w:space="0" w:color="auto"/>
      </w:divBdr>
    </w:div>
    <w:div w:id="1886988657">
      <w:bodyDiv w:val="1"/>
      <w:marLeft w:val="0"/>
      <w:marRight w:val="0"/>
      <w:marTop w:val="0"/>
      <w:marBottom w:val="0"/>
      <w:divBdr>
        <w:top w:val="none" w:sz="0" w:space="0" w:color="auto"/>
        <w:left w:val="none" w:sz="0" w:space="0" w:color="auto"/>
        <w:bottom w:val="none" w:sz="0" w:space="0" w:color="auto"/>
        <w:right w:val="none" w:sz="0" w:space="0" w:color="auto"/>
      </w:divBdr>
      <w:divsChild>
        <w:div w:id="1833450557">
          <w:marLeft w:val="0"/>
          <w:marRight w:val="0"/>
          <w:marTop w:val="0"/>
          <w:marBottom w:val="0"/>
          <w:divBdr>
            <w:top w:val="none" w:sz="0" w:space="0" w:color="auto"/>
            <w:left w:val="none" w:sz="0" w:space="0" w:color="auto"/>
            <w:bottom w:val="none" w:sz="0" w:space="0" w:color="auto"/>
            <w:right w:val="none" w:sz="0" w:space="0" w:color="auto"/>
          </w:divBdr>
        </w:div>
        <w:div w:id="2144883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irclek.dk/aarsrapport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essedk@circlekeurop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ircle%20K%20templates\Blank%20documen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8ed7b39b-1bd5-4240-8fe1-e088c410d53d">
      <UserInfo>
        <DisplayName>Pål Heldaas</DisplayName>
        <AccountId>141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09BD98CE015E45B8CB80DEF91F956E" ma:contentTypeVersion="12" ma:contentTypeDescription="Create a new document." ma:contentTypeScope="" ma:versionID="04e47e4f397fd90c1518dd79241a905e">
  <xsd:schema xmlns:xsd="http://www.w3.org/2001/XMLSchema" xmlns:xs="http://www.w3.org/2001/XMLSchema" xmlns:p="http://schemas.microsoft.com/office/2006/metadata/properties" xmlns:ns2="8ed7b39b-1bd5-4240-8fe1-e088c410d53d" xmlns:ns3="6038b356-b826-498e-a4ca-eb5936c32852" targetNamespace="http://schemas.microsoft.com/office/2006/metadata/properties" ma:root="true" ma:fieldsID="9a387195fd22e97e0aaa4d25e71e2cb1" ns2:_="" ns3:_="">
    <xsd:import namespace="8ed7b39b-1bd5-4240-8fe1-e088c410d53d"/>
    <xsd:import namespace="6038b356-b826-498e-a4ca-eb5936c328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7b39b-1bd5-4240-8fe1-e088c410d5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8b356-b826-498e-a4ca-eb5936c328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D036BE-B152-48DD-B762-AE4EE1773B96}">
  <ds:schemaRefs>
    <ds:schemaRef ds:uri="http://schemas.microsoft.com/office/2006/metadata/properties"/>
    <ds:schemaRef ds:uri="http://schemas.microsoft.com/office/infopath/2007/PartnerControls"/>
    <ds:schemaRef ds:uri="8ed7b39b-1bd5-4240-8fe1-e088c410d53d"/>
  </ds:schemaRefs>
</ds:datastoreItem>
</file>

<file path=customXml/itemProps3.xml><?xml version="1.0" encoding="utf-8"?>
<ds:datastoreItem xmlns:ds="http://schemas.openxmlformats.org/officeDocument/2006/customXml" ds:itemID="{5AC349FA-34F9-491A-B92C-9BD9FC164F07}">
  <ds:schemaRefs>
    <ds:schemaRef ds:uri="http://schemas.microsoft.com/sharepoint/v3/contenttype/forms"/>
  </ds:schemaRefs>
</ds:datastoreItem>
</file>

<file path=customXml/itemProps4.xml><?xml version="1.0" encoding="utf-8"?>
<ds:datastoreItem xmlns:ds="http://schemas.openxmlformats.org/officeDocument/2006/customXml" ds:itemID="{3CB88D07-97C2-47BE-ABD7-FA7AC22AA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7b39b-1bd5-4240-8fe1-e088c410d53d"/>
    <ds:schemaRef ds:uri="6038b356-b826-498e-a4ca-eb5936c32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2D4480-FFA0-4151-817B-2BA2274C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143</TotalTime>
  <Pages>2</Pages>
  <Words>898</Words>
  <Characters>5480</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For yderligere information og pressehenvendelser</vt:lpstr>
    </vt:vector>
  </TitlesOfParts>
  <Company>Statoil Fuel &amp; Retail</Company>
  <LinksUpToDate>false</LinksUpToDate>
  <CharactersWithSpaces>6366</CharactersWithSpaces>
  <SharedDoc>false</SharedDoc>
  <HLinks>
    <vt:vector size="12" baseType="variant">
      <vt:variant>
        <vt:i4>1703945</vt:i4>
      </vt:variant>
      <vt:variant>
        <vt:i4>3</vt:i4>
      </vt:variant>
      <vt:variant>
        <vt:i4>0</vt:i4>
      </vt:variant>
      <vt:variant>
        <vt:i4>5</vt:i4>
      </vt:variant>
      <vt:variant>
        <vt:lpwstr>https://www.circlek.dk/aarsrapporter</vt:lpwstr>
      </vt:variant>
      <vt:variant>
        <vt:lpwstr/>
      </vt:variant>
      <vt:variant>
        <vt:i4>6881359</vt:i4>
      </vt:variant>
      <vt:variant>
        <vt:i4>0</vt:i4>
      </vt:variant>
      <vt:variant>
        <vt:i4>0</vt:i4>
      </vt:variant>
      <vt:variant>
        <vt:i4>5</vt:i4>
      </vt:variant>
      <vt:variant>
        <vt:lpwstr>mailto:pressedk@circlekeurope.com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Bylov Dalgaard</dc:creator>
  <cp:keywords/>
  <cp:lastModifiedBy>Dennis Bylov Dalgaard</cp:lastModifiedBy>
  <cp:revision>227</cp:revision>
  <cp:lastPrinted>2020-12-29T10:01:00Z</cp:lastPrinted>
  <dcterms:created xsi:type="dcterms:W3CDTF">2020-12-17T15:31:00Z</dcterms:created>
  <dcterms:modified xsi:type="dcterms:W3CDTF">2021-01-04T08:44:00Z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0x010100EF09BD98CE015E45B8CB80DEF91F956E</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