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04D" w:rsidRPr="000E72D4" w:rsidRDefault="00FC59E5" w:rsidP="00F34D66">
      <w:pPr>
        <w:spacing w:line="360" w:lineRule="auto"/>
        <w:contextualSpacing/>
        <w:jc w:val="right"/>
        <w:rPr>
          <w:rFonts w:ascii="Century Gothic" w:hAnsi="Century Gothic" w:cs="Arial"/>
          <w:b/>
          <w:noProof/>
          <w:sz w:val="20"/>
          <w:szCs w:val="20"/>
          <w:lang w:eastAsia="en-GB"/>
        </w:rPr>
      </w:pPr>
      <w:r w:rsidRPr="000E72D4">
        <w:rPr>
          <w:rFonts w:ascii="Century Gothic" w:hAnsi="Century Gothic" w:cs="Arial"/>
          <w:b/>
          <w:noProof/>
          <w:sz w:val="20"/>
          <w:szCs w:val="20"/>
          <w:lang w:eastAsia="en-GB"/>
        </w:rPr>
        <w:drawing>
          <wp:inline distT="0" distB="0" distL="0" distR="0" wp14:anchorId="403C8EA1" wp14:editId="6E388DED">
            <wp:extent cx="3228679" cy="73642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Medical-School-English-Language.jpg"/>
                    <pic:cNvPicPr/>
                  </pic:nvPicPr>
                  <pic:blipFill rotWithShape="1">
                    <a:blip r:embed="rId7">
                      <a:extLst>
                        <a:ext uri="{28A0092B-C50C-407E-A947-70E740481C1C}">
                          <a14:useLocalDpi xmlns:a14="http://schemas.microsoft.com/office/drawing/2010/main" val="0"/>
                        </a:ext>
                      </a:extLst>
                    </a:blip>
                    <a:srcRect b="29457"/>
                    <a:stretch/>
                  </pic:blipFill>
                  <pic:spPr bwMode="auto">
                    <a:xfrm>
                      <a:off x="0" y="0"/>
                      <a:ext cx="3237023" cy="738326"/>
                    </a:xfrm>
                    <a:prstGeom prst="rect">
                      <a:avLst/>
                    </a:prstGeom>
                    <a:ln>
                      <a:noFill/>
                    </a:ln>
                    <a:extLst>
                      <a:ext uri="{53640926-AAD7-44D8-BBD7-CCE9431645EC}">
                        <a14:shadowObscured xmlns:a14="http://schemas.microsoft.com/office/drawing/2010/main"/>
                      </a:ext>
                    </a:extLst>
                  </pic:spPr>
                </pic:pic>
              </a:graphicData>
            </a:graphic>
          </wp:inline>
        </w:drawing>
      </w:r>
    </w:p>
    <w:p w:rsidR="008477FA" w:rsidRPr="000E72D4" w:rsidRDefault="00232468" w:rsidP="00F34D66">
      <w:pPr>
        <w:spacing w:line="240" w:lineRule="auto"/>
        <w:contextualSpacing/>
        <w:jc w:val="both"/>
        <w:rPr>
          <w:rFonts w:ascii="Century Gothic" w:hAnsi="Century Gothic" w:cs="Arial"/>
          <w:b/>
          <w:sz w:val="20"/>
          <w:szCs w:val="20"/>
        </w:rPr>
      </w:pPr>
      <w:r w:rsidRPr="000E72D4">
        <w:rPr>
          <w:rFonts w:ascii="Century Gothic" w:hAnsi="Century Gothic" w:cs="Arial"/>
          <w:b/>
          <w:sz w:val="20"/>
          <w:szCs w:val="20"/>
        </w:rPr>
        <w:t>PRESS RELEASE</w:t>
      </w:r>
    </w:p>
    <w:p w:rsidR="00480BB9" w:rsidRDefault="008477FA" w:rsidP="00F34D66">
      <w:pPr>
        <w:spacing w:line="240" w:lineRule="auto"/>
        <w:contextualSpacing/>
        <w:jc w:val="both"/>
        <w:rPr>
          <w:rFonts w:ascii="Century Gothic" w:hAnsi="Century Gothic" w:cs="Arial"/>
          <w:sz w:val="20"/>
          <w:szCs w:val="20"/>
        </w:rPr>
      </w:pPr>
      <w:r w:rsidRPr="000E72D4">
        <w:rPr>
          <w:rFonts w:ascii="Century Gothic" w:hAnsi="Century Gothic" w:cs="Arial"/>
          <w:b/>
          <w:sz w:val="20"/>
          <w:szCs w:val="20"/>
        </w:rPr>
        <w:t xml:space="preserve">For immediate </w:t>
      </w:r>
      <w:r w:rsidRPr="00121290">
        <w:rPr>
          <w:rFonts w:ascii="Century Gothic" w:hAnsi="Century Gothic" w:cs="Arial"/>
          <w:b/>
          <w:sz w:val="20"/>
          <w:szCs w:val="20"/>
        </w:rPr>
        <w:t xml:space="preserve">release: </w:t>
      </w:r>
      <w:r w:rsidR="009F690A">
        <w:rPr>
          <w:rFonts w:ascii="Century Gothic" w:hAnsi="Century Gothic" w:cs="Arial"/>
          <w:b/>
          <w:sz w:val="20"/>
          <w:szCs w:val="20"/>
        </w:rPr>
        <w:t>Wednesday 15</w:t>
      </w:r>
      <w:r w:rsidR="00DF24B7">
        <w:rPr>
          <w:rFonts w:ascii="Century Gothic" w:hAnsi="Century Gothic" w:cs="Arial"/>
          <w:b/>
          <w:sz w:val="20"/>
          <w:szCs w:val="20"/>
        </w:rPr>
        <w:t xml:space="preserve"> October</w:t>
      </w:r>
      <w:bookmarkStart w:id="0" w:name="_GoBack"/>
      <w:bookmarkEnd w:id="0"/>
      <w:r w:rsidR="00121290" w:rsidRPr="00121290">
        <w:rPr>
          <w:rFonts w:ascii="Century Gothic" w:hAnsi="Century Gothic" w:cs="Arial"/>
          <w:b/>
          <w:sz w:val="20"/>
          <w:szCs w:val="20"/>
        </w:rPr>
        <w:t xml:space="preserve"> 2014</w:t>
      </w:r>
    </w:p>
    <w:p w:rsidR="00F34D66" w:rsidRPr="000E72D4" w:rsidRDefault="00F34D66" w:rsidP="00F34D66">
      <w:pPr>
        <w:spacing w:line="240" w:lineRule="auto"/>
        <w:contextualSpacing/>
        <w:jc w:val="both"/>
        <w:rPr>
          <w:rFonts w:ascii="Century Gothic" w:hAnsi="Century Gothic" w:cs="Arial"/>
          <w:sz w:val="20"/>
          <w:szCs w:val="20"/>
        </w:rPr>
      </w:pPr>
    </w:p>
    <w:p w:rsidR="00617DB1" w:rsidRPr="00617DB1" w:rsidRDefault="00617DB1" w:rsidP="003A3E53">
      <w:pPr>
        <w:spacing w:line="360" w:lineRule="auto"/>
        <w:contextualSpacing/>
        <w:jc w:val="center"/>
        <w:rPr>
          <w:rFonts w:ascii="Century Gothic" w:hAnsi="Century Gothic" w:cs="Arial"/>
          <w:b/>
          <w:sz w:val="20"/>
          <w:szCs w:val="20"/>
        </w:rPr>
      </w:pPr>
      <w:r>
        <w:rPr>
          <w:rFonts w:ascii="Century Gothic" w:hAnsi="Century Gothic" w:cs="Arial"/>
          <w:b/>
          <w:sz w:val="20"/>
          <w:szCs w:val="20"/>
        </w:rPr>
        <w:t xml:space="preserve">Medical school </w:t>
      </w:r>
      <w:r w:rsidR="003A3E53">
        <w:rPr>
          <w:rFonts w:ascii="Century Gothic" w:hAnsi="Century Gothic" w:cs="Arial"/>
          <w:b/>
          <w:sz w:val="20"/>
          <w:szCs w:val="20"/>
        </w:rPr>
        <w:t xml:space="preserve">to be </w:t>
      </w:r>
      <w:r>
        <w:rPr>
          <w:rFonts w:ascii="Century Gothic" w:hAnsi="Century Gothic" w:cs="Arial"/>
          <w:b/>
          <w:sz w:val="20"/>
          <w:szCs w:val="20"/>
        </w:rPr>
        <w:t xml:space="preserve">launched at key </w:t>
      </w:r>
      <w:r w:rsidR="00D40193">
        <w:rPr>
          <w:rFonts w:ascii="Century Gothic" w:hAnsi="Century Gothic" w:cs="Arial"/>
          <w:b/>
          <w:sz w:val="20"/>
          <w:szCs w:val="20"/>
        </w:rPr>
        <w:t>event</w:t>
      </w:r>
      <w:r>
        <w:rPr>
          <w:rFonts w:ascii="Century Gothic" w:hAnsi="Century Gothic" w:cs="Arial"/>
          <w:b/>
          <w:sz w:val="20"/>
          <w:szCs w:val="20"/>
        </w:rPr>
        <w:t xml:space="preserve"> for doctors</w:t>
      </w:r>
      <w:r w:rsidR="00D40193">
        <w:rPr>
          <w:rFonts w:ascii="Century Gothic" w:hAnsi="Century Gothic" w:cs="Arial"/>
          <w:b/>
          <w:sz w:val="20"/>
          <w:szCs w:val="20"/>
        </w:rPr>
        <w:t xml:space="preserve"> </w:t>
      </w:r>
    </w:p>
    <w:p w:rsidR="00271748" w:rsidRDefault="00495447" w:rsidP="000D2818">
      <w:pPr>
        <w:spacing w:line="360" w:lineRule="auto"/>
        <w:contextualSpacing/>
        <w:jc w:val="both"/>
        <w:rPr>
          <w:rFonts w:ascii="Century Gothic" w:hAnsi="Century Gothic" w:cs="Arial"/>
          <w:sz w:val="20"/>
          <w:szCs w:val="20"/>
        </w:rPr>
      </w:pPr>
      <w:r>
        <w:rPr>
          <w:rFonts w:ascii="Century Gothic" w:hAnsi="Century Gothic" w:cs="Arial"/>
          <w:sz w:val="20"/>
          <w:szCs w:val="20"/>
        </w:rPr>
        <w:t>ID Medical, known for its inventive exhibition concepts at the annual British Medical Jobs (BMJ)</w:t>
      </w:r>
      <w:r w:rsidR="003A3E53">
        <w:rPr>
          <w:rFonts w:ascii="Century Gothic" w:hAnsi="Century Gothic" w:cs="Arial"/>
          <w:sz w:val="20"/>
          <w:szCs w:val="20"/>
        </w:rPr>
        <w:t xml:space="preserve"> Careers Fair, </w:t>
      </w:r>
      <w:r w:rsidR="006042E8">
        <w:rPr>
          <w:rFonts w:ascii="Century Gothic" w:hAnsi="Century Gothic" w:cs="Arial"/>
          <w:sz w:val="20"/>
          <w:szCs w:val="20"/>
        </w:rPr>
        <w:t xml:space="preserve">will be </w:t>
      </w:r>
      <w:r w:rsidR="004D40FF">
        <w:rPr>
          <w:rFonts w:ascii="Century Gothic" w:hAnsi="Century Gothic" w:cs="Arial"/>
          <w:sz w:val="20"/>
          <w:szCs w:val="20"/>
        </w:rPr>
        <w:t>running the</w:t>
      </w:r>
      <w:r w:rsidR="003A3E53">
        <w:rPr>
          <w:rFonts w:ascii="Century Gothic" w:hAnsi="Century Gothic" w:cs="Arial"/>
          <w:sz w:val="20"/>
          <w:szCs w:val="20"/>
        </w:rPr>
        <w:t xml:space="preserve"> must-see stand </w:t>
      </w:r>
      <w:r w:rsidR="008E6E73">
        <w:rPr>
          <w:rFonts w:ascii="Century Gothic" w:hAnsi="Century Gothic" w:cs="Arial"/>
          <w:sz w:val="20"/>
          <w:szCs w:val="20"/>
        </w:rPr>
        <w:t xml:space="preserve">this year </w:t>
      </w:r>
      <w:r w:rsidR="00271748">
        <w:rPr>
          <w:rFonts w:ascii="Century Gothic" w:hAnsi="Century Gothic" w:cs="Arial"/>
          <w:sz w:val="20"/>
          <w:szCs w:val="20"/>
        </w:rPr>
        <w:t xml:space="preserve">as it </w:t>
      </w:r>
      <w:r w:rsidR="00182217">
        <w:rPr>
          <w:rFonts w:ascii="Century Gothic" w:hAnsi="Century Gothic" w:cs="Arial"/>
          <w:sz w:val="20"/>
          <w:szCs w:val="20"/>
        </w:rPr>
        <w:t xml:space="preserve">officially </w:t>
      </w:r>
      <w:r w:rsidR="00271748">
        <w:rPr>
          <w:rFonts w:ascii="Century Gothic" w:hAnsi="Century Gothic" w:cs="Arial"/>
          <w:sz w:val="20"/>
          <w:szCs w:val="20"/>
        </w:rPr>
        <w:t xml:space="preserve">launches its </w:t>
      </w:r>
      <w:hyperlink r:id="rId8" w:history="1">
        <w:r w:rsidR="00271748" w:rsidRPr="00D40193">
          <w:rPr>
            <w:rStyle w:val="Hyperlink"/>
            <w:rFonts w:ascii="Century Gothic" w:hAnsi="Century Gothic" w:cs="Arial"/>
            <w:sz w:val="20"/>
            <w:szCs w:val="20"/>
          </w:rPr>
          <w:t>ID Medical School</w:t>
        </w:r>
      </w:hyperlink>
      <w:r w:rsidR="00271748">
        <w:rPr>
          <w:rFonts w:ascii="Century Gothic" w:hAnsi="Century Gothic" w:cs="Arial"/>
          <w:sz w:val="20"/>
          <w:szCs w:val="20"/>
        </w:rPr>
        <w:t xml:space="preserve"> to almost 2,000 doctor delegates </w:t>
      </w:r>
      <w:r w:rsidR="009F690A">
        <w:rPr>
          <w:rFonts w:ascii="Century Gothic" w:hAnsi="Century Gothic" w:cs="Arial"/>
          <w:sz w:val="20"/>
          <w:szCs w:val="20"/>
        </w:rPr>
        <w:t>this</w:t>
      </w:r>
      <w:r w:rsidR="006C1324">
        <w:rPr>
          <w:rFonts w:ascii="Century Gothic" w:hAnsi="Century Gothic" w:cs="Arial"/>
          <w:sz w:val="20"/>
          <w:szCs w:val="20"/>
        </w:rPr>
        <w:t xml:space="preserve"> week </w:t>
      </w:r>
      <w:r w:rsidR="00271748">
        <w:rPr>
          <w:rFonts w:ascii="Century Gothic" w:hAnsi="Century Gothic" w:cs="Arial"/>
          <w:sz w:val="20"/>
          <w:szCs w:val="20"/>
        </w:rPr>
        <w:t>on 17-18 October 2014 at the Business Design Centre in Islington, London.</w:t>
      </w:r>
    </w:p>
    <w:p w:rsidR="00182217" w:rsidRDefault="00182217" w:rsidP="000D2818">
      <w:pPr>
        <w:spacing w:line="360" w:lineRule="auto"/>
        <w:contextualSpacing/>
        <w:jc w:val="both"/>
        <w:rPr>
          <w:rFonts w:ascii="Century Gothic" w:hAnsi="Century Gothic" w:cs="Arial"/>
          <w:sz w:val="20"/>
          <w:szCs w:val="20"/>
        </w:rPr>
      </w:pPr>
    </w:p>
    <w:p w:rsidR="00182217" w:rsidRDefault="00182217" w:rsidP="000D2818">
      <w:pPr>
        <w:spacing w:line="360" w:lineRule="auto"/>
        <w:contextualSpacing/>
        <w:jc w:val="both"/>
        <w:rPr>
          <w:rFonts w:ascii="Century Gothic" w:hAnsi="Century Gothic" w:cs="Arial"/>
          <w:sz w:val="20"/>
          <w:szCs w:val="20"/>
        </w:rPr>
      </w:pPr>
      <w:r>
        <w:rPr>
          <w:rFonts w:ascii="Century Gothic" w:hAnsi="Century Gothic" w:cs="Arial"/>
          <w:sz w:val="20"/>
          <w:szCs w:val="20"/>
        </w:rPr>
        <w:t>Working with a number of leading and prestigious medical organisations</w:t>
      </w:r>
      <w:r w:rsidR="00D40193">
        <w:rPr>
          <w:rFonts w:ascii="Century Gothic" w:hAnsi="Century Gothic" w:cs="Arial"/>
          <w:sz w:val="20"/>
          <w:szCs w:val="20"/>
        </w:rPr>
        <w:t xml:space="preserve"> such as </w:t>
      </w:r>
      <w:hyperlink r:id="rId9" w:history="1">
        <w:r w:rsidR="00D40193" w:rsidRPr="00D40193">
          <w:rPr>
            <w:rStyle w:val="Hyperlink"/>
            <w:rFonts w:ascii="Century Gothic" w:hAnsi="Century Gothic" w:cs="Arial"/>
            <w:sz w:val="20"/>
            <w:szCs w:val="20"/>
          </w:rPr>
          <w:t>The Royal Society of Medicine</w:t>
        </w:r>
      </w:hyperlink>
      <w:r w:rsidR="00D40193">
        <w:rPr>
          <w:rFonts w:ascii="Century Gothic" w:hAnsi="Century Gothic" w:cs="Arial"/>
          <w:sz w:val="20"/>
          <w:szCs w:val="20"/>
        </w:rPr>
        <w:t xml:space="preserve">, </w:t>
      </w:r>
      <w:r w:rsidR="00D45D0B">
        <w:rPr>
          <w:rFonts w:ascii="Century Gothic" w:hAnsi="Century Gothic" w:cs="Arial"/>
          <w:sz w:val="20"/>
          <w:szCs w:val="20"/>
        </w:rPr>
        <w:t>ID Medical’s CPD accredited medical courses</w:t>
      </w:r>
      <w:r>
        <w:rPr>
          <w:rFonts w:ascii="Century Gothic" w:hAnsi="Century Gothic" w:cs="Arial"/>
          <w:sz w:val="20"/>
          <w:szCs w:val="20"/>
        </w:rPr>
        <w:t xml:space="preserve"> offered through its School, are designed to build upon existing </w:t>
      </w:r>
      <w:r w:rsidR="00617DB1">
        <w:rPr>
          <w:rFonts w:ascii="Century Gothic" w:hAnsi="Century Gothic" w:cs="Arial"/>
          <w:sz w:val="20"/>
          <w:szCs w:val="20"/>
        </w:rPr>
        <w:t xml:space="preserve">medical </w:t>
      </w:r>
      <w:r>
        <w:rPr>
          <w:rFonts w:ascii="Century Gothic" w:hAnsi="Century Gothic" w:cs="Arial"/>
          <w:sz w:val="20"/>
          <w:szCs w:val="20"/>
        </w:rPr>
        <w:t xml:space="preserve">knowledge and develop </w:t>
      </w:r>
      <w:r w:rsidR="00D45D0B">
        <w:rPr>
          <w:rFonts w:ascii="Century Gothic" w:hAnsi="Century Gothic" w:cs="Arial"/>
          <w:sz w:val="20"/>
          <w:szCs w:val="20"/>
        </w:rPr>
        <w:t xml:space="preserve">the requisite </w:t>
      </w:r>
      <w:r>
        <w:rPr>
          <w:rFonts w:ascii="Century Gothic" w:hAnsi="Century Gothic" w:cs="Arial"/>
          <w:sz w:val="20"/>
          <w:szCs w:val="20"/>
        </w:rPr>
        <w:t>skills for working in the NHS</w:t>
      </w:r>
      <w:r w:rsidR="00D45D0B">
        <w:rPr>
          <w:rFonts w:ascii="Century Gothic" w:hAnsi="Century Gothic" w:cs="Arial"/>
          <w:sz w:val="20"/>
          <w:szCs w:val="20"/>
        </w:rPr>
        <w:t xml:space="preserve"> with a primary focus on patient care and safety</w:t>
      </w:r>
      <w:r>
        <w:rPr>
          <w:rFonts w:ascii="Century Gothic" w:hAnsi="Century Gothic" w:cs="Arial"/>
          <w:sz w:val="20"/>
          <w:szCs w:val="20"/>
        </w:rPr>
        <w:t xml:space="preserve">. </w:t>
      </w:r>
    </w:p>
    <w:p w:rsidR="00B9785E" w:rsidRDefault="00B9785E" w:rsidP="000D2818">
      <w:pPr>
        <w:spacing w:line="360" w:lineRule="auto"/>
        <w:contextualSpacing/>
        <w:jc w:val="both"/>
        <w:rPr>
          <w:rFonts w:ascii="Century Gothic" w:hAnsi="Century Gothic" w:cs="Arial"/>
          <w:sz w:val="20"/>
          <w:szCs w:val="20"/>
        </w:rPr>
      </w:pPr>
    </w:p>
    <w:p w:rsidR="00B9785E" w:rsidRDefault="00B9785E" w:rsidP="000D2818">
      <w:pPr>
        <w:spacing w:line="360" w:lineRule="auto"/>
        <w:contextualSpacing/>
        <w:jc w:val="both"/>
        <w:rPr>
          <w:rFonts w:ascii="Century Gothic" w:hAnsi="Century Gothic" w:cs="Arial"/>
          <w:sz w:val="20"/>
          <w:szCs w:val="20"/>
        </w:rPr>
      </w:pPr>
      <w:r>
        <w:rPr>
          <w:rFonts w:ascii="Century Gothic" w:hAnsi="Century Gothic" w:cs="Arial"/>
          <w:sz w:val="20"/>
          <w:szCs w:val="20"/>
        </w:rPr>
        <w:t xml:space="preserve">In its </w:t>
      </w:r>
      <w:r w:rsidR="00D45D0B">
        <w:rPr>
          <w:rFonts w:ascii="Century Gothic" w:hAnsi="Century Gothic" w:cs="Arial"/>
          <w:sz w:val="20"/>
          <w:szCs w:val="20"/>
        </w:rPr>
        <w:t xml:space="preserve">2014/15 </w:t>
      </w:r>
      <w:r>
        <w:rPr>
          <w:rFonts w:ascii="Century Gothic" w:hAnsi="Century Gothic" w:cs="Arial"/>
          <w:sz w:val="20"/>
          <w:szCs w:val="20"/>
        </w:rPr>
        <w:t>prospectus, which will be available at the event, ID Medical lists its CPD a</w:t>
      </w:r>
      <w:r w:rsidR="00617DB1">
        <w:rPr>
          <w:rFonts w:ascii="Century Gothic" w:hAnsi="Century Gothic" w:cs="Arial"/>
          <w:sz w:val="20"/>
          <w:szCs w:val="20"/>
        </w:rPr>
        <w:t xml:space="preserve">ccredited courses and workshops </w:t>
      </w:r>
      <w:r w:rsidR="00E92FAB">
        <w:rPr>
          <w:rFonts w:ascii="Century Gothic" w:hAnsi="Century Gothic" w:cs="Arial"/>
          <w:sz w:val="20"/>
          <w:szCs w:val="20"/>
        </w:rPr>
        <w:t xml:space="preserve">exclusively </w:t>
      </w:r>
      <w:r>
        <w:rPr>
          <w:rFonts w:ascii="Century Gothic" w:hAnsi="Century Gothic" w:cs="Arial"/>
          <w:sz w:val="20"/>
          <w:szCs w:val="20"/>
        </w:rPr>
        <w:t xml:space="preserve">available to registered candidates (doctors, nurses and allied health professionals) who have worked with the recruiter. </w:t>
      </w:r>
    </w:p>
    <w:p w:rsidR="00E92FAB" w:rsidRDefault="00E92FAB" w:rsidP="000D2818">
      <w:pPr>
        <w:spacing w:line="360" w:lineRule="auto"/>
        <w:contextualSpacing/>
        <w:jc w:val="both"/>
        <w:rPr>
          <w:rFonts w:ascii="Century Gothic" w:hAnsi="Century Gothic" w:cs="Arial"/>
          <w:sz w:val="20"/>
          <w:szCs w:val="20"/>
        </w:rPr>
      </w:pPr>
    </w:p>
    <w:p w:rsidR="00E92FAB" w:rsidRDefault="00E92FAB" w:rsidP="000D2818">
      <w:pPr>
        <w:spacing w:line="360" w:lineRule="auto"/>
        <w:contextualSpacing/>
        <w:jc w:val="both"/>
        <w:rPr>
          <w:rFonts w:ascii="Century Gothic" w:hAnsi="Century Gothic" w:cs="Arial"/>
          <w:sz w:val="20"/>
          <w:szCs w:val="20"/>
        </w:rPr>
      </w:pPr>
      <w:r>
        <w:rPr>
          <w:rFonts w:ascii="Century Gothic" w:hAnsi="Century Gothic" w:cs="Arial"/>
          <w:sz w:val="20"/>
          <w:szCs w:val="20"/>
        </w:rPr>
        <w:t xml:space="preserve">ID Medical’s BMJ event theme, ‘your career in safe hands’ will come to life with </w:t>
      </w:r>
      <w:r w:rsidR="00563998">
        <w:rPr>
          <w:rFonts w:ascii="Century Gothic" w:hAnsi="Century Gothic" w:cs="Arial"/>
          <w:sz w:val="20"/>
          <w:szCs w:val="20"/>
        </w:rPr>
        <w:t>its</w:t>
      </w:r>
      <w:r>
        <w:rPr>
          <w:rFonts w:ascii="Century Gothic" w:hAnsi="Century Gothic" w:cs="Arial"/>
          <w:sz w:val="20"/>
          <w:szCs w:val="20"/>
        </w:rPr>
        <w:t xml:space="preserve"> ‘</w:t>
      </w:r>
      <w:r w:rsidR="00D45D0B">
        <w:rPr>
          <w:rFonts w:ascii="Century Gothic" w:hAnsi="Century Gothic" w:cs="Arial"/>
          <w:sz w:val="20"/>
          <w:szCs w:val="20"/>
        </w:rPr>
        <w:t xml:space="preserve">ON-Call </w:t>
      </w:r>
      <w:r>
        <w:rPr>
          <w:rFonts w:ascii="Century Gothic" w:hAnsi="Century Gothic" w:cs="Arial"/>
          <w:sz w:val="20"/>
          <w:szCs w:val="20"/>
        </w:rPr>
        <w:t>café’</w:t>
      </w:r>
      <w:r w:rsidR="00617DB1">
        <w:rPr>
          <w:rFonts w:ascii="Century Gothic" w:hAnsi="Century Gothic" w:cs="Arial"/>
          <w:sz w:val="20"/>
          <w:szCs w:val="20"/>
        </w:rPr>
        <w:t xml:space="preserve"> </w:t>
      </w:r>
      <w:r w:rsidR="0080620F">
        <w:rPr>
          <w:rFonts w:ascii="Century Gothic" w:hAnsi="Century Gothic" w:cs="Arial"/>
          <w:sz w:val="20"/>
          <w:szCs w:val="20"/>
        </w:rPr>
        <w:t>and an interactive</w:t>
      </w:r>
      <w:r w:rsidR="00563998">
        <w:rPr>
          <w:rFonts w:ascii="Century Gothic" w:hAnsi="Century Gothic" w:cs="Arial"/>
          <w:sz w:val="20"/>
          <w:szCs w:val="20"/>
        </w:rPr>
        <w:t xml:space="preserve">  </w:t>
      </w:r>
      <w:r w:rsidR="0080620F">
        <w:rPr>
          <w:rFonts w:ascii="Century Gothic" w:hAnsi="Century Gothic" w:cs="Arial"/>
          <w:sz w:val="20"/>
          <w:szCs w:val="20"/>
        </w:rPr>
        <w:t xml:space="preserve">zone  </w:t>
      </w:r>
      <w:r w:rsidR="00617DB1">
        <w:rPr>
          <w:rFonts w:ascii="Century Gothic" w:hAnsi="Century Gothic" w:cs="Arial"/>
          <w:sz w:val="20"/>
          <w:szCs w:val="20"/>
        </w:rPr>
        <w:t>where</w:t>
      </w:r>
      <w:r w:rsidR="0080620F">
        <w:rPr>
          <w:rFonts w:ascii="Century Gothic" w:hAnsi="Century Gothic" w:cs="Arial"/>
          <w:sz w:val="20"/>
          <w:szCs w:val="20"/>
        </w:rPr>
        <w:t xml:space="preserve"> doctors can provide their top tips for new doctors entering the profession (#</w:t>
      </w:r>
      <w:proofErr w:type="spellStart"/>
      <w:r w:rsidR="0080620F">
        <w:rPr>
          <w:rFonts w:ascii="Century Gothic" w:hAnsi="Century Gothic" w:cs="Arial"/>
          <w:sz w:val="20"/>
          <w:szCs w:val="20"/>
        </w:rPr>
        <w:t>tipsfornewdocs</w:t>
      </w:r>
      <w:proofErr w:type="spellEnd"/>
      <w:r w:rsidR="0080620F">
        <w:rPr>
          <w:rFonts w:ascii="Century Gothic" w:hAnsi="Century Gothic" w:cs="Arial"/>
          <w:sz w:val="20"/>
          <w:szCs w:val="20"/>
        </w:rPr>
        <w:t>)</w:t>
      </w:r>
      <w:r w:rsidR="008E6E73">
        <w:rPr>
          <w:rFonts w:ascii="Century Gothic" w:hAnsi="Century Gothic" w:cs="Arial"/>
          <w:sz w:val="20"/>
          <w:szCs w:val="20"/>
        </w:rPr>
        <w:t xml:space="preserve"> – all taking place at its prime Stand A location</w:t>
      </w:r>
      <w:r w:rsidR="0080620F">
        <w:rPr>
          <w:rFonts w:ascii="Century Gothic" w:hAnsi="Century Gothic" w:cs="Arial"/>
          <w:sz w:val="20"/>
          <w:szCs w:val="20"/>
        </w:rPr>
        <w:t xml:space="preserve">. </w:t>
      </w:r>
    </w:p>
    <w:p w:rsidR="00617DB1" w:rsidRDefault="00617DB1" w:rsidP="000D2818">
      <w:pPr>
        <w:spacing w:line="360" w:lineRule="auto"/>
        <w:contextualSpacing/>
        <w:jc w:val="both"/>
        <w:rPr>
          <w:rFonts w:ascii="Century Gothic" w:hAnsi="Century Gothic" w:cs="Arial"/>
          <w:sz w:val="20"/>
          <w:szCs w:val="20"/>
        </w:rPr>
      </w:pPr>
    </w:p>
    <w:p w:rsidR="00617DB1" w:rsidRDefault="00617DB1" w:rsidP="000D2818">
      <w:pPr>
        <w:spacing w:line="360" w:lineRule="auto"/>
        <w:contextualSpacing/>
        <w:jc w:val="both"/>
        <w:rPr>
          <w:rFonts w:ascii="Century Gothic" w:hAnsi="Century Gothic" w:cs="Arial"/>
          <w:sz w:val="20"/>
          <w:szCs w:val="20"/>
        </w:rPr>
      </w:pPr>
      <w:r>
        <w:rPr>
          <w:rFonts w:ascii="Century Gothic" w:hAnsi="Century Gothic" w:cs="Arial"/>
          <w:sz w:val="20"/>
          <w:szCs w:val="20"/>
        </w:rPr>
        <w:t>Caryn Cooper, ID Medical’s head of marketing and who established the school said, “We are very much looking forward to this year’s BMJ Careers Fair</w:t>
      </w:r>
      <w:r w:rsidR="008E6E73">
        <w:rPr>
          <w:rFonts w:ascii="Century Gothic" w:hAnsi="Century Gothic" w:cs="Arial"/>
          <w:sz w:val="20"/>
          <w:szCs w:val="20"/>
        </w:rPr>
        <w:t xml:space="preserve"> with our barista-style stand</w:t>
      </w:r>
      <w:r w:rsidR="00D45D0B">
        <w:rPr>
          <w:rFonts w:ascii="Century Gothic" w:hAnsi="Century Gothic" w:cs="Arial"/>
          <w:sz w:val="20"/>
          <w:szCs w:val="20"/>
        </w:rPr>
        <w:t xml:space="preserve"> serving complimentary refreshments</w:t>
      </w:r>
      <w:r>
        <w:rPr>
          <w:rFonts w:ascii="Century Gothic" w:hAnsi="Century Gothic" w:cs="Arial"/>
          <w:sz w:val="20"/>
          <w:szCs w:val="20"/>
        </w:rPr>
        <w:t xml:space="preserve"> – it’s the perfect platform to formally announce</w:t>
      </w:r>
      <w:r w:rsidR="00E9313F">
        <w:rPr>
          <w:rFonts w:ascii="Century Gothic" w:hAnsi="Century Gothic" w:cs="Arial"/>
          <w:sz w:val="20"/>
          <w:szCs w:val="20"/>
        </w:rPr>
        <w:t xml:space="preserve"> ID Medical’s</w:t>
      </w:r>
      <w:r w:rsidR="00D45D0B">
        <w:rPr>
          <w:rFonts w:ascii="Century Gothic" w:hAnsi="Century Gothic" w:cs="Arial"/>
          <w:sz w:val="20"/>
          <w:szCs w:val="20"/>
        </w:rPr>
        <w:t xml:space="preserve"> subsidised medical </w:t>
      </w:r>
      <w:r>
        <w:rPr>
          <w:rFonts w:ascii="Century Gothic" w:hAnsi="Century Gothic" w:cs="Arial"/>
          <w:sz w:val="20"/>
          <w:szCs w:val="20"/>
        </w:rPr>
        <w:t xml:space="preserve">education </w:t>
      </w:r>
      <w:r w:rsidR="00D45D0B">
        <w:rPr>
          <w:rFonts w:ascii="Century Gothic" w:hAnsi="Century Gothic" w:cs="Arial"/>
          <w:sz w:val="20"/>
          <w:szCs w:val="20"/>
        </w:rPr>
        <w:t xml:space="preserve">benefits for its valued doctors, nurses and AHPs </w:t>
      </w:r>
      <w:r>
        <w:rPr>
          <w:rFonts w:ascii="Century Gothic" w:hAnsi="Century Gothic" w:cs="Arial"/>
          <w:sz w:val="20"/>
          <w:szCs w:val="20"/>
        </w:rPr>
        <w:t xml:space="preserve">and the </w:t>
      </w:r>
      <w:r w:rsidR="00F00456">
        <w:rPr>
          <w:rFonts w:ascii="Century Gothic" w:hAnsi="Century Gothic" w:cs="Arial"/>
          <w:sz w:val="20"/>
          <w:szCs w:val="20"/>
        </w:rPr>
        <w:t xml:space="preserve">CPD </w:t>
      </w:r>
      <w:r w:rsidR="00D45D0B">
        <w:rPr>
          <w:rFonts w:ascii="Century Gothic" w:hAnsi="Century Gothic" w:cs="Arial"/>
          <w:sz w:val="20"/>
          <w:szCs w:val="20"/>
        </w:rPr>
        <w:t>credits attested to each course to enhance our candidates</w:t>
      </w:r>
      <w:r w:rsidR="00E9313F">
        <w:rPr>
          <w:rFonts w:ascii="Century Gothic" w:hAnsi="Century Gothic" w:cs="Arial"/>
          <w:sz w:val="20"/>
          <w:szCs w:val="20"/>
        </w:rPr>
        <w:t>’</w:t>
      </w:r>
      <w:r w:rsidR="00D45D0B">
        <w:rPr>
          <w:rFonts w:ascii="Century Gothic" w:hAnsi="Century Gothic" w:cs="Arial"/>
          <w:sz w:val="20"/>
          <w:szCs w:val="20"/>
        </w:rPr>
        <w:t xml:space="preserve"> career portfolios</w:t>
      </w:r>
      <w:r w:rsidR="00F00456">
        <w:rPr>
          <w:rFonts w:ascii="Century Gothic" w:hAnsi="Century Gothic" w:cs="Arial"/>
          <w:sz w:val="20"/>
          <w:szCs w:val="20"/>
        </w:rPr>
        <w:t>.</w:t>
      </w:r>
    </w:p>
    <w:p w:rsidR="00C370BF" w:rsidRDefault="00C370BF" w:rsidP="000D2818">
      <w:pPr>
        <w:spacing w:line="360" w:lineRule="auto"/>
        <w:contextualSpacing/>
        <w:jc w:val="both"/>
        <w:rPr>
          <w:rFonts w:ascii="Century Gothic" w:hAnsi="Century Gothic" w:cs="Arial"/>
          <w:sz w:val="20"/>
          <w:szCs w:val="20"/>
        </w:rPr>
      </w:pPr>
    </w:p>
    <w:p w:rsidR="00C370BF" w:rsidRDefault="00C370BF" w:rsidP="000D2818">
      <w:pPr>
        <w:spacing w:line="360" w:lineRule="auto"/>
        <w:contextualSpacing/>
        <w:jc w:val="both"/>
        <w:rPr>
          <w:rFonts w:ascii="Century Gothic" w:hAnsi="Century Gothic" w:cs="Arial"/>
          <w:sz w:val="20"/>
          <w:szCs w:val="20"/>
        </w:rPr>
      </w:pPr>
      <w:r>
        <w:rPr>
          <w:rFonts w:ascii="Century Gothic" w:hAnsi="Century Gothic" w:cs="Arial"/>
          <w:sz w:val="20"/>
          <w:szCs w:val="20"/>
        </w:rPr>
        <w:t>ID Medical is committed to promoting high standards of medical education, ensuring patient care and safety remains at the absolute forefront of everything we do as an organisation.”</w:t>
      </w:r>
    </w:p>
    <w:p w:rsidR="00F00456" w:rsidRDefault="00F00456" w:rsidP="000D2818">
      <w:pPr>
        <w:spacing w:line="360" w:lineRule="auto"/>
        <w:contextualSpacing/>
        <w:jc w:val="both"/>
        <w:rPr>
          <w:rFonts w:ascii="Century Gothic" w:hAnsi="Century Gothic" w:cs="Arial"/>
          <w:sz w:val="20"/>
          <w:szCs w:val="20"/>
        </w:rPr>
      </w:pPr>
    </w:p>
    <w:p w:rsidR="005112BC" w:rsidRPr="000E72D4" w:rsidRDefault="00617DB1" w:rsidP="000D2818">
      <w:pPr>
        <w:spacing w:line="360" w:lineRule="auto"/>
        <w:contextualSpacing/>
        <w:jc w:val="both"/>
        <w:rPr>
          <w:rFonts w:ascii="Century Gothic" w:hAnsi="Century Gothic" w:cs="Arial"/>
          <w:sz w:val="20"/>
          <w:szCs w:val="20"/>
        </w:rPr>
      </w:pPr>
      <w:r>
        <w:rPr>
          <w:rFonts w:ascii="Century Gothic" w:hAnsi="Century Gothic" w:cs="Arial"/>
          <w:sz w:val="20"/>
          <w:szCs w:val="20"/>
        </w:rPr>
        <w:t>Doctors</w:t>
      </w:r>
      <w:r w:rsidR="00563998">
        <w:rPr>
          <w:rFonts w:ascii="Century Gothic" w:hAnsi="Century Gothic" w:cs="Arial"/>
          <w:sz w:val="20"/>
          <w:szCs w:val="20"/>
        </w:rPr>
        <w:t xml:space="preserve"> will also be able to get their hands on an iPad </w:t>
      </w:r>
      <w:r w:rsidR="00D66ADC">
        <w:rPr>
          <w:rFonts w:ascii="Century Gothic" w:hAnsi="Century Gothic" w:cs="Arial"/>
          <w:sz w:val="20"/>
          <w:szCs w:val="20"/>
        </w:rPr>
        <w:t>in</w:t>
      </w:r>
      <w:r w:rsidR="00563998">
        <w:rPr>
          <w:rFonts w:ascii="Century Gothic" w:hAnsi="Century Gothic" w:cs="Arial"/>
          <w:sz w:val="20"/>
          <w:szCs w:val="20"/>
        </w:rPr>
        <w:t xml:space="preserve"> ID Medical’s daily </w:t>
      </w:r>
      <w:r w:rsidR="003A3E53">
        <w:rPr>
          <w:rFonts w:ascii="Century Gothic" w:hAnsi="Century Gothic" w:cs="Arial"/>
          <w:sz w:val="20"/>
          <w:szCs w:val="20"/>
        </w:rPr>
        <w:t>prize draw giveawa</w:t>
      </w:r>
      <w:r w:rsidR="00C43F9C">
        <w:rPr>
          <w:rFonts w:ascii="Century Gothic" w:hAnsi="Century Gothic" w:cs="Arial"/>
          <w:sz w:val="20"/>
          <w:szCs w:val="20"/>
        </w:rPr>
        <w:t>y at the BMJ Careers Fair 2014.</w:t>
      </w:r>
    </w:p>
    <w:p w:rsidR="005C7366" w:rsidRPr="00495447" w:rsidRDefault="00852884" w:rsidP="00495447">
      <w:pPr>
        <w:pStyle w:val="NormalWeb"/>
        <w:spacing w:line="360" w:lineRule="auto"/>
        <w:contextualSpacing/>
        <w:jc w:val="both"/>
        <w:rPr>
          <w:rFonts w:ascii="Century Gothic" w:hAnsi="Century Gothic" w:cs="Arial"/>
          <w:b/>
          <w:sz w:val="20"/>
          <w:szCs w:val="20"/>
        </w:rPr>
      </w:pPr>
      <w:r w:rsidRPr="000E72D4">
        <w:rPr>
          <w:rFonts w:ascii="Century Gothic" w:hAnsi="Century Gothic" w:cs="Arial"/>
          <w:b/>
          <w:sz w:val="20"/>
          <w:szCs w:val="20"/>
        </w:rPr>
        <w:t>ENDS</w:t>
      </w:r>
    </w:p>
    <w:p w:rsidR="000E72D4" w:rsidRPr="000E72D4" w:rsidRDefault="000E72D4" w:rsidP="00F34D66">
      <w:pPr>
        <w:spacing w:line="240" w:lineRule="auto"/>
        <w:contextualSpacing/>
        <w:jc w:val="both"/>
        <w:rPr>
          <w:rFonts w:ascii="Century Gothic" w:hAnsi="Century Gothic" w:cs="Arial"/>
          <w:b/>
          <w:sz w:val="20"/>
          <w:szCs w:val="20"/>
        </w:rPr>
      </w:pPr>
      <w:r w:rsidRPr="000E72D4">
        <w:rPr>
          <w:rFonts w:ascii="Century Gothic" w:hAnsi="Century Gothic" w:cs="Arial"/>
          <w:b/>
          <w:sz w:val="20"/>
          <w:szCs w:val="20"/>
        </w:rPr>
        <w:t>About ID Medical School</w:t>
      </w:r>
    </w:p>
    <w:p w:rsidR="000E72D4" w:rsidRPr="000E72D4" w:rsidRDefault="000E72D4" w:rsidP="00F34D66">
      <w:pPr>
        <w:spacing w:line="240" w:lineRule="auto"/>
        <w:contextualSpacing/>
        <w:jc w:val="both"/>
        <w:rPr>
          <w:rFonts w:ascii="Century Gothic" w:hAnsi="Century Gothic" w:cs="Arial"/>
          <w:b/>
          <w:sz w:val="20"/>
          <w:szCs w:val="20"/>
        </w:rPr>
      </w:pPr>
    </w:p>
    <w:p w:rsidR="000E72D4" w:rsidRPr="000E72D4" w:rsidRDefault="000E72D4" w:rsidP="00F34D66">
      <w:pPr>
        <w:spacing w:line="240" w:lineRule="auto"/>
        <w:contextualSpacing/>
        <w:jc w:val="both"/>
        <w:rPr>
          <w:rFonts w:ascii="Century Gothic" w:hAnsi="Century Gothic" w:cs="Arial"/>
          <w:sz w:val="20"/>
          <w:szCs w:val="20"/>
        </w:rPr>
      </w:pPr>
      <w:r w:rsidRPr="000E72D4">
        <w:rPr>
          <w:rFonts w:ascii="Century Gothic" w:hAnsi="Century Gothic" w:cs="Arial"/>
          <w:sz w:val="20"/>
          <w:szCs w:val="20"/>
        </w:rPr>
        <w:t xml:space="preserve">ID Medical School formed in 2014 is an educational </w:t>
      </w:r>
      <w:r w:rsidR="005A4F8C">
        <w:rPr>
          <w:rFonts w:ascii="Century Gothic" w:hAnsi="Century Gothic" w:cs="Arial"/>
          <w:sz w:val="20"/>
          <w:szCs w:val="20"/>
        </w:rPr>
        <w:t>facility</w:t>
      </w:r>
      <w:r w:rsidRPr="000E72D4">
        <w:rPr>
          <w:rFonts w:ascii="Century Gothic" w:hAnsi="Century Gothic" w:cs="Arial"/>
          <w:sz w:val="20"/>
          <w:szCs w:val="20"/>
        </w:rPr>
        <w:t xml:space="preserve"> of award-winning, multi-discipline healthcare recruiter ID Medical Group - a superior quality supplier of locum doctors, nurses, allied health professionals and clerical staff, holding preferred supplier contracts with over 85% of NHS hospitals and private medical sector organisations. </w:t>
      </w:r>
    </w:p>
    <w:p w:rsidR="000E72D4" w:rsidRPr="000E72D4" w:rsidRDefault="000E72D4" w:rsidP="00F34D66">
      <w:pPr>
        <w:spacing w:line="240" w:lineRule="auto"/>
        <w:contextualSpacing/>
        <w:jc w:val="both"/>
        <w:rPr>
          <w:rFonts w:ascii="Century Gothic" w:hAnsi="Century Gothic" w:cs="Arial"/>
          <w:sz w:val="20"/>
          <w:szCs w:val="20"/>
        </w:rPr>
      </w:pPr>
    </w:p>
    <w:p w:rsidR="000E72D4" w:rsidRPr="000E72D4" w:rsidRDefault="000E72D4" w:rsidP="00F34D66">
      <w:pPr>
        <w:spacing w:line="240" w:lineRule="auto"/>
        <w:contextualSpacing/>
        <w:jc w:val="both"/>
        <w:rPr>
          <w:rFonts w:ascii="Century Gothic" w:hAnsi="Century Gothic" w:cs="Arial"/>
          <w:sz w:val="20"/>
          <w:szCs w:val="20"/>
        </w:rPr>
      </w:pPr>
      <w:r w:rsidRPr="000E72D4">
        <w:rPr>
          <w:rFonts w:ascii="Century Gothic" w:hAnsi="Century Gothic" w:cs="Arial"/>
          <w:sz w:val="20"/>
          <w:szCs w:val="20"/>
        </w:rPr>
        <w:t>Through collaborative working with a number of prestigious and established medical education focused organisations, ID Medical School strives to enrich the careers of healthcare professionals, presenting various educational strands to the recruiter’s registered doctors, nurses and allied health professionals, supplementary to ID Medical’s existing innovative workforce solutions and services.</w:t>
      </w:r>
    </w:p>
    <w:p w:rsidR="000E72D4" w:rsidRPr="000E72D4" w:rsidRDefault="000E72D4" w:rsidP="00F34D66">
      <w:pPr>
        <w:spacing w:line="240" w:lineRule="auto"/>
        <w:contextualSpacing/>
        <w:jc w:val="both"/>
        <w:rPr>
          <w:rFonts w:ascii="Century Gothic" w:hAnsi="Century Gothic" w:cs="Arial"/>
          <w:sz w:val="20"/>
          <w:szCs w:val="20"/>
        </w:rPr>
      </w:pPr>
    </w:p>
    <w:p w:rsidR="000E72D4" w:rsidRPr="000E72D4" w:rsidRDefault="000E72D4" w:rsidP="00F34D66">
      <w:pPr>
        <w:spacing w:line="240" w:lineRule="auto"/>
        <w:contextualSpacing/>
        <w:jc w:val="both"/>
        <w:rPr>
          <w:rFonts w:ascii="Century Gothic" w:hAnsi="Century Gothic" w:cs="Arial"/>
          <w:sz w:val="20"/>
          <w:szCs w:val="20"/>
        </w:rPr>
      </w:pPr>
      <w:r w:rsidRPr="000E72D4">
        <w:rPr>
          <w:rFonts w:ascii="Century Gothic" w:hAnsi="Century Gothic" w:cs="Arial"/>
          <w:sz w:val="20"/>
          <w:szCs w:val="20"/>
        </w:rPr>
        <w:t>Above all, ID Medical School has been established with three key pledges: 1) Help t</w:t>
      </w:r>
      <w:r w:rsidR="005A4F8C">
        <w:rPr>
          <w:rFonts w:ascii="Century Gothic" w:hAnsi="Century Gothic" w:cs="Arial"/>
          <w:sz w:val="20"/>
          <w:szCs w:val="20"/>
        </w:rPr>
        <w:t>o alleviate staffing pressures i</w:t>
      </w:r>
      <w:r w:rsidRPr="000E72D4">
        <w:rPr>
          <w:rFonts w:ascii="Century Gothic" w:hAnsi="Century Gothic" w:cs="Arial"/>
          <w:sz w:val="20"/>
          <w:szCs w:val="20"/>
        </w:rPr>
        <w:t>n the NHS</w:t>
      </w:r>
      <w:r w:rsidR="00495447">
        <w:rPr>
          <w:rFonts w:ascii="Century Gothic" w:hAnsi="Century Gothic" w:cs="Arial"/>
          <w:sz w:val="20"/>
          <w:szCs w:val="20"/>
        </w:rPr>
        <w:t xml:space="preserve"> by equipping healthcare professionals with relevant training with CPD credits</w:t>
      </w:r>
      <w:r w:rsidRPr="000E72D4">
        <w:rPr>
          <w:rFonts w:ascii="Century Gothic" w:hAnsi="Century Gothic" w:cs="Arial"/>
          <w:sz w:val="20"/>
          <w:szCs w:val="20"/>
        </w:rPr>
        <w:t>, 2) Support international healthcare professionals through communications and practical up</w:t>
      </w:r>
      <w:r w:rsidR="005A4F8C">
        <w:rPr>
          <w:rFonts w:ascii="Century Gothic" w:hAnsi="Century Gothic" w:cs="Arial"/>
          <w:sz w:val="20"/>
          <w:szCs w:val="20"/>
        </w:rPr>
        <w:t xml:space="preserve"> </w:t>
      </w:r>
      <w:r w:rsidRPr="000E72D4">
        <w:rPr>
          <w:rFonts w:ascii="Century Gothic" w:hAnsi="Century Gothic" w:cs="Arial"/>
          <w:sz w:val="20"/>
          <w:szCs w:val="20"/>
        </w:rPr>
        <w:t xml:space="preserve">skilling and 3) Support </w:t>
      </w:r>
      <w:r w:rsidR="005A4F8C">
        <w:rPr>
          <w:rFonts w:ascii="Century Gothic" w:hAnsi="Century Gothic" w:cs="Arial"/>
          <w:sz w:val="20"/>
          <w:szCs w:val="20"/>
        </w:rPr>
        <w:t>the</w:t>
      </w:r>
      <w:r w:rsidRPr="000E72D4">
        <w:rPr>
          <w:rFonts w:ascii="Century Gothic" w:hAnsi="Century Gothic" w:cs="Arial"/>
          <w:sz w:val="20"/>
          <w:szCs w:val="20"/>
        </w:rPr>
        <w:t xml:space="preserve"> next generation of healthcare professionals, laying the foundations for good, safe, motivated and skilful junior NHS staff.</w:t>
      </w:r>
    </w:p>
    <w:p w:rsidR="000E72D4" w:rsidRPr="000E72D4" w:rsidRDefault="000E72D4" w:rsidP="00F34D66">
      <w:pPr>
        <w:spacing w:line="240" w:lineRule="auto"/>
        <w:contextualSpacing/>
        <w:jc w:val="both"/>
        <w:rPr>
          <w:rFonts w:ascii="Century Gothic" w:hAnsi="Century Gothic" w:cs="Arial"/>
          <w:sz w:val="20"/>
          <w:szCs w:val="20"/>
        </w:rPr>
      </w:pPr>
    </w:p>
    <w:p w:rsidR="000E72D4" w:rsidRPr="000E72D4" w:rsidRDefault="000E72D4" w:rsidP="00F34D66">
      <w:pPr>
        <w:spacing w:line="240" w:lineRule="auto"/>
        <w:contextualSpacing/>
        <w:jc w:val="both"/>
        <w:rPr>
          <w:rFonts w:ascii="Century Gothic" w:hAnsi="Century Gothic" w:cs="Arial"/>
          <w:sz w:val="20"/>
          <w:szCs w:val="20"/>
        </w:rPr>
      </w:pPr>
      <w:r w:rsidRPr="000E72D4">
        <w:rPr>
          <w:rFonts w:ascii="Century Gothic" w:hAnsi="Century Gothic" w:cs="Arial"/>
          <w:sz w:val="20"/>
          <w:szCs w:val="20"/>
        </w:rPr>
        <w:t xml:space="preserve">For more information please visit our website at </w:t>
      </w:r>
      <w:hyperlink r:id="rId10" w:history="1">
        <w:r w:rsidRPr="000E72D4">
          <w:rPr>
            <w:rStyle w:val="Hyperlink"/>
            <w:rFonts w:ascii="Century Gothic" w:hAnsi="Century Gothic" w:cs="Arial"/>
            <w:sz w:val="20"/>
            <w:szCs w:val="20"/>
          </w:rPr>
          <w:t>www.id-medical.com</w:t>
        </w:r>
      </w:hyperlink>
      <w:r w:rsidRPr="000E72D4">
        <w:rPr>
          <w:rFonts w:ascii="Century Gothic" w:hAnsi="Century Gothic" w:cs="Arial"/>
          <w:sz w:val="20"/>
          <w:szCs w:val="20"/>
        </w:rPr>
        <w:t>, view our</w:t>
      </w:r>
      <w:hyperlink r:id="rId11" w:history="1">
        <w:r w:rsidRPr="000E72D4">
          <w:rPr>
            <w:rStyle w:val="Hyperlink"/>
            <w:rFonts w:ascii="Century Gothic" w:hAnsi="Century Gothic" w:cs="Arial"/>
            <w:sz w:val="20"/>
            <w:szCs w:val="20"/>
          </w:rPr>
          <w:t xml:space="preserve"> Facebook</w:t>
        </w:r>
      </w:hyperlink>
      <w:r w:rsidRPr="000E72D4">
        <w:rPr>
          <w:rFonts w:ascii="Century Gothic" w:hAnsi="Century Gothic" w:cs="Arial"/>
          <w:sz w:val="20"/>
          <w:szCs w:val="20"/>
        </w:rPr>
        <w:t xml:space="preserve"> page or follow us on Twitter </w:t>
      </w:r>
      <w:hyperlink r:id="rId12" w:history="1">
        <w:r w:rsidRPr="000E72D4">
          <w:rPr>
            <w:rStyle w:val="Hyperlink"/>
            <w:rFonts w:ascii="Century Gothic" w:hAnsi="Century Gothic" w:cs="Arial"/>
            <w:sz w:val="20"/>
            <w:szCs w:val="20"/>
          </w:rPr>
          <w:t>@</w:t>
        </w:r>
        <w:proofErr w:type="spellStart"/>
        <w:r w:rsidRPr="000E72D4">
          <w:rPr>
            <w:rStyle w:val="Hyperlink"/>
            <w:rFonts w:ascii="Century Gothic" w:hAnsi="Century Gothic" w:cs="Arial"/>
            <w:sz w:val="20"/>
            <w:szCs w:val="20"/>
          </w:rPr>
          <w:t>IDMedical</w:t>
        </w:r>
        <w:proofErr w:type="spellEnd"/>
      </w:hyperlink>
      <w:r w:rsidRPr="000E72D4">
        <w:rPr>
          <w:rFonts w:ascii="Century Gothic" w:hAnsi="Century Gothic" w:cs="Arial"/>
          <w:sz w:val="20"/>
          <w:szCs w:val="20"/>
        </w:rPr>
        <w:t>.</w:t>
      </w:r>
      <w:r w:rsidR="005A1F95">
        <w:rPr>
          <w:rFonts w:ascii="Century Gothic" w:hAnsi="Century Gothic" w:cs="Arial"/>
          <w:sz w:val="20"/>
          <w:szCs w:val="20"/>
        </w:rPr>
        <w:t xml:space="preserve"> </w:t>
      </w:r>
      <w:r w:rsidRPr="000E72D4">
        <w:rPr>
          <w:rFonts w:ascii="Century Gothic" w:hAnsi="Century Gothic" w:cs="Arial"/>
          <w:sz w:val="20"/>
          <w:szCs w:val="20"/>
        </w:rPr>
        <w:t>You can also contact ID Medical’s head of marketing Caryn Cooper direct on:</w:t>
      </w:r>
    </w:p>
    <w:p w:rsidR="000E72D4" w:rsidRPr="000E72D4" w:rsidRDefault="000E72D4" w:rsidP="000D2818">
      <w:pPr>
        <w:spacing w:line="360" w:lineRule="auto"/>
        <w:contextualSpacing/>
        <w:jc w:val="both"/>
        <w:rPr>
          <w:rFonts w:ascii="Century Gothic" w:hAnsi="Century Gothic" w:cs="Arial"/>
          <w:sz w:val="20"/>
          <w:szCs w:val="20"/>
        </w:rPr>
      </w:pPr>
    </w:p>
    <w:p w:rsidR="000E72D4" w:rsidRPr="000E72D4" w:rsidRDefault="000E72D4" w:rsidP="000D2818">
      <w:pPr>
        <w:spacing w:after="0" w:line="360" w:lineRule="auto"/>
        <w:contextualSpacing/>
        <w:jc w:val="both"/>
        <w:rPr>
          <w:rFonts w:ascii="Century Gothic" w:eastAsiaTheme="minorEastAsia" w:hAnsi="Century Gothic" w:cs="Arial"/>
          <w:b/>
          <w:bCs/>
          <w:noProof/>
          <w:color w:val="58595B"/>
          <w:sz w:val="20"/>
          <w:szCs w:val="20"/>
          <w:lang w:eastAsia="en-GB"/>
        </w:rPr>
      </w:pPr>
      <w:r w:rsidRPr="000E72D4">
        <w:rPr>
          <w:rFonts w:ascii="Century Gothic" w:eastAsiaTheme="minorEastAsia" w:hAnsi="Century Gothic" w:cs="Arial"/>
          <w:b/>
          <w:bCs/>
          <w:noProof/>
          <w:color w:val="58595B"/>
          <w:sz w:val="20"/>
          <w:szCs w:val="20"/>
          <w:lang w:eastAsia="en-GB"/>
        </w:rPr>
        <w:t>Caryn Cooper</w:t>
      </w:r>
    </w:p>
    <w:p w:rsidR="000E72D4" w:rsidRPr="000E72D4" w:rsidRDefault="000E72D4" w:rsidP="000D2818">
      <w:pPr>
        <w:spacing w:after="0" w:line="360" w:lineRule="auto"/>
        <w:contextualSpacing/>
        <w:jc w:val="both"/>
        <w:rPr>
          <w:rFonts w:ascii="Century Gothic" w:eastAsiaTheme="minorEastAsia" w:hAnsi="Century Gothic" w:cs="Arial"/>
          <w:noProof/>
          <w:color w:val="58595B"/>
          <w:sz w:val="20"/>
          <w:szCs w:val="20"/>
          <w:lang w:val="en-US" w:eastAsia="en-GB"/>
        </w:rPr>
      </w:pPr>
      <w:r w:rsidRPr="000E72D4">
        <w:rPr>
          <w:rFonts w:ascii="Century Gothic" w:eastAsiaTheme="minorEastAsia" w:hAnsi="Century Gothic" w:cs="Arial"/>
          <w:noProof/>
          <w:color w:val="58595B"/>
          <w:sz w:val="20"/>
          <w:szCs w:val="20"/>
          <w:lang w:val="en-US" w:eastAsia="en-GB"/>
        </w:rPr>
        <w:t>head of marketing</w:t>
      </w:r>
    </w:p>
    <w:p w:rsidR="000E72D4" w:rsidRPr="000E72D4" w:rsidRDefault="000E72D4" w:rsidP="000D2818">
      <w:pPr>
        <w:spacing w:after="0" w:line="360" w:lineRule="auto"/>
        <w:contextualSpacing/>
        <w:jc w:val="both"/>
        <w:rPr>
          <w:rFonts w:ascii="Century Gothic" w:eastAsiaTheme="minorEastAsia" w:hAnsi="Century Gothic" w:cs="Arial"/>
          <w:noProof/>
          <w:color w:val="58595B"/>
          <w:sz w:val="20"/>
          <w:szCs w:val="20"/>
          <w:lang w:eastAsia="en-GB"/>
        </w:rPr>
      </w:pPr>
      <w:r w:rsidRPr="000E72D4">
        <w:rPr>
          <w:rFonts w:ascii="Century Gothic" w:eastAsiaTheme="minorEastAsia" w:hAnsi="Century Gothic" w:cs="Arial"/>
          <w:noProof/>
          <w:color w:val="58595B"/>
          <w:sz w:val="20"/>
          <w:szCs w:val="20"/>
          <w:lang w:eastAsia="en-GB"/>
        </w:rPr>
        <w:drawing>
          <wp:inline distT="0" distB="0" distL="0" distR="0" wp14:anchorId="2827F39C" wp14:editId="1FB96A23">
            <wp:extent cx="2115820" cy="403860"/>
            <wp:effectExtent l="0" t="0" r="0" b="0"/>
            <wp:docPr id="2" name="Picture 2" descr="Description: mark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rkd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5820" cy="403860"/>
                    </a:xfrm>
                    <a:prstGeom prst="rect">
                      <a:avLst/>
                    </a:prstGeom>
                    <a:noFill/>
                    <a:ln>
                      <a:noFill/>
                    </a:ln>
                  </pic:spPr>
                </pic:pic>
              </a:graphicData>
            </a:graphic>
          </wp:inline>
        </w:drawing>
      </w:r>
    </w:p>
    <w:p w:rsidR="000E72D4" w:rsidRPr="000E72D4" w:rsidRDefault="000E72D4" w:rsidP="000D2818">
      <w:pPr>
        <w:spacing w:after="0" w:line="360" w:lineRule="auto"/>
        <w:contextualSpacing/>
        <w:jc w:val="both"/>
        <w:rPr>
          <w:rFonts w:ascii="Century Gothic" w:eastAsiaTheme="minorEastAsia" w:hAnsi="Century Gothic" w:cs="Arial"/>
          <w:noProof/>
          <w:color w:val="58595B"/>
          <w:sz w:val="20"/>
          <w:szCs w:val="20"/>
          <w:lang w:eastAsia="en-GB"/>
        </w:rPr>
      </w:pPr>
      <w:r w:rsidRPr="000E72D4">
        <w:rPr>
          <w:rFonts w:ascii="Century Gothic" w:eastAsiaTheme="minorEastAsia" w:hAnsi="Century Gothic" w:cs="Arial"/>
          <w:noProof/>
          <w:color w:val="58595B"/>
          <w:sz w:val="20"/>
          <w:szCs w:val="20"/>
          <w:lang w:eastAsia="en-GB"/>
        </w:rPr>
        <w:t>ID MEDICAL - ID House - 1 Mill Square - Wolverton Mill South - Milton Keynes - MK12 5ZD</w:t>
      </w:r>
      <w:r w:rsidRPr="000E72D4">
        <w:rPr>
          <w:rFonts w:ascii="Century Gothic" w:eastAsiaTheme="minorEastAsia" w:hAnsi="Century Gothic" w:cs="Arial"/>
          <w:noProof/>
          <w:color w:val="58595B"/>
          <w:sz w:val="20"/>
          <w:szCs w:val="20"/>
          <w:lang w:eastAsia="en-GB"/>
        </w:rPr>
        <w:br/>
      </w:r>
      <w:r w:rsidRPr="000E72D4">
        <w:rPr>
          <w:rFonts w:ascii="Century Gothic" w:eastAsiaTheme="minorEastAsia" w:hAnsi="Century Gothic" w:cs="Arial"/>
          <w:b/>
          <w:bCs/>
          <w:noProof/>
          <w:color w:val="58595B"/>
          <w:sz w:val="20"/>
          <w:szCs w:val="20"/>
          <w:lang w:eastAsia="en-GB"/>
        </w:rPr>
        <w:t>t:</w:t>
      </w:r>
      <w:r w:rsidRPr="000E72D4">
        <w:rPr>
          <w:rFonts w:ascii="Century Gothic" w:eastAsiaTheme="minorEastAsia" w:hAnsi="Century Gothic" w:cs="Arial"/>
          <w:noProof/>
          <w:color w:val="58595B"/>
          <w:sz w:val="20"/>
          <w:szCs w:val="20"/>
          <w:lang w:eastAsia="en-GB"/>
        </w:rPr>
        <w:t xml:space="preserve"> +44 (0) 1908 555 498   </w:t>
      </w:r>
      <w:r w:rsidRPr="000E72D4">
        <w:rPr>
          <w:rFonts w:ascii="Century Gothic" w:eastAsiaTheme="minorEastAsia" w:hAnsi="Century Gothic" w:cs="Arial"/>
          <w:b/>
          <w:bCs/>
          <w:noProof/>
          <w:color w:val="58595B"/>
          <w:sz w:val="20"/>
          <w:szCs w:val="20"/>
          <w:lang w:eastAsia="en-GB"/>
        </w:rPr>
        <w:t>f:</w:t>
      </w:r>
      <w:r w:rsidRPr="000E72D4">
        <w:rPr>
          <w:rFonts w:ascii="Century Gothic" w:eastAsiaTheme="minorEastAsia" w:hAnsi="Century Gothic" w:cs="Arial"/>
          <w:noProof/>
          <w:color w:val="58595B"/>
          <w:sz w:val="20"/>
          <w:szCs w:val="20"/>
          <w:lang w:eastAsia="en-GB"/>
        </w:rPr>
        <w:t xml:space="preserve"> +44 (0)1908 552 825</w:t>
      </w:r>
    </w:p>
    <w:p w:rsidR="000E72D4" w:rsidRPr="000E72D4" w:rsidRDefault="000E72D4" w:rsidP="000D2818">
      <w:pPr>
        <w:spacing w:after="0" w:line="360" w:lineRule="auto"/>
        <w:contextualSpacing/>
        <w:jc w:val="both"/>
        <w:rPr>
          <w:rFonts w:ascii="Century Gothic" w:eastAsiaTheme="minorEastAsia" w:hAnsi="Century Gothic" w:cs="Arial"/>
          <w:noProof/>
          <w:color w:val="58595B"/>
          <w:sz w:val="20"/>
          <w:szCs w:val="20"/>
          <w:lang w:eastAsia="en-GB"/>
        </w:rPr>
      </w:pPr>
      <w:r w:rsidRPr="000E72D4">
        <w:rPr>
          <w:rFonts w:ascii="Century Gothic" w:eastAsiaTheme="minorEastAsia" w:hAnsi="Century Gothic" w:cs="Arial"/>
          <w:b/>
          <w:bCs/>
          <w:noProof/>
          <w:color w:val="58595B"/>
          <w:sz w:val="20"/>
          <w:szCs w:val="20"/>
          <w:lang w:eastAsia="en-GB"/>
        </w:rPr>
        <w:t>w:</w:t>
      </w:r>
      <w:r w:rsidRPr="000E72D4">
        <w:rPr>
          <w:rFonts w:ascii="Century Gothic" w:eastAsiaTheme="minorEastAsia" w:hAnsi="Century Gothic" w:cs="Arial"/>
          <w:noProof/>
          <w:color w:val="58595B"/>
          <w:sz w:val="20"/>
          <w:szCs w:val="20"/>
          <w:lang w:eastAsia="en-GB"/>
        </w:rPr>
        <w:t xml:space="preserve"> id-medical.com       </w:t>
      </w:r>
      <w:r w:rsidRPr="000E72D4">
        <w:rPr>
          <w:rFonts w:ascii="Century Gothic" w:eastAsiaTheme="minorEastAsia" w:hAnsi="Century Gothic" w:cs="Arial"/>
          <w:b/>
          <w:bCs/>
          <w:noProof/>
          <w:color w:val="58595B"/>
          <w:sz w:val="20"/>
          <w:szCs w:val="20"/>
          <w:lang w:eastAsia="en-GB"/>
        </w:rPr>
        <w:t>e:</w:t>
      </w:r>
      <w:r w:rsidRPr="000E72D4">
        <w:rPr>
          <w:rFonts w:ascii="Century Gothic" w:eastAsiaTheme="minorEastAsia" w:hAnsi="Century Gothic" w:cs="Arial"/>
          <w:noProof/>
          <w:color w:val="58595B"/>
          <w:sz w:val="20"/>
          <w:szCs w:val="20"/>
          <w:lang w:eastAsia="en-GB"/>
        </w:rPr>
        <w:t xml:space="preserve"> </w:t>
      </w:r>
      <w:hyperlink r:id="rId14" w:history="1">
        <w:r w:rsidRPr="000E72D4">
          <w:rPr>
            <w:rStyle w:val="Hyperlink"/>
            <w:rFonts w:ascii="Century Gothic" w:eastAsiaTheme="minorEastAsia" w:hAnsi="Century Gothic" w:cs="Arial"/>
            <w:noProof/>
            <w:sz w:val="20"/>
            <w:szCs w:val="20"/>
            <w:lang w:eastAsia="en-GB"/>
          </w:rPr>
          <w:t>caryn.cooper@id-medical.com</w:t>
        </w:r>
      </w:hyperlink>
    </w:p>
    <w:p w:rsidR="000E72D4" w:rsidRPr="000E72D4" w:rsidRDefault="000E72D4" w:rsidP="000D2818">
      <w:pPr>
        <w:spacing w:line="360" w:lineRule="auto"/>
        <w:contextualSpacing/>
        <w:jc w:val="both"/>
        <w:rPr>
          <w:rFonts w:ascii="Century Gothic" w:eastAsiaTheme="minorEastAsia" w:hAnsi="Century Gothic" w:cs="Arial"/>
          <w:noProof/>
          <w:color w:val="58595B"/>
          <w:sz w:val="20"/>
          <w:szCs w:val="20"/>
          <w:lang w:eastAsia="en-GB"/>
        </w:rPr>
      </w:pPr>
      <w:r w:rsidRPr="000E72D4">
        <w:rPr>
          <w:rFonts w:ascii="Century Gothic" w:eastAsiaTheme="minorEastAsia" w:hAnsi="Century Gothic" w:cs="Arial"/>
          <w:noProof/>
          <w:color w:val="58595B"/>
          <w:sz w:val="20"/>
          <w:szCs w:val="20"/>
          <w:lang w:eastAsia="en-GB"/>
        </w:rPr>
        <w:drawing>
          <wp:inline distT="0" distB="0" distL="0" distR="0" wp14:anchorId="2729789D" wp14:editId="7D04E5D7">
            <wp:extent cx="318770" cy="318770"/>
            <wp:effectExtent l="0" t="0" r="5080" b="5080"/>
            <wp:docPr id="3" name="Picture 3" descr="Description: FaceBook-icon.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aceBook-icon.p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0E72D4">
        <w:rPr>
          <w:rFonts w:ascii="Century Gothic" w:eastAsiaTheme="minorEastAsia" w:hAnsi="Century Gothic" w:cs="Arial"/>
          <w:noProof/>
          <w:color w:val="58595B"/>
          <w:sz w:val="20"/>
          <w:szCs w:val="20"/>
          <w:lang w:eastAsia="en-GB"/>
        </w:rPr>
        <w:t xml:space="preserve">  </w:t>
      </w:r>
      <w:r w:rsidRPr="000E72D4">
        <w:rPr>
          <w:rFonts w:ascii="Century Gothic" w:eastAsiaTheme="minorEastAsia" w:hAnsi="Century Gothic" w:cs="Arial"/>
          <w:noProof/>
          <w:color w:val="58595B"/>
          <w:sz w:val="20"/>
          <w:szCs w:val="20"/>
          <w:lang w:eastAsia="en-GB"/>
        </w:rPr>
        <w:drawing>
          <wp:inline distT="0" distB="0" distL="0" distR="0" wp14:anchorId="3FF25BE5" wp14:editId="4FBC4485">
            <wp:extent cx="318770" cy="318770"/>
            <wp:effectExtent l="0" t="0" r="5080" b="5080"/>
            <wp:docPr id="4" name="Picture 4" descr="Description: Twitter-icon.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witter-icon.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0E72D4">
        <w:rPr>
          <w:rFonts w:ascii="Century Gothic" w:eastAsiaTheme="minorEastAsia" w:hAnsi="Century Gothic" w:cs="Arial"/>
          <w:noProof/>
          <w:color w:val="58595B"/>
          <w:sz w:val="20"/>
          <w:szCs w:val="20"/>
          <w:lang w:eastAsia="en-GB"/>
        </w:rPr>
        <w:t>  </w:t>
      </w:r>
      <w:r w:rsidRPr="000E72D4">
        <w:rPr>
          <w:rFonts w:ascii="Century Gothic" w:eastAsiaTheme="minorEastAsia" w:hAnsi="Century Gothic" w:cs="Arial"/>
          <w:noProof/>
          <w:color w:val="58595B"/>
          <w:sz w:val="20"/>
          <w:szCs w:val="20"/>
          <w:lang w:eastAsia="en-GB"/>
        </w:rPr>
        <w:drawing>
          <wp:inline distT="0" distB="0" distL="0" distR="0" wp14:anchorId="049D847A" wp14:editId="29EFEDD9">
            <wp:extent cx="318770" cy="318770"/>
            <wp:effectExtent l="0" t="0" r="5080" b="5080"/>
            <wp:docPr id="5" name="Picture 5" descr="Description: g-plus-icon-48x48.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plus-icon-48x48.pn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0E72D4">
        <w:rPr>
          <w:rFonts w:ascii="Century Gothic" w:eastAsiaTheme="minorEastAsia" w:hAnsi="Century Gothic" w:cs="Arial"/>
          <w:noProof/>
          <w:color w:val="58595B"/>
          <w:sz w:val="20"/>
          <w:szCs w:val="20"/>
          <w:lang w:eastAsia="en-GB"/>
        </w:rPr>
        <w:t>  </w:t>
      </w:r>
      <w:r w:rsidRPr="000E72D4">
        <w:rPr>
          <w:rFonts w:ascii="Century Gothic" w:eastAsiaTheme="minorEastAsia" w:hAnsi="Century Gothic" w:cs="Arial"/>
          <w:noProof/>
          <w:color w:val="58595B"/>
          <w:sz w:val="20"/>
          <w:szCs w:val="20"/>
          <w:lang w:eastAsia="en-GB"/>
        </w:rPr>
        <w:drawing>
          <wp:inline distT="0" distB="0" distL="0" distR="0" wp14:anchorId="74847A24" wp14:editId="194EAEE4">
            <wp:extent cx="318770" cy="318770"/>
            <wp:effectExtent l="0" t="0" r="5080" b="5080"/>
            <wp:docPr id="6" name="Picture 6" descr="Description: Youtube-icon.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outube-icon.png">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0E72D4">
        <w:rPr>
          <w:rFonts w:ascii="Century Gothic" w:eastAsiaTheme="minorEastAsia" w:hAnsi="Century Gothic" w:cs="Arial"/>
          <w:noProof/>
          <w:color w:val="58595B"/>
          <w:sz w:val="20"/>
          <w:szCs w:val="20"/>
          <w:lang w:eastAsia="en-GB"/>
        </w:rPr>
        <w:t>  </w:t>
      </w:r>
    </w:p>
    <w:sectPr w:rsidR="000E72D4" w:rsidRPr="000E72D4" w:rsidSect="00D176C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5C69"/>
    <w:multiLevelType w:val="hybridMultilevel"/>
    <w:tmpl w:val="F6BE63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1EC4E5F"/>
    <w:multiLevelType w:val="hybridMultilevel"/>
    <w:tmpl w:val="D9DA377C"/>
    <w:lvl w:ilvl="0" w:tplc="3464511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A36284"/>
    <w:multiLevelType w:val="hybridMultilevel"/>
    <w:tmpl w:val="39FCE0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182D379C"/>
    <w:multiLevelType w:val="hybridMultilevel"/>
    <w:tmpl w:val="2F6CC298"/>
    <w:lvl w:ilvl="0" w:tplc="982072F8">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430C44"/>
    <w:multiLevelType w:val="hybridMultilevel"/>
    <w:tmpl w:val="F7DEA0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BE0285"/>
    <w:multiLevelType w:val="hybridMultilevel"/>
    <w:tmpl w:val="3F840824"/>
    <w:lvl w:ilvl="0" w:tplc="57D4E43A">
      <w:numFmt w:val="bullet"/>
      <w:lvlText w:val="-"/>
      <w:lvlJc w:val="left"/>
      <w:pPr>
        <w:ind w:left="1080" w:hanging="360"/>
      </w:pPr>
      <w:rPr>
        <w:rFonts w:ascii="Century Gothic" w:eastAsiaTheme="minorHAns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4E22C71"/>
    <w:multiLevelType w:val="hybridMultilevel"/>
    <w:tmpl w:val="4B6A71F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8C9529A"/>
    <w:multiLevelType w:val="hybridMultilevel"/>
    <w:tmpl w:val="3E3A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D9071C"/>
    <w:multiLevelType w:val="hybridMultilevel"/>
    <w:tmpl w:val="CEC87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D2C3A80"/>
    <w:multiLevelType w:val="multilevel"/>
    <w:tmpl w:val="1340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4406C4"/>
    <w:multiLevelType w:val="hybridMultilevel"/>
    <w:tmpl w:val="82428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B364DE6"/>
    <w:multiLevelType w:val="hybridMultilevel"/>
    <w:tmpl w:val="495A6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D1C0B40"/>
    <w:multiLevelType w:val="hybridMultilevel"/>
    <w:tmpl w:val="B3485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06F2B0B"/>
    <w:multiLevelType w:val="multilevel"/>
    <w:tmpl w:val="F17C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323D4B"/>
    <w:multiLevelType w:val="hybridMultilevel"/>
    <w:tmpl w:val="679AF3D6"/>
    <w:lvl w:ilvl="0" w:tplc="3FF632DC">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7D87BE1"/>
    <w:multiLevelType w:val="hybridMultilevel"/>
    <w:tmpl w:val="5D306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BB14F17"/>
    <w:multiLevelType w:val="hybridMultilevel"/>
    <w:tmpl w:val="4CA01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E7443D"/>
    <w:multiLevelType w:val="multilevel"/>
    <w:tmpl w:val="51FA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94474A"/>
    <w:multiLevelType w:val="hybridMultilevel"/>
    <w:tmpl w:val="607AB8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72920B11"/>
    <w:multiLevelType w:val="hybridMultilevel"/>
    <w:tmpl w:val="69369E62"/>
    <w:lvl w:ilvl="0" w:tplc="982072F8">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4F1846"/>
    <w:multiLevelType w:val="hybridMultilevel"/>
    <w:tmpl w:val="DDF0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107D5B"/>
    <w:multiLevelType w:val="hybridMultilevel"/>
    <w:tmpl w:val="6C86B5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9591CA8"/>
    <w:multiLevelType w:val="hybridMultilevel"/>
    <w:tmpl w:val="89F6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16"/>
  </w:num>
  <w:num w:numId="5">
    <w:abstractNumId w:val="8"/>
  </w:num>
  <w:num w:numId="6">
    <w:abstractNumId w:val="8"/>
  </w:num>
  <w:num w:numId="7">
    <w:abstractNumId w:val="2"/>
  </w:num>
  <w:num w:numId="8">
    <w:abstractNumId w:val="15"/>
  </w:num>
  <w:num w:numId="9">
    <w:abstractNumId w:val="12"/>
  </w:num>
  <w:num w:numId="10">
    <w:abstractNumId w:val="1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0"/>
  </w:num>
  <w:num w:numId="14">
    <w:abstractNumId w:val="1"/>
  </w:num>
  <w:num w:numId="15">
    <w:abstractNumId w:val="17"/>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0"/>
  </w:num>
  <w:num w:numId="19">
    <w:abstractNumId w:val="5"/>
  </w:num>
  <w:num w:numId="20">
    <w:abstractNumId w:val="6"/>
  </w:num>
  <w:num w:numId="21">
    <w:abstractNumId w:val="4"/>
  </w:num>
  <w:num w:numId="22">
    <w:abstractNumId w:val="22"/>
  </w:num>
  <w:num w:numId="23">
    <w:abstractNumId w:val="14"/>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6D"/>
    <w:rsid w:val="000147BC"/>
    <w:rsid w:val="0001603C"/>
    <w:rsid w:val="000240B7"/>
    <w:rsid w:val="0002520A"/>
    <w:rsid w:val="00026D80"/>
    <w:rsid w:val="000372F9"/>
    <w:rsid w:val="000455E3"/>
    <w:rsid w:val="000550AE"/>
    <w:rsid w:val="000571DF"/>
    <w:rsid w:val="00062360"/>
    <w:rsid w:val="00075122"/>
    <w:rsid w:val="000805D2"/>
    <w:rsid w:val="000919B4"/>
    <w:rsid w:val="00091D14"/>
    <w:rsid w:val="000A1579"/>
    <w:rsid w:val="000A3B1B"/>
    <w:rsid w:val="000B37AF"/>
    <w:rsid w:val="000B5CDD"/>
    <w:rsid w:val="000C0DF5"/>
    <w:rsid w:val="000C2451"/>
    <w:rsid w:val="000D165F"/>
    <w:rsid w:val="000D2818"/>
    <w:rsid w:val="000D5ABB"/>
    <w:rsid w:val="000E4846"/>
    <w:rsid w:val="000E4C87"/>
    <w:rsid w:val="000E72D4"/>
    <w:rsid w:val="000F0EA8"/>
    <w:rsid w:val="000F204D"/>
    <w:rsid w:val="000F4B70"/>
    <w:rsid w:val="00112277"/>
    <w:rsid w:val="00112971"/>
    <w:rsid w:val="001156CC"/>
    <w:rsid w:val="00121290"/>
    <w:rsid w:val="00125B85"/>
    <w:rsid w:val="00132EE8"/>
    <w:rsid w:val="00135F79"/>
    <w:rsid w:val="001404EF"/>
    <w:rsid w:val="00140B63"/>
    <w:rsid w:val="00150473"/>
    <w:rsid w:val="00153D3F"/>
    <w:rsid w:val="0018001B"/>
    <w:rsid w:val="00181036"/>
    <w:rsid w:val="00181F26"/>
    <w:rsid w:val="00182217"/>
    <w:rsid w:val="001903F9"/>
    <w:rsid w:val="001924CB"/>
    <w:rsid w:val="001959B0"/>
    <w:rsid w:val="001A7927"/>
    <w:rsid w:val="001B3C17"/>
    <w:rsid w:val="001B4AAB"/>
    <w:rsid w:val="001C20B8"/>
    <w:rsid w:val="001C49D1"/>
    <w:rsid w:val="001D68DD"/>
    <w:rsid w:val="001E04FB"/>
    <w:rsid w:val="001E2D75"/>
    <w:rsid w:val="001F75F7"/>
    <w:rsid w:val="002031CB"/>
    <w:rsid w:val="00205409"/>
    <w:rsid w:val="0021573F"/>
    <w:rsid w:val="00232468"/>
    <w:rsid w:val="00243D54"/>
    <w:rsid w:val="00252D29"/>
    <w:rsid w:val="0026624A"/>
    <w:rsid w:val="00271748"/>
    <w:rsid w:val="002770AC"/>
    <w:rsid w:val="002853FA"/>
    <w:rsid w:val="00286A9E"/>
    <w:rsid w:val="00293C3F"/>
    <w:rsid w:val="00294BFE"/>
    <w:rsid w:val="002A15C1"/>
    <w:rsid w:val="002A493B"/>
    <w:rsid w:val="002A5A7D"/>
    <w:rsid w:val="002B1D33"/>
    <w:rsid w:val="002B5194"/>
    <w:rsid w:val="002B77E1"/>
    <w:rsid w:val="002C4616"/>
    <w:rsid w:val="002D22B2"/>
    <w:rsid w:val="002F1488"/>
    <w:rsid w:val="002F524C"/>
    <w:rsid w:val="002F652F"/>
    <w:rsid w:val="0031044F"/>
    <w:rsid w:val="00315191"/>
    <w:rsid w:val="00322C0F"/>
    <w:rsid w:val="00323EE9"/>
    <w:rsid w:val="00323F8F"/>
    <w:rsid w:val="00330AF2"/>
    <w:rsid w:val="003324FA"/>
    <w:rsid w:val="00334FA9"/>
    <w:rsid w:val="0034019F"/>
    <w:rsid w:val="00346284"/>
    <w:rsid w:val="003667A3"/>
    <w:rsid w:val="003667F4"/>
    <w:rsid w:val="00371848"/>
    <w:rsid w:val="003748E7"/>
    <w:rsid w:val="003752EF"/>
    <w:rsid w:val="003832BA"/>
    <w:rsid w:val="003876C8"/>
    <w:rsid w:val="0039072A"/>
    <w:rsid w:val="00390AEF"/>
    <w:rsid w:val="00395171"/>
    <w:rsid w:val="003A39E3"/>
    <w:rsid w:val="003A3E53"/>
    <w:rsid w:val="003B28F2"/>
    <w:rsid w:val="003D275D"/>
    <w:rsid w:val="003D3D16"/>
    <w:rsid w:val="003E05D3"/>
    <w:rsid w:val="003F5CB2"/>
    <w:rsid w:val="003F754C"/>
    <w:rsid w:val="003F77A4"/>
    <w:rsid w:val="00401EA1"/>
    <w:rsid w:val="0043073B"/>
    <w:rsid w:val="00430E40"/>
    <w:rsid w:val="004441BE"/>
    <w:rsid w:val="00454370"/>
    <w:rsid w:val="004544A9"/>
    <w:rsid w:val="004734AB"/>
    <w:rsid w:val="00476274"/>
    <w:rsid w:val="00480BB9"/>
    <w:rsid w:val="00481128"/>
    <w:rsid w:val="00485DE4"/>
    <w:rsid w:val="00495447"/>
    <w:rsid w:val="00497A1C"/>
    <w:rsid w:val="004A056A"/>
    <w:rsid w:val="004A268A"/>
    <w:rsid w:val="004A6C70"/>
    <w:rsid w:val="004A7C6C"/>
    <w:rsid w:val="004B09BE"/>
    <w:rsid w:val="004B69BC"/>
    <w:rsid w:val="004D40FF"/>
    <w:rsid w:val="004E6230"/>
    <w:rsid w:val="004E7D24"/>
    <w:rsid w:val="004F29EC"/>
    <w:rsid w:val="004F6837"/>
    <w:rsid w:val="0050253C"/>
    <w:rsid w:val="005112BC"/>
    <w:rsid w:val="00521005"/>
    <w:rsid w:val="00541F84"/>
    <w:rsid w:val="00545A8D"/>
    <w:rsid w:val="005512BF"/>
    <w:rsid w:val="00553B94"/>
    <w:rsid w:val="005612CA"/>
    <w:rsid w:val="00561BC0"/>
    <w:rsid w:val="00563998"/>
    <w:rsid w:val="00565FD7"/>
    <w:rsid w:val="00572665"/>
    <w:rsid w:val="00572C84"/>
    <w:rsid w:val="00576D29"/>
    <w:rsid w:val="00580E38"/>
    <w:rsid w:val="005821C7"/>
    <w:rsid w:val="00582CE8"/>
    <w:rsid w:val="005A16A7"/>
    <w:rsid w:val="005A1F95"/>
    <w:rsid w:val="005A2940"/>
    <w:rsid w:val="005A3DEB"/>
    <w:rsid w:val="005A4F8C"/>
    <w:rsid w:val="005A72F7"/>
    <w:rsid w:val="005C6E89"/>
    <w:rsid w:val="005C7366"/>
    <w:rsid w:val="005D189A"/>
    <w:rsid w:val="005E1855"/>
    <w:rsid w:val="005F18AC"/>
    <w:rsid w:val="006042E8"/>
    <w:rsid w:val="00610926"/>
    <w:rsid w:val="00617DB1"/>
    <w:rsid w:val="006227E7"/>
    <w:rsid w:val="006274D0"/>
    <w:rsid w:val="00640C88"/>
    <w:rsid w:val="00641F16"/>
    <w:rsid w:val="00643D6D"/>
    <w:rsid w:val="00647ECF"/>
    <w:rsid w:val="0065119F"/>
    <w:rsid w:val="00655516"/>
    <w:rsid w:val="006626A0"/>
    <w:rsid w:val="006663CD"/>
    <w:rsid w:val="00672712"/>
    <w:rsid w:val="00674B08"/>
    <w:rsid w:val="0067653C"/>
    <w:rsid w:val="00676FDE"/>
    <w:rsid w:val="006B55CF"/>
    <w:rsid w:val="006B6477"/>
    <w:rsid w:val="006C1324"/>
    <w:rsid w:val="006D23E1"/>
    <w:rsid w:val="006D7E9A"/>
    <w:rsid w:val="006F5174"/>
    <w:rsid w:val="00711CEE"/>
    <w:rsid w:val="00727F4A"/>
    <w:rsid w:val="00733D1C"/>
    <w:rsid w:val="007433E0"/>
    <w:rsid w:val="007540E0"/>
    <w:rsid w:val="007626D5"/>
    <w:rsid w:val="00763CC0"/>
    <w:rsid w:val="00765BBC"/>
    <w:rsid w:val="0077371B"/>
    <w:rsid w:val="00775400"/>
    <w:rsid w:val="007771F8"/>
    <w:rsid w:val="0077742E"/>
    <w:rsid w:val="00783B4A"/>
    <w:rsid w:val="0078750A"/>
    <w:rsid w:val="007927D6"/>
    <w:rsid w:val="007974E7"/>
    <w:rsid w:val="007A042F"/>
    <w:rsid w:val="007A47C8"/>
    <w:rsid w:val="007B6257"/>
    <w:rsid w:val="007C42FF"/>
    <w:rsid w:val="007D188B"/>
    <w:rsid w:val="007D4EC6"/>
    <w:rsid w:val="00805361"/>
    <w:rsid w:val="0080620F"/>
    <w:rsid w:val="00815283"/>
    <w:rsid w:val="00816BC7"/>
    <w:rsid w:val="00822575"/>
    <w:rsid w:val="00827057"/>
    <w:rsid w:val="00830EA2"/>
    <w:rsid w:val="00831580"/>
    <w:rsid w:val="00831AD5"/>
    <w:rsid w:val="00834C11"/>
    <w:rsid w:val="008477FA"/>
    <w:rsid w:val="00852884"/>
    <w:rsid w:val="0085365A"/>
    <w:rsid w:val="008542EA"/>
    <w:rsid w:val="008607AC"/>
    <w:rsid w:val="00863E14"/>
    <w:rsid w:val="00874A21"/>
    <w:rsid w:val="0088479C"/>
    <w:rsid w:val="00891B12"/>
    <w:rsid w:val="008957CB"/>
    <w:rsid w:val="0089657A"/>
    <w:rsid w:val="008D149E"/>
    <w:rsid w:val="008D35A0"/>
    <w:rsid w:val="008D54AF"/>
    <w:rsid w:val="008E3441"/>
    <w:rsid w:val="008E6E73"/>
    <w:rsid w:val="009058F9"/>
    <w:rsid w:val="00917668"/>
    <w:rsid w:val="0093558B"/>
    <w:rsid w:val="00936135"/>
    <w:rsid w:val="0093647B"/>
    <w:rsid w:val="00940F28"/>
    <w:rsid w:val="009426A2"/>
    <w:rsid w:val="009462E9"/>
    <w:rsid w:val="0094655D"/>
    <w:rsid w:val="0095088A"/>
    <w:rsid w:val="009537FF"/>
    <w:rsid w:val="00962EE9"/>
    <w:rsid w:val="009637E8"/>
    <w:rsid w:val="0097387E"/>
    <w:rsid w:val="00975DD4"/>
    <w:rsid w:val="0098486C"/>
    <w:rsid w:val="00997DE0"/>
    <w:rsid w:val="009A21AD"/>
    <w:rsid w:val="009A3400"/>
    <w:rsid w:val="009A4594"/>
    <w:rsid w:val="009B4815"/>
    <w:rsid w:val="009B72E3"/>
    <w:rsid w:val="009C25CE"/>
    <w:rsid w:val="009E4344"/>
    <w:rsid w:val="009E513F"/>
    <w:rsid w:val="009F43E4"/>
    <w:rsid w:val="009F690A"/>
    <w:rsid w:val="00A05409"/>
    <w:rsid w:val="00A11214"/>
    <w:rsid w:val="00A127E0"/>
    <w:rsid w:val="00A27E65"/>
    <w:rsid w:val="00A30C59"/>
    <w:rsid w:val="00A3667F"/>
    <w:rsid w:val="00A37C4F"/>
    <w:rsid w:val="00A5206C"/>
    <w:rsid w:val="00A531DB"/>
    <w:rsid w:val="00A61522"/>
    <w:rsid w:val="00A75AE2"/>
    <w:rsid w:val="00A841C4"/>
    <w:rsid w:val="00A974C3"/>
    <w:rsid w:val="00AB21F6"/>
    <w:rsid w:val="00AB3A14"/>
    <w:rsid w:val="00AB4E17"/>
    <w:rsid w:val="00AC16E6"/>
    <w:rsid w:val="00AC6F78"/>
    <w:rsid w:val="00AC7C3B"/>
    <w:rsid w:val="00AD51C7"/>
    <w:rsid w:val="00B038F1"/>
    <w:rsid w:val="00B07845"/>
    <w:rsid w:val="00B118B8"/>
    <w:rsid w:val="00B16C92"/>
    <w:rsid w:val="00B203A6"/>
    <w:rsid w:val="00B32835"/>
    <w:rsid w:val="00B33319"/>
    <w:rsid w:val="00B5315A"/>
    <w:rsid w:val="00B54086"/>
    <w:rsid w:val="00B55F75"/>
    <w:rsid w:val="00B560FC"/>
    <w:rsid w:val="00B662FD"/>
    <w:rsid w:val="00B74F61"/>
    <w:rsid w:val="00B8046E"/>
    <w:rsid w:val="00B82BE6"/>
    <w:rsid w:val="00B85CED"/>
    <w:rsid w:val="00B9785E"/>
    <w:rsid w:val="00B97E8B"/>
    <w:rsid w:val="00BA0482"/>
    <w:rsid w:val="00BA2932"/>
    <w:rsid w:val="00BA75F2"/>
    <w:rsid w:val="00BE05AB"/>
    <w:rsid w:val="00BE15AD"/>
    <w:rsid w:val="00BE2E30"/>
    <w:rsid w:val="00BF48FD"/>
    <w:rsid w:val="00BF5CA0"/>
    <w:rsid w:val="00C01509"/>
    <w:rsid w:val="00C0537F"/>
    <w:rsid w:val="00C057AE"/>
    <w:rsid w:val="00C0688E"/>
    <w:rsid w:val="00C159C9"/>
    <w:rsid w:val="00C24456"/>
    <w:rsid w:val="00C25026"/>
    <w:rsid w:val="00C370BF"/>
    <w:rsid w:val="00C417F5"/>
    <w:rsid w:val="00C41D2A"/>
    <w:rsid w:val="00C43F9C"/>
    <w:rsid w:val="00C5085C"/>
    <w:rsid w:val="00C5228A"/>
    <w:rsid w:val="00C552E3"/>
    <w:rsid w:val="00C60D9D"/>
    <w:rsid w:val="00C66D06"/>
    <w:rsid w:val="00C80CE1"/>
    <w:rsid w:val="00C812A8"/>
    <w:rsid w:val="00C91556"/>
    <w:rsid w:val="00C96F5A"/>
    <w:rsid w:val="00CB06AB"/>
    <w:rsid w:val="00CB1F4A"/>
    <w:rsid w:val="00CB22E9"/>
    <w:rsid w:val="00CB27EE"/>
    <w:rsid w:val="00CB346A"/>
    <w:rsid w:val="00CB4992"/>
    <w:rsid w:val="00CB5046"/>
    <w:rsid w:val="00CB5C8A"/>
    <w:rsid w:val="00CC2C44"/>
    <w:rsid w:val="00CE0C11"/>
    <w:rsid w:val="00CE18CF"/>
    <w:rsid w:val="00CE300D"/>
    <w:rsid w:val="00CF59F5"/>
    <w:rsid w:val="00D031FE"/>
    <w:rsid w:val="00D176CE"/>
    <w:rsid w:val="00D25BEE"/>
    <w:rsid w:val="00D35F82"/>
    <w:rsid w:val="00D3608B"/>
    <w:rsid w:val="00D36BA7"/>
    <w:rsid w:val="00D40193"/>
    <w:rsid w:val="00D420E0"/>
    <w:rsid w:val="00D45D0B"/>
    <w:rsid w:val="00D522FD"/>
    <w:rsid w:val="00D52535"/>
    <w:rsid w:val="00D66ADC"/>
    <w:rsid w:val="00D67C0F"/>
    <w:rsid w:val="00D804CA"/>
    <w:rsid w:val="00D82871"/>
    <w:rsid w:val="00D83EFB"/>
    <w:rsid w:val="00DA0254"/>
    <w:rsid w:val="00DB2A57"/>
    <w:rsid w:val="00DB3B8B"/>
    <w:rsid w:val="00DB66FB"/>
    <w:rsid w:val="00DD1E73"/>
    <w:rsid w:val="00DD3B90"/>
    <w:rsid w:val="00DE0067"/>
    <w:rsid w:val="00DE0C45"/>
    <w:rsid w:val="00DE270F"/>
    <w:rsid w:val="00DF0470"/>
    <w:rsid w:val="00DF187C"/>
    <w:rsid w:val="00DF24B7"/>
    <w:rsid w:val="00DF527E"/>
    <w:rsid w:val="00DF6AA6"/>
    <w:rsid w:val="00E01AED"/>
    <w:rsid w:val="00E05706"/>
    <w:rsid w:val="00E1211E"/>
    <w:rsid w:val="00E1476A"/>
    <w:rsid w:val="00E160AD"/>
    <w:rsid w:val="00E165E0"/>
    <w:rsid w:val="00E240D0"/>
    <w:rsid w:val="00E507BC"/>
    <w:rsid w:val="00E50A31"/>
    <w:rsid w:val="00E564E5"/>
    <w:rsid w:val="00E56CBE"/>
    <w:rsid w:val="00E7177E"/>
    <w:rsid w:val="00E72C45"/>
    <w:rsid w:val="00E748E5"/>
    <w:rsid w:val="00E756A9"/>
    <w:rsid w:val="00E86F46"/>
    <w:rsid w:val="00E92FAB"/>
    <w:rsid w:val="00E9313F"/>
    <w:rsid w:val="00E971E3"/>
    <w:rsid w:val="00EA7F30"/>
    <w:rsid w:val="00EB19A9"/>
    <w:rsid w:val="00EC4E5E"/>
    <w:rsid w:val="00EC6B4C"/>
    <w:rsid w:val="00ED2F1C"/>
    <w:rsid w:val="00ED780D"/>
    <w:rsid w:val="00EE271A"/>
    <w:rsid w:val="00EE298E"/>
    <w:rsid w:val="00F00456"/>
    <w:rsid w:val="00F052F7"/>
    <w:rsid w:val="00F12E12"/>
    <w:rsid w:val="00F15BCF"/>
    <w:rsid w:val="00F34D66"/>
    <w:rsid w:val="00F35510"/>
    <w:rsid w:val="00F44E1C"/>
    <w:rsid w:val="00F52B34"/>
    <w:rsid w:val="00F6119A"/>
    <w:rsid w:val="00F835D5"/>
    <w:rsid w:val="00F90F96"/>
    <w:rsid w:val="00FA1BA5"/>
    <w:rsid w:val="00FA349D"/>
    <w:rsid w:val="00FA48FA"/>
    <w:rsid w:val="00FB4AB3"/>
    <w:rsid w:val="00FB7453"/>
    <w:rsid w:val="00FC342A"/>
    <w:rsid w:val="00FC59E5"/>
    <w:rsid w:val="00FC7143"/>
    <w:rsid w:val="00FD4076"/>
    <w:rsid w:val="00FE6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3A6"/>
    <w:rPr>
      <w:color w:val="0000FF" w:themeColor="hyperlink"/>
      <w:u w:val="single"/>
    </w:rPr>
  </w:style>
  <w:style w:type="paragraph" w:styleId="BalloonText">
    <w:name w:val="Balloon Text"/>
    <w:basedOn w:val="Normal"/>
    <w:link w:val="BalloonTextChar"/>
    <w:uiPriority w:val="99"/>
    <w:semiHidden/>
    <w:unhideWhenUsed/>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15"/>
    <w:rPr>
      <w:rFonts w:ascii="Tahoma" w:hAnsi="Tahoma" w:cs="Tahoma"/>
      <w:sz w:val="16"/>
      <w:szCs w:val="16"/>
    </w:rPr>
  </w:style>
  <w:style w:type="paragraph" w:styleId="ListParagraph">
    <w:name w:val="List Paragraph"/>
    <w:basedOn w:val="Normal"/>
    <w:uiPriority w:val="34"/>
    <w:qFormat/>
    <w:rsid w:val="00EA7F30"/>
    <w:pPr>
      <w:spacing w:after="0" w:line="240" w:lineRule="auto"/>
      <w:ind w:left="720"/>
    </w:pPr>
    <w:rPr>
      <w:rFonts w:ascii="Calibri" w:hAnsi="Calibri" w:cs="Times New Roman"/>
    </w:rPr>
  </w:style>
  <w:style w:type="paragraph" w:styleId="NormalWeb">
    <w:name w:val="Normal (Web)"/>
    <w:basedOn w:val="Normal"/>
    <w:uiPriority w:val="99"/>
    <w:unhideWhenUsed/>
    <w:rsid w:val="000C0DF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C0DF5"/>
    <w:rPr>
      <w:b/>
      <w:bCs/>
    </w:rPr>
  </w:style>
  <w:style w:type="character" w:styleId="Emphasis">
    <w:name w:val="Emphasis"/>
    <w:basedOn w:val="DefaultParagraphFont"/>
    <w:uiPriority w:val="20"/>
    <w:qFormat/>
    <w:rsid w:val="000F4B70"/>
    <w:rPr>
      <w:i/>
      <w:iCs/>
    </w:rPr>
  </w:style>
  <w:style w:type="paragraph" w:customStyle="1" w:styleId="Default">
    <w:name w:val="Default"/>
    <w:rsid w:val="008477F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372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3A6"/>
    <w:rPr>
      <w:color w:val="0000FF" w:themeColor="hyperlink"/>
      <w:u w:val="single"/>
    </w:rPr>
  </w:style>
  <w:style w:type="paragraph" w:styleId="BalloonText">
    <w:name w:val="Balloon Text"/>
    <w:basedOn w:val="Normal"/>
    <w:link w:val="BalloonTextChar"/>
    <w:uiPriority w:val="99"/>
    <w:semiHidden/>
    <w:unhideWhenUsed/>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15"/>
    <w:rPr>
      <w:rFonts w:ascii="Tahoma" w:hAnsi="Tahoma" w:cs="Tahoma"/>
      <w:sz w:val="16"/>
      <w:szCs w:val="16"/>
    </w:rPr>
  </w:style>
  <w:style w:type="paragraph" w:styleId="ListParagraph">
    <w:name w:val="List Paragraph"/>
    <w:basedOn w:val="Normal"/>
    <w:uiPriority w:val="34"/>
    <w:qFormat/>
    <w:rsid w:val="00EA7F30"/>
    <w:pPr>
      <w:spacing w:after="0" w:line="240" w:lineRule="auto"/>
      <w:ind w:left="720"/>
    </w:pPr>
    <w:rPr>
      <w:rFonts w:ascii="Calibri" w:hAnsi="Calibri" w:cs="Times New Roman"/>
    </w:rPr>
  </w:style>
  <w:style w:type="paragraph" w:styleId="NormalWeb">
    <w:name w:val="Normal (Web)"/>
    <w:basedOn w:val="Normal"/>
    <w:uiPriority w:val="99"/>
    <w:unhideWhenUsed/>
    <w:rsid w:val="000C0DF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C0DF5"/>
    <w:rPr>
      <w:b/>
      <w:bCs/>
    </w:rPr>
  </w:style>
  <w:style w:type="character" w:styleId="Emphasis">
    <w:name w:val="Emphasis"/>
    <w:basedOn w:val="DefaultParagraphFont"/>
    <w:uiPriority w:val="20"/>
    <w:qFormat/>
    <w:rsid w:val="000F4B70"/>
    <w:rPr>
      <w:i/>
      <w:iCs/>
    </w:rPr>
  </w:style>
  <w:style w:type="paragraph" w:customStyle="1" w:styleId="Default">
    <w:name w:val="Default"/>
    <w:rsid w:val="008477F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372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8226">
      <w:bodyDiv w:val="1"/>
      <w:marLeft w:val="0"/>
      <w:marRight w:val="0"/>
      <w:marTop w:val="0"/>
      <w:marBottom w:val="0"/>
      <w:divBdr>
        <w:top w:val="none" w:sz="0" w:space="0" w:color="auto"/>
        <w:left w:val="none" w:sz="0" w:space="0" w:color="auto"/>
        <w:bottom w:val="none" w:sz="0" w:space="0" w:color="auto"/>
        <w:right w:val="none" w:sz="0" w:space="0" w:color="auto"/>
      </w:divBdr>
    </w:div>
    <w:div w:id="171073846">
      <w:bodyDiv w:val="1"/>
      <w:marLeft w:val="0"/>
      <w:marRight w:val="0"/>
      <w:marTop w:val="0"/>
      <w:marBottom w:val="0"/>
      <w:divBdr>
        <w:top w:val="none" w:sz="0" w:space="0" w:color="auto"/>
        <w:left w:val="none" w:sz="0" w:space="0" w:color="auto"/>
        <w:bottom w:val="none" w:sz="0" w:space="0" w:color="auto"/>
        <w:right w:val="none" w:sz="0" w:space="0" w:color="auto"/>
      </w:divBdr>
    </w:div>
    <w:div w:id="199366248">
      <w:bodyDiv w:val="1"/>
      <w:marLeft w:val="0"/>
      <w:marRight w:val="0"/>
      <w:marTop w:val="0"/>
      <w:marBottom w:val="0"/>
      <w:divBdr>
        <w:top w:val="none" w:sz="0" w:space="0" w:color="auto"/>
        <w:left w:val="none" w:sz="0" w:space="0" w:color="auto"/>
        <w:bottom w:val="none" w:sz="0" w:space="0" w:color="auto"/>
        <w:right w:val="none" w:sz="0" w:space="0" w:color="auto"/>
      </w:divBdr>
    </w:div>
    <w:div w:id="463234921">
      <w:bodyDiv w:val="1"/>
      <w:marLeft w:val="0"/>
      <w:marRight w:val="0"/>
      <w:marTop w:val="0"/>
      <w:marBottom w:val="0"/>
      <w:divBdr>
        <w:top w:val="none" w:sz="0" w:space="0" w:color="auto"/>
        <w:left w:val="none" w:sz="0" w:space="0" w:color="auto"/>
        <w:bottom w:val="none" w:sz="0" w:space="0" w:color="auto"/>
        <w:right w:val="none" w:sz="0" w:space="0" w:color="auto"/>
      </w:divBdr>
    </w:div>
    <w:div w:id="512764957">
      <w:bodyDiv w:val="1"/>
      <w:marLeft w:val="0"/>
      <w:marRight w:val="0"/>
      <w:marTop w:val="0"/>
      <w:marBottom w:val="0"/>
      <w:divBdr>
        <w:top w:val="none" w:sz="0" w:space="0" w:color="auto"/>
        <w:left w:val="none" w:sz="0" w:space="0" w:color="auto"/>
        <w:bottom w:val="none" w:sz="0" w:space="0" w:color="auto"/>
        <w:right w:val="none" w:sz="0" w:space="0" w:color="auto"/>
      </w:divBdr>
    </w:div>
    <w:div w:id="639120077">
      <w:bodyDiv w:val="1"/>
      <w:marLeft w:val="0"/>
      <w:marRight w:val="0"/>
      <w:marTop w:val="0"/>
      <w:marBottom w:val="0"/>
      <w:divBdr>
        <w:top w:val="none" w:sz="0" w:space="0" w:color="auto"/>
        <w:left w:val="none" w:sz="0" w:space="0" w:color="auto"/>
        <w:bottom w:val="none" w:sz="0" w:space="0" w:color="auto"/>
        <w:right w:val="none" w:sz="0" w:space="0" w:color="auto"/>
      </w:divBdr>
    </w:div>
    <w:div w:id="711467909">
      <w:bodyDiv w:val="1"/>
      <w:marLeft w:val="0"/>
      <w:marRight w:val="0"/>
      <w:marTop w:val="0"/>
      <w:marBottom w:val="0"/>
      <w:divBdr>
        <w:top w:val="none" w:sz="0" w:space="0" w:color="auto"/>
        <w:left w:val="none" w:sz="0" w:space="0" w:color="auto"/>
        <w:bottom w:val="none" w:sz="0" w:space="0" w:color="auto"/>
        <w:right w:val="none" w:sz="0" w:space="0" w:color="auto"/>
      </w:divBdr>
    </w:div>
    <w:div w:id="730890084">
      <w:bodyDiv w:val="1"/>
      <w:marLeft w:val="0"/>
      <w:marRight w:val="0"/>
      <w:marTop w:val="0"/>
      <w:marBottom w:val="0"/>
      <w:divBdr>
        <w:top w:val="none" w:sz="0" w:space="0" w:color="auto"/>
        <w:left w:val="none" w:sz="0" w:space="0" w:color="auto"/>
        <w:bottom w:val="none" w:sz="0" w:space="0" w:color="auto"/>
        <w:right w:val="none" w:sz="0" w:space="0" w:color="auto"/>
      </w:divBdr>
    </w:div>
    <w:div w:id="751391494">
      <w:bodyDiv w:val="1"/>
      <w:marLeft w:val="0"/>
      <w:marRight w:val="0"/>
      <w:marTop w:val="0"/>
      <w:marBottom w:val="0"/>
      <w:divBdr>
        <w:top w:val="none" w:sz="0" w:space="0" w:color="auto"/>
        <w:left w:val="none" w:sz="0" w:space="0" w:color="auto"/>
        <w:bottom w:val="none" w:sz="0" w:space="0" w:color="auto"/>
        <w:right w:val="none" w:sz="0" w:space="0" w:color="auto"/>
      </w:divBdr>
    </w:div>
    <w:div w:id="842666454">
      <w:bodyDiv w:val="1"/>
      <w:marLeft w:val="0"/>
      <w:marRight w:val="0"/>
      <w:marTop w:val="0"/>
      <w:marBottom w:val="0"/>
      <w:divBdr>
        <w:top w:val="none" w:sz="0" w:space="0" w:color="auto"/>
        <w:left w:val="none" w:sz="0" w:space="0" w:color="auto"/>
        <w:bottom w:val="none" w:sz="0" w:space="0" w:color="auto"/>
        <w:right w:val="none" w:sz="0" w:space="0" w:color="auto"/>
      </w:divBdr>
    </w:div>
    <w:div w:id="900554304">
      <w:bodyDiv w:val="1"/>
      <w:marLeft w:val="0"/>
      <w:marRight w:val="0"/>
      <w:marTop w:val="0"/>
      <w:marBottom w:val="0"/>
      <w:divBdr>
        <w:top w:val="none" w:sz="0" w:space="0" w:color="auto"/>
        <w:left w:val="none" w:sz="0" w:space="0" w:color="auto"/>
        <w:bottom w:val="none" w:sz="0" w:space="0" w:color="auto"/>
        <w:right w:val="none" w:sz="0" w:space="0" w:color="auto"/>
      </w:divBdr>
    </w:div>
    <w:div w:id="1069769748">
      <w:bodyDiv w:val="1"/>
      <w:marLeft w:val="0"/>
      <w:marRight w:val="0"/>
      <w:marTop w:val="0"/>
      <w:marBottom w:val="0"/>
      <w:divBdr>
        <w:top w:val="none" w:sz="0" w:space="0" w:color="auto"/>
        <w:left w:val="none" w:sz="0" w:space="0" w:color="auto"/>
        <w:bottom w:val="none" w:sz="0" w:space="0" w:color="auto"/>
        <w:right w:val="none" w:sz="0" w:space="0" w:color="auto"/>
      </w:divBdr>
    </w:div>
    <w:div w:id="1078943613">
      <w:bodyDiv w:val="1"/>
      <w:marLeft w:val="0"/>
      <w:marRight w:val="0"/>
      <w:marTop w:val="0"/>
      <w:marBottom w:val="0"/>
      <w:divBdr>
        <w:top w:val="none" w:sz="0" w:space="0" w:color="auto"/>
        <w:left w:val="none" w:sz="0" w:space="0" w:color="auto"/>
        <w:bottom w:val="none" w:sz="0" w:space="0" w:color="auto"/>
        <w:right w:val="none" w:sz="0" w:space="0" w:color="auto"/>
      </w:divBdr>
    </w:div>
    <w:div w:id="1169440034">
      <w:bodyDiv w:val="1"/>
      <w:marLeft w:val="0"/>
      <w:marRight w:val="0"/>
      <w:marTop w:val="0"/>
      <w:marBottom w:val="0"/>
      <w:divBdr>
        <w:top w:val="none" w:sz="0" w:space="0" w:color="auto"/>
        <w:left w:val="none" w:sz="0" w:space="0" w:color="auto"/>
        <w:bottom w:val="none" w:sz="0" w:space="0" w:color="auto"/>
        <w:right w:val="none" w:sz="0" w:space="0" w:color="auto"/>
      </w:divBdr>
    </w:div>
    <w:div w:id="1357729311">
      <w:bodyDiv w:val="1"/>
      <w:marLeft w:val="0"/>
      <w:marRight w:val="0"/>
      <w:marTop w:val="0"/>
      <w:marBottom w:val="0"/>
      <w:divBdr>
        <w:top w:val="none" w:sz="0" w:space="0" w:color="auto"/>
        <w:left w:val="none" w:sz="0" w:space="0" w:color="auto"/>
        <w:bottom w:val="none" w:sz="0" w:space="0" w:color="auto"/>
        <w:right w:val="none" w:sz="0" w:space="0" w:color="auto"/>
      </w:divBdr>
      <w:divsChild>
        <w:div w:id="36441342">
          <w:marLeft w:val="0"/>
          <w:marRight w:val="0"/>
          <w:marTop w:val="0"/>
          <w:marBottom w:val="0"/>
          <w:divBdr>
            <w:top w:val="none" w:sz="0" w:space="0" w:color="auto"/>
            <w:left w:val="none" w:sz="0" w:space="0" w:color="auto"/>
            <w:bottom w:val="none" w:sz="0" w:space="0" w:color="auto"/>
            <w:right w:val="none" w:sz="0" w:space="0" w:color="auto"/>
          </w:divBdr>
          <w:divsChild>
            <w:div w:id="112407229">
              <w:marLeft w:val="0"/>
              <w:marRight w:val="0"/>
              <w:marTop w:val="0"/>
              <w:marBottom w:val="0"/>
              <w:divBdr>
                <w:top w:val="none" w:sz="0" w:space="0" w:color="auto"/>
                <w:left w:val="none" w:sz="0" w:space="0" w:color="auto"/>
                <w:bottom w:val="none" w:sz="0" w:space="0" w:color="auto"/>
                <w:right w:val="none" w:sz="0" w:space="0" w:color="auto"/>
              </w:divBdr>
            </w:div>
          </w:divsChild>
        </w:div>
        <w:div w:id="2069719823">
          <w:marLeft w:val="0"/>
          <w:marRight w:val="0"/>
          <w:marTop w:val="0"/>
          <w:marBottom w:val="0"/>
          <w:divBdr>
            <w:top w:val="none" w:sz="0" w:space="0" w:color="auto"/>
            <w:left w:val="none" w:sz="0" w:space="0" w:color="auto"/>
            <w:bottom w:val="none" w:sz="0" w:space="0" w:color="auto"/>
            <w:right w:val="none" w:sz="0" w:space="0" w:color="auto"/>
          </w:divBdr>
        </w:div>
      </w:divsChild>
    </w:div>
    <w:div w:id="1471363891">
      <w:bodyDiv w:val="1"/>
      <w:marLeft w:val="0"/>
      <w:marRight w:val="0"/>
      <w:marTop w:val="0"/>
      <w:marBottom w:val="0"/>
      <w:divBdr>
        <w:top w:val="none" w:sz="0" w:space="0" w:color="auto"/>
        <w:left w:val="none" w:sz="0" w:space="0" w:color="auto"/>
        <w:bottom w:val="none" w:sz="0" w:space="0" w:color="auto"/>
        <w:right w:val="none" w:sz="0" w:space="0" w:color="auto"/>
      </w:divBdr>
    </w:div>
    <w:div w:id="1585384233">
      <w:bodyDiv w:val="1"/>
      <w:marLeft w:val="0"/>
      <w:marRight w:val="0"/>
      <w:marTop w:val="0"/>
      <w:marBottom w:val="0"/>
      <w:divBdr>
        <w:top w:val="none" w:sz="0" w:space="0" w:color="auto"/>
        <w:left w:val="none" w:sz="0" w:space="0" w:color="auto"/>
        <w:bottom w:val="none" w:sz="0" w:space="0" w:color="auto"/>
        <w:right w:val="none" w:sz="0" w:space="0" w:color="auto"/>
      </w:divBdr>
    </w:div>
    <w:div w:id="1688291181">
      <w:bodyDiv w:val="1"/>
      <w:marLeft w:val="0"/>
      <w:marRight w:val="0"/>
      <w:marTop w:val="0"/>
      <w:marBottom w:val="0"/>
      <w:divBdr>
        <w:top w:val="none" w:sz="0" w:space="0" w:color="auto"/>
        <w:left w:val="none" w:sz="0" w:space="0" w:color="auto"/>
        <w:bottom w:val="none" w:sz="0" w:space="0" w:color="auto"/>
        <w:right w:val="none" w:sz="0" w:space="0" w:color="auto"/>
      </w:divBdr>
    </w:div>
    <w:div w:id="1725062515">
      <w:bodyDiv w:val="1"/>
      <w:marLeft w:val="0"/>
      <w:marRight w:val="0"/>
      <w:marTop w:val="0"/>
      <w:marBottom w:val="0"/>
      <w:divBdr>
        <w:top w:val="none" w:sz="0" w:space="0" w:color="auto"/>
        <w:left w:val="none" w:sz="0" w:space="0" w:color="auto"/>
        <w:bottom w:val="none" w:sz="0" w:space="0" w:color="auto"/>
        <w:right w:val="none" w:sz="0" w:space="0" w:color="auto"/>
      </w:divBdr>
    </w:div>
    <w:div w:id="1750466647">
      <w:bodyDiv w:val="1"/>
      <w:marLeft w:val="0"/>
      <w:marRight w:val="0"/>
      <w:marTop w:val="0"/>
      <w:marBottom w:val="0"/>
      <w:divBdr>
        <w:top w:val="none" w:sz="0" w:space="0" w:color="auto"/>
        <w:left w:val="none" w:sz="0" w:space="0" w:color="auto"/>
        <w:bottom w:val="none" w:sz="0" w:space="0" w:color="auto"/>
        <w:right w:val="none" w:sz="0" w:space="0" w:color="auto"/>
      </w:divBdr>
    </w:div>
    <w:div w:id="1758867857">
      <w:bodyDiv w:val="1"/>
      <w:marLeft w:val="0"/>
      <w:marRight w:val="0"/>
      <w:marTop w:val="0"/>
      <w:marBottom w:val="0"/>
      <w:divBdr>
        <w:top w:val="none" w:sz="0" w:space="0" w:color="auto"/>
        <w:left w:val="none" w:sz="0" w:space="0" w:color="auto"/>
        <w:bottom w:val="none" w:sz="0" w:space="0" w:color="auto"/>
        <w:right w:val="none" w:sz="0" w:space="0" w:color="auto"/>
      </w:divBdr>
    </w:div>
    <w:div w:id="2000308447">
      <w:bodyDiv w:val="1"/>
      <w:marLeft w:val="0"/>
      <w:marRight w:val="0"/>
      <w:marTop w:val="0"/>
      <w:marBottom w:val="0"/>
      <w:divBdr>
        <w:top w:val="none" w:sz="0" w:space="0" w:color="auto"/>
        <w:left w:val="none" w:sz="0" w:space="0" w:color="auto"/>
        <w:bottom w:val="none" w:sz="0" w:space="0" w:color="auto"/>
        <w:right w:val="none" w:sz="0" w:space="0" w:color="auto"/>
      </w:divBdr>
    </w:div>
    <w:div w:id="2061442860">
      <w:bodyDiv w:val="1"/>
      <w:marLeft w:val="0"/>
      <w:marRight w:val="0"/>
      <w:marTop w:val="0"/>
      <w:marBottom w:val="0"/>
      <w:divBdr>
        <w:top w:val="none" w:sz="0" w:space="0" w:color="auto"/>
        <w:left w:val="none" w:sz="0" w:space="0" w:color="auto"/>
        <w:bottom w:val="none" w:sz="0" w:space="0" w:color="auto"/>
        <w:right w:val="none" w:sz="0" w:space="0" w:color="auto"/>
      </w:divBdr>
    </w:div>
    <w:div w:id="2083675685">
      <w:bodyDiv w:val="1"/>
      <w:marLeft w:val="0"/>
      <w:marRight w:val="0"/>
      <w:marTop w:val="0"/>
      <w:marBottom w:val="0"/>
      <w:divBdr>
        <w:top w:val="none" w:sz="0" w:space="0" w:color="auto"/>
        <w:left w:val="none" w:sz="0" w:space="0" w:color="auto"/>
        <w:bottom w:val="none" w:sz="0" w:space="0" w:color="auto"/>
        <w:right w:val="none" w:sz="0" w:space="0" w:color="auto"/>
      </w:divBdr>
      <w:divsChild>
        <w:div w:id="816916868">
          <w:marLeft w:val="0"/>
          <w:marRight w:val="0"/>
          <w:marTop w:val="0"/>
          <w:marBottom w:val="0"/>
          <w:divBdr>
            <w:top w:val="none" w:sz="0" w:space="0" w:color="auto"/>
            <w:left w:val="none" w:sz="0" w:space="0" w:color="auto"/>
            <w:bottom w:val="none" w:sz="0" w:space="0" w:color="auto"/>
            <w:right w:val="none" w:sz="0" w:space="0" w:color="auto"/>
          </w:divBdr>
        </w:div>
        <w:div w:id="1016032463">
          <w:marLeft w:val="0"/>
          <w:marRight w:val="0"/>
          <w:marTop w:val="0"/>
          <w:marBottom w:val="0"/>
          <w:divBdr>
            <w:top w:val="none" w:sz="0" w:space="0" w:color="auto"/>
            <w:left w:val="none" w:sz="0" w:space="0" w:color="auto"/>
            <w:bottom w:val="none" w:sz="0" w:space="0" w:color="auto"/>
            <w:right w:val="none" w:sz="0" w:space="0" w:color="auto"/>
          </w:divBdr>
        </w:div>
      </w:divsChild>
    </w:div>
    <w:div w:id="2090417898">
      <w:bodyDiv w:val="1"/>
      <w:marLeft w:val="0"/>
      <w:marRight w:val="0"/>
      <w:marTop w:val="0"/>
      <w:marBottom w:val="0"/>
      <w:divBdr>
        <w:top w:val="none" w:sz="0" w:space="0" w:color="auto"/>
        <w:left w:val="none" w:sz="0" w:space="0" w:color="auto"/>
        <w:bottom w:val="none" w:sz="0" w:space="0" w:color="auto"/>
        <w:right w:val="none" w:sz="0" w:space="0" w:color="auto"/>
      </w:divBdr>
    </w:div>
    <w:div w:id="21201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medical.com/school" TargetMode="External"/><Relationship Id="rId13" Type="http://schemas.openxmlformats.org/officeDocument/2006/relationships/image" Target="media/image2.jpe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youtube.com/user/IDMedical2012/videos" TargetMode="External"/><Relationship Id="rId7" Type="http://schemas.openxmlformats.org/officeDocument/2006/relationships/image" Target="media/image1.jpg"/><Relationship Id="rId12" Type="http://schemas.openxmlformats.org/officeDocument/2006/relationships/hyperlink" Target="https://twitter.com/IDMedical" TargetMode="External"/><Relationship Id="rId17" Type="http://schemas.openxmlformats.org/officeDocument/2006/relationships/hyperlink" Target="http://www.twitter.com/idmedica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IDMedica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cebook.com/IDMedical" TargetMode="External"/><Relationship Id="rId23" Type="http://schemas.openxmlformats.org/officeDocument/2006/relationships/fontTable" Target="fontTable.xml"/><Relationship Id="rId10" Type="http://schemas.openxmlformats.org/officeDocument/2006/relationships/hyperlink" Target="http://www.id-medical.com" TargetMode="External"/><Relationship Id="rId19" Type="http://schemas.openxmlformats.org/officeDocument/2006/relationships/hyperlink" Target="https://plus.google.com/104338735298043774830/posts" TargetMode="External"/><Relationship Id="rId4" Type="http://schemas.microsoft.com/office/2007/relationships/stylesWithEffects" Target="stylesWithEffects.xml"/><Relationship Id="rId9" Type="http://schemas.openxmlformats.org/officeDocument/2006/relationships/hyperlink" Target="https://www.rsm.ac.uk/" TargetMode="External"/><Relationship Id="rId14" Type="http://schemas.openxmlformats.org/officeDocument/2006/relationships/hyperlink" Target="mailto:caryn.cooper@id-medical.com"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7AF5B-6869-4D7B-9F7F-F291F99D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ID Medical</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Cooper</dc:creator>
  <cp:lastModifiedBy>Jodie Ford</cp:lastModifiedBy>
  <cp:revision>3</cp:revision>
  <cp:lastPrinted>2014-09-17T12:46:00Z</cp:lastPrinted>
  <dcterms:created xsi:type="dcterms:W3CDTF">2014-10-08T10:20:00Z</dcterms:created>
  <dcterms:modified xsi:type="dcterms:W3CDTF">2014-10-09T15:33:00Z</dcterms:modified>
</cp:coreProperties>
</file>