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7A4" w:rsidRPr="00451EA0" w:rsidRDefault="00B067A4" w:rsidP="007F522B">
      <w:pPr>
        <w:tabs>
          <w:tab w:val="left" w:pos="8647"/>
          <w:tab w:val="left" w:pos="8789"/>
        </w:tabs>
        <w:jc w:val="center"/>
        <w:rPr>
          <w:sz w:val="22"/>
          <w:szCs w:val="22"/>
        </w:rPr>
      </w:pPr>
      <w:r w:rsidRPr="00451EA0">
        <w:rPr>
          <w:noProof/>
          <w:sz w:val="22"/>
          <w:szCs w:val="22"/>
        </w:rPr>
        <w:drawing>
          <wp:inline distT="0" distB="0" distL="0" distR="0" wp14:anchorId="2FE6936A" wp14:editId="3BB20F1E">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B067A4" w:rsidRPr="00451EA0" w:rsidRDefault="00B067A4" w:rsidP="007F522B">
      <w:pPr>
        <w:tabs>
          <w:tab w:val="left" w:pos="8647"/>
          <w:tab w:val="left" w:pos="8789"/>
        </w:tabs>
        <w:rPr>
          <w:rFonts w:ascii="Garamond" w:hAnsi="Garamond"/>
          <w:sz w:val="22"/>
          <w:szCs w:val="22"/>
        </w:rPr>
      </w:pPr>
      <w:r w:rsidRPr="00451EA0">
        <w:rPr>
          <w:rFonts w:ascii="Garamond" w:hAnsi="Garamond"/>
          <w:sz w:val="22"/>
          <w:szCs w:val="22"/>
        </w:rPr>
        <w:t xml:space="preserve">Pressmeddelande </w:t>
      </w:r>
    </w:p>
    <w:p w:rsidR="00870AC9" w:rsidRDefault="00EB582E" w:rsidP="006A64FE">
      <w:pPr>
        <w:tabs>
          <w:tab w:val="left" w:pos="8647"/>
          <w:tab w:val="left" w:pos="8789"/>
        </w:tabs>
        <w:rPr>
          <w:rFonts w:ascii="Garamond" w:hAnsi="Garamond"/>
          <w:sz w:val="22"/>
          <w:szCs w:val="22"/>
        </w:rPr>
      </w:pPr>
      <w:r>
        <w:rPr>
          <w:rFonts w:ascii="Garamond" w:hAnsi="Garamond"/>
          <w:sz w:val="22"/>
          <w:szCs w:val="22"/>
        </w:rPr>
        <w:t>Stockholm 2014-11-14</w:t>
      </w:r>
    </w:p>
    <w:p w:rsidR="002F5782" w:rsidRPr="00451EA0" w:rsidRDefault="002F5782" w:rsidP="006A64FE">
      <w:pPr>
        <w:tabs>
          <w:tab w:val="left" w:pos="8647"/>
          <w:tab w:val="left" w:pos="8789"/>
        </w:tabs>
        <w:rPr>
          <w:rFonts w:ascii="Garamond" w:hAnsi="Garamond"/>
          <w:b/>
          <w:sz w:val="22"/>
          <w:szCs w:val="22"/>
        </w:rPr>
      </w:pPr>
    </w:p>
    <w:p w:rsidR="00A03183" w:rsidRPr="00451EA0" w:rsidRDefault="00A03183" w:rsidP="00606E87">
      <w:pPr>
        <w:widowControl w:val="0"/>
        <w:tabs>
          <w:tab w:val="left" w:pos="8789"/>
        </w:tabs>
        <w:autoSpaceDE w:val="0"/>
        <w:autoSpaceDN w:val="0"/>
        <w:adjustRightInd w:val="0"/>
        <w:rPr>
          <w:rFonts w:ascii="Garamond" w:hAnsi="Garamond"/>
          <w:b/>
          <w:sz w:val="22"/>
          <w:szCs w:val="22"/>
        </w:rPr>
      </w:pPr>
    </w:p>
    <w:p w:rsidR="00DF677D" w:rsidRDefault="00DF677D" w:rsidP="00184D53">
      <w:pPr>
        <w:widowControl w:val="0"/>
        <w:tabs>
          <w:tab w:val="left" w:pos="8789"/>
        </w:tabs>
        <w:autoSpaceDE w:val="0"/>
        <w:autoSpaceDN w:val="0"/>
        <w:adjustRightInd w:val="0"/>
        <w:rPr>
          <w:rFonts w:ascii="Garamond" w:hAnsi="Garamond"/>
          <w:b/>
          <w:sz w:val="28"/>
          <w:szCs w:val="28"/>
        </w:rPr>
      </w:pPr>
    </w:p>
    <w:p w:rsidR="00C4491A" w:rsidRDefault="00451EA0" w:rsidP="00184D53">
      <w:pPr>
        <w:widowControl w:val="0"/>
        <w:tabs>
          <w:tab w:val="left" w:pos="8789"/>
        </w:tabs>
        <w:autoSpaceDE w:val="0"/>
        <w:autoSpaceDN w:val="0"/>
        <w:adjustRightInd w:val="0"/>
        <w:rPr>
          <w:rFonts w:ascii="Garamond" w:hAnsi="Garamond"/>
          <w:b/>
          <w:sz w:val="28"/>
          <w:szCs w:val="28"/>
        </w:rPr>
      </w:pPr>
      <w:r>
        <w:rPr>
          <w:rFonts w:ascii="Garamond" w:hAnsi="Garamond"/>
          <w:b/>
          <w:sz w:val="28"/>
          <w:szCs w:val="28"/>
        </w:rPr>
        <w:t xml:space="preserve">Svenskt Tenn </w:t>
      </w:r>
      <w:proofErr w:type="spellStart"/>
      <w:r w:rsidR="00C96595">
        <w:rPr>
          <w:rFonts w:ascii="Garamond" w:hAnsi="Garamond"/>
          <w:b/>
          <w:sz w:val="28"/>
          <w:szCs w:val="28"/>
        </w:rPr>
        <w:t>relanserar</w:t>
      </w:r>
      <w:proofErr w:type="spellEnd"/>
      <w:r w:rsidR="00184D53">
        <w:rPr>
          <w:rFonts w:ascii="Garamond" w:hAnsi="Garamond"/>
          <w:b/>
          <w:sz w:val="28"/>
          <w:szCs w:val="28"/>
        </w:rPr>
        <w:t xml:space="preserve"> textilen Zodiaken av Josef Frank</w:t>
      </w:r>
    </w:p>
    <w:p w:rsidR="00184D53" w:rsidRPr="001D4AC2" w:rsidRDefault="00184D53" w:rsidP="00184D53">
      <w:pPr>
        <w:widowControl w:val="0"/>
        <w:tabs>
          <w:tab w:val="left" w:pos="8789"/>
        </w:tabs>
        <w:autoSpaceDE w:val="0"/>
        <w:autoSpaceDN w:val="0"/>
        <w:adjustRightInd w:val="0"/>
        <w:rPr>
          <w:rFonts w:ascii="Garamond" w:hAnsi="Garamond"/>
          <w:b/>
          <w:bCs/>
          <w:sz w:val="16"/>
          <w:szCs w:val="16"/>
        </w:rPr>
      </w:pPr>
    </w:p>
    <w:p w:rsidR="00A03183" w:rsidRDefault="00DF677D" w:rsidP="00AE2155">
      <w:pPr>
        <w:widowControl w:val="0"/>
        <w:tabs>
          <w:tab w:val="left" w:pos="8789"/>
        </w:tabs>
        <w:autoSpaceDE w:val="0"/>
        <w:autoSpaceDN w:val="0"/>
        <w:adjustRightInd w:val="0"/>
        <w:rPr>
          <w:rFonts w:ascii="Garamond" w:hAnsi="Garamond" w:cs="Arial"/>
          <w:b/>
          <w:color w:val="222222"/>
          <w:sz w:val="22"/>
          <w:szCs w:val="22"/>
        </w:rPr>
      </w:pPr>
      <w:r>
        <w:rPr>
          <w:rFonts w:ascii="Garamond" w:hAnsi="Garamond" w:cs="Arial"/>
          <w:b/>
          <w:color w:val="222222"/>
          <w:sz w:val="22"/>
          <w:szCs w:val="22"/>
        </w:rPr>
        <w:t>Josef Frank skapade under åren på</w:t>
      </w:r>
      <w:r w:rsidR="002F0ABF" w:rsidRPr="00451EA0">
        <w:rPr>
          <w:rFonts w:ascii="Garamond" w:hAnsi="Garamond" w:cs="Arial"/>
          <w:b/>
          <w:color w:val="222222"/>
          <w:sz w:val="22"/>
          <w:szCs w:val="22"/>
        </w:rPr>
        <w:t xml:space="preserve"> Svenskt Tenn</w:t>
      </w:r>
      <w:r w:rsidR="00451EA0" w:rsidRPr="00451EA0">
        <w:rPr>
          <w:rFonts w:ascii="Garamond" w:hAnsi="Garamond" w:cs="Arial"/>
          <w:b/>
          <w:color w:val="222222"/>
          <w:sz w:val="22"/>
          <w:szCs w:val="22"/>
        </w:rPr>
        <w:t xml:space="preserve"> </w:t>
      </w:r>
      <w:r w:rsidR="006A1812">
        <w:rPr>
          <w:rFonts w:ascii="Garamond" w:hAnsi="Garamond" w:cs="Arial"/>
          <w:b/>
          <w:color w:val="222222"/>
          <w:sz w:val="22"/>
          <w:szCs w:val="22"/>
        </w:rPr>
        <w:t>hela 160</w:t>
      </w:r>
      <w:r>
        <w:rPr>
          <w:rFonts w:ascii="Garamond" w:hAnsi="Garamond" w:cs="Arial"/>
          <w:b/>
          <w:color w:val="222222"/>
          <w:sz w:val="22"/>
          <w:szCs w:val="22"/>
        </w:rPr>
        <w:t xml:space="preserve"> textilmönster. De vackra originalen med Franks egna anteckningar och instruktioner förvaras i Svenskt Tenns arkiv i väntan på att tiden är </w:t>
      </w:r>
      <w:r w:rsidR="00170EC3">
        <w:rPr>
          <w:rFonts w:ascii="Garamond" w:hAnsi="Garamond" w:cs="Arial"/>
          <w:b/>
          <w:color w:val="222222"/>
          <w:sz w:val="22"/>
          <w:szCs w:val="22"/>
        </w:rPr>
        <w:t>rätt</w:t>
      </w:r>
      <w:r>
        <w:rPr>
          <w:rFonts w:ascii="Garamond" w:hAnsi="Garamond" w:cs="Arial"/>
          <w:b/>
          <w:color w:val="222222"/>
          <w:sz w:val="22"/>
          <w:szCs w:val="22"/>
        </w:rPr>
        <w:t xml:space="preserve"> för ett mönster att tas i produktion. Nu är det tid för Zodiaken. </w:t>
      </w:r>
    </w:p>
    <w:p w:rsidR="00DF677D" w:rsidRPr="00451EA0" w:rsidRDefault="00DF677D" w:rsidP="00AE2155">
      <w:pPr>
        <w:widowControl w:val="0"/>
        <w:tabs>
          <w:tab w:val="left" w:pos="8789"/>
        </w:tabs>
        <w:autoSpaceDE w:val="0"/>
        <w:autoSpaceDN w:val="0"/>
        <w:adjustRightInd w:val="0"/>
        <w:rPr>
          <w:rFonts w:ascii="Garamond" w:hAnsi="Garamond" w:cs="Arial"/>
          <w:sz w:val="22"/>
          <w:szCs w:val="22"/>
        </w:rPr>
      </w:pPr>
    </w:p>
    <w:p w:rsidR="00DF677D" w:rsidRDefault="00170EC3" w:rsidP="00DF677D">
      <w:pPr>
        <w:rPr>
          <w:rFonts w:ascii="Garamond" w:hAnsi="Garamond"/>
          <w:color w:val="000000"/>
          <w:sz w:val="22"/>
          <w:szCs w:val="22"/>
        </w:rPr>
      </w:pPr>
      <w:r>
        <w:rPr>
          <w:rFonts w:ascii="Garamond" w:hAnsi="Garamond" w:cs="Arial"/>
          <w:noProof/>
          <w:sz w:val="22"/>
          <w:szCs w:val="22"/>
        </w:rPr>
        <w:drawing>
          <wp:anchor distT="0" distB="0" distL="114300" distR="114300" simplePos="0" relativeHeight="251658240" behindDoc="1" locked="0" layoutInCell="1" allowOverlap="1" wp14:anchorId="64011506" wp14:editId="18907C72">
            <wp:simplePos x="0" y="0"/>
            <wp:positionH relativeFrom="column">
              <wp:posOffset>2024380</wp:posOffset>
            </wp:positionH>
            <wp:positionV relativeFrom="paragraph">
              <wp:posOffset>66040</wp:posOffset>
            </wp:positionV>
            <wp:extent cx="3599180" cy="3599180"/>
            <wp:effectExtent l="0" t="0" r="1270" b="1270"/>
            <wp:wrapTight wrapText="bothSides">
              <wp:wrapPolygon edited="0">
                <wp:start x="0" y="0"/>
                <wp:lineTo x="0" y="21493"/>
                <wp:lineTo x="21493" y="21493"/>
                <wp:lineTo x="21493" y="0"/>
                <wp:lineTo x="0"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diak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180" cy="3599180"/>
                    </a:xfrm>
                    <a:prstGeom prst="rect">
                      <a:avLst/>
                    </a:prstGeom>
                  </pic:spPr>
                </pic:pic>
              </a:graphicData>
            </a:graphic>
            <wp14:sizeRelH relativeFrom="page">
              <wp14:pctWidth>0</wp14:pctWidth>
            </wp14:sizeRelH>
            <wp14:sizeRelV relativeFrom="page">
              <wp14:pctHeight>0</wp14:pctHeight>
            </wp14:sizeRelV>
          </wp:anchor>
        </w:drawing>
      </w:r>
      <w:r w:rsidR="00DF677D">
        <w:rPr>
          <w:rFonts w:ascii="Garamond" w:hAnsi="Garamond"/>
          <w:color w:val="000000"/>
          <w:sz w:val="22"/>
          <w:szCs w:val="22"/>
        </w:rPr>
        <w:t xml:space="preserve">Mönstret är formgivet </w:t>
      </w:r>
      <w:r w:rsidR="005025AB">
        <w:rPr>
          <w:rFonts w:ascii="Garamond" w:hAnsi="Garamond"/>
          <w:color w:val="000000"/>
          <w:sz w:val="22"/>
          <w:szCs w:val="22"/>
        </w:rPr>
        <w:t>1936</w:t>
      </w:r>
      <w:r w:rsidR="00DF677D">
        <w:rPr>
          <w:rFonts w:ascii="Garamond" w:hAnsi="Garamond"/>
          <w:color w:val="000000"/>
          <w:sz w:val="22"/>
          <w:szCs w:val="22"/>
        </w:rPr>
        <w:t>.</w:t>
      </w:r>
    </w:p>
    <w:p w:rsidR="00DF677D" w:rsidRDefault="00DF677D" w:rsidP="00DF677D">
      <w:pPr>
        <w:rPr>
          <w:rFonts w:ascii="Garamond" w:hAnsi="Garamond"/>
          <w:color w:val="000000"/>
          <w:sz w:val="22"/>
          <w:szCs w:val="22"/>
        </w:rPr>
      </w:pPr>
    </w:p>
    <w:p w:rsidR="00DF677D" w:rsidRPr="00DF677D" w:rsidRDefault="00DF677D" w:rsidP="00DF677D">
      <w:pPr>
        <w:rPr>
          <w:rFonts w:ascii="Garamond" w:hAnsi="Garamond"/>
          <w:color w:val="000000"/>
          <w:sz w:val="22"/>
          <w:szCs w:val="22"/>
        </w:rPr>
      </w:pPr>
      <w:r>
        <w:rPr>
          <w:rFonts w:ascii="Garamond" w:hAnsi="Garamond"/>
          <w:color w:val="000000"/>
          <w:sz w:val="22"/>
          <w:szCs w:val="22"/>
        </w:rPr>
        <w:t xml:space="preserve">– I </w:t>
      </w:r>
      <w:r w:rsidRPr="00DF677D">
        <w:rPr>
          <w:rFonts w:ascii="Garamond" w:hAnsi="Garamond"/>
          <w:color w:val="000000"/>
          <w:sz w:val="22"/>
          <w:szCs w:val="22"/>
        </w:rPr>
        <w:t xml:space="preserve">Zodiaken strålar alla stjärnbilder mot </w:t>
      </w:r>
      <w:r>
        <w:rPr>
          <w:rFonts w:ascii="Garamond" w:hAnsi="Garamond"/>
          <w:color w:val="000000"/>
          <w:sz w:val="22"/>
          <w:szCs w:val="22"/>
        </w:rPr>
        <w:t>betraktaren</w:t>
      </w:r>
      <w:r w:rsidR="005025AB">
        <w:rPr>
          <w:rFonts w:ascii="Garamond" w:hAnsi="Garamond"/>
          <w:color w:val="000000"/>
          <w:sz w:val="22"/>
          <w:szCs w:val="22"/>
        </w:rPr>
        <w:t xml:space="preserve"> i djup</w:t>
      </w:r>
      <w:r w:rsidRPr="00DF677D">
        <w:rPr>
          <w:rFonts w:ascii="Garamond" w:hAnsi="Garamond"/>
          <w:color w:val="000000"/>
          <w:sz w:val="22"/>
          <w:szCs w:val="22"/>
        </w:rPr>
        <w:t xml:space="preserve">blå formationer. </w:t>
      </w:r>
      <w:r w:rsidR="00170EC3">
        <w:rPr>
          <w:rFonts w:ascii="Garamond" w:hAnsi="Garamond"/>
          <w:color w:val="000000"/>
          <w:sz w:val="22"/>
          <w:szCs w:val="22"/>
        </w:rPr>
        <w:t xml:space="preserve">Mönstret kompletterar vårt övriga textilutbud på ett bra sätt både färg- </w:t>
      </w:r>
      <w:r>
        <w:rPr>
          <w:rFonts w:ascii="Garamond" w:hAnsi="Garamond"/>
          <w:color w:val="000000"/>
          <w:sz w:val="22"/>
          <w:szCs w:val="22"/>
        </w:rPr>
        <w:t xml:space="preserve">och </w:t>
      </w:r>
      <w:r w:rsidR="00170EC3">
        <w:rPr>
          <w:rFonts w:ascii="Garamond" w:hAnsi="Garamond"/>
          <w:color w:val="000000"/>
          <w:sz w:val="22"/>
          <w:szCs w:val="22"/>
        </w:rPr>
        <w:t>stilmässigt</w:t>
      </w:r>
      <w:r>
        <w:rPr>
          <w:rFonts w:ascii="Garamond" w:hAnsi="Garamond"/>
          <w:color w:val="000000"/>
          <w:sz w:val="22"/>
          <w:szCs w:val="22"/>
        </w:rPr>
        <w:t xml:space="preserve">, säger Thommy Bindefeld, marknadschef på Svenskt Tenn. </w:t>
      </w:r>
    </w:p>
    <w:p w:rsidR="00DF677D" w:rsidRDefault="00DF677D" w:rsidP="00DF677D">
      <w:pPr>
        <w:rPr>
          <w:rFonts w:ascii="Garamond" w:hAnsi="Garamond"/>
          <w:color w:val="000000"/>
          <w:sz w:val="22"/>
          <w:szCs w:val="22"/>
        </w:rPr>
      </w:pPr>
    </w:p>
    <w:p w:rsidR="00170EC3" w:rsidRDefault="00DF677D" w:rsidP="00D97ECE">
      <w:pPr>
        <w:rPr>
          <w:rFonts w:ascii="Garamond" w:hAnsi="Garamond"/>
          <w:color w:val="000000"/>
          <w:sz w:val="22"/>
          <w:szCs w:val="22"/>
        </w:rPr>
      </w:pPr>
      <w:r w:rsidRPr="00DF677D">
        <w:rPr>
          <w:rFonts w:ascii="Garamond" w:hAnsi="Garamond"/>
          <w:color w:val="000000"/>
          <w:sz w:val="22"/>
          <w:szCs w:val="22"/>
        </w:rPr>
        <w:t xml:space="preserve">I </w:t>
      </w:r>
      <w:r w:rsidR="00170EC3">
        <w:rPr>
          <w:rFonts w:ascii="Garamond" w:hAnsi="Garamond"/>
          <w:color w:val="000000"/>
          <w:sz w:val="22"/>
          <w:szCs w:val="22"/>
        </w:rPr>
        <w:t xml:space="preserve">mönstrets mitt </w:t>
      </w:r>
      <w:r>
        <w:rPr>
          <w:rFonts w:ascii="Garamond" w:hAnsi="Garamond"/>
          <w:color w:val="000000"/>
          <w:sz w:val="22"/>
          <w:szCs w:val="22"/>
        </w:rPr>
        <w:t>syns</w:t>
      </w:r>
      <w:r w:rsidRPr="00DF677D">
        <w:rPr>
          <w:rFonts w:ascii="Garamond" w:hAnsi="Garamond"/>
          <w:color w:val="000000"/>
          <w:sz w:val="22"/>
          <w:szCs w:val="22"/>
        </w:rPr>
        <w:t xml:space="preserve"> Vinte</w:t>
      </w:r>
      <w:r>
        <w:rPr>
          <w:rFonts w:ascii="Garamond" w:hAnsi="Garamond"/>
          <w:color w:val="000000"/>
          <w:sz w:val="22"/>
          <w:szCs w:val="22"/>
        </w:rPr>
        <w:t xml:space="preserve">rgatans </w:t>
      </w:r>
      <w:r w:rsidR="00170EC3">
        <w:rPr>
          <w:rFonts w:ascii="Garamond" w:hAnsi="Garamond"/>
          <w:color w:val="000000"/>
          <w:sz w:val="22"/>
          <w:szCs w:val="22"/>
        </w:rPr>
        <w:t xml:space="preserve">många </w:t>
      </w:r>
      <w:r w:rsidR="00CE5EBA">
        <w:rPr>
          <w:rFonts w:ascii="Garamond" w:hAnsi="Garamond"/>
          <w:color w:val="000000"/>
          <w:sz w:val="22"/>
          <w:szCs w:val="22"/>
        </w:rPr>
        <w:t>beslöjade stjärnh</w:t>
      </w:r>
      <w:bookmarkStart w:id="0" w:name="_GoBack"/>
      <w:bookmarkEnd w:id="0"/>
      <w:r>
        <w:rPr>
          <w:rFonts w:ascii="Garamond" w:hAnsi="Garamond"/>
          <w:color w:val="000000"/>
          <w:sz w:val="22"/>
          <w:szCs w:val="22"/>
        </w:rPr>
        <w:t xml:space="preserve">opar. </w:t>
      </w:r>
      <w:r w:rsidRPr="00DF677D">
        <w:rPr>
          <w:rFonts w:ascii="Garamond" w:hAnsi="Garamond"/>
          <w:color w:val="000000"/>
          <w:sz w:val="22"/>
          <w:szCs w:val="22"/>
        </w:rPr>
        <w:t>Stjärntecknen är</w:t>
      </w:r>
      <w:r>
        <w:rPr>
          <w:rFonts w:ascii="Garamond" w:hAnsi="Garamond"/>
          <w:color w:val="000000"/>
          <w:sz w:val="22"/>
          <w:szCs w:val="22"/>
        </w:rPr>
        <w:t xml:space="preserve"> hämtade från det gamla Babylon. U</w:t>
      </w:r>
      <w:r w:rsidRPr="00DF677D">
        <w:rPr>
          <w:rFonts w:ascii="Garamond" w:hAnsi="Garamond"/>
          <w:color w:val="000000"/>
          <w:sz w:val="22"/>
          <w:szCs w:val="22"/>
        </w:rPr>
        <w:t xml:space="preserve">pptill </w:t>
      </w:r>
      <w:r>
        <w:rPr>
          <w:rFonts w:ascii="Garamond" w:hAnsi="Garamond"/>
          <w:color w:val="000000"/>
          <w:sz w:val="22"/>
          <w:szCs w:val="22"/>
        </w:rPr>
        <w:t xml:space="preserve">hittar man Fiskarna, </w:t>
      </w:r>
      <w:r w:rsidRPr="00DF677D">
        <w:rPr>
          <w:rFonts w:ascii="Garamond" w:hAnsi="Garamond"/>
          <w:color w:val="000000"/>
          <w:sz w:val="22"/>
          <w:szCs w:val="22"/>
        </w:rPr>
        <w:t>Vattumannen</w:t>
      </w:r>
      <w:r>
        <w:rPr>
          <w:rFonts w:ascii="Garamond" w:hAnsi="Garamond"/>
          <w:color w:val="000000"/>
          <w:sz w:val="22"/>
          <w:szCs w:val="22"/>
        </w:rPr>
        <w:t xml:space="preserve">, Skorpionen, Vågen, </w:t>
      </w:r>
      <w:r w:rsidRPr="00DF677D">
        <w:rPr>
          <w:rFonts w:ascii="Garamond" w:hAnsi="Garamond"/>
          <w:color w:val="000000"/>
          <w:sz w:val="22"/>
          <w:szCs w:val="22"/>
        </w:rPr>
        <w:t>Skytten</w:t>
      </w:r>
      <w:r w:rsidR="00170EC3">
        <w:rPr>
          <w:rFonts w:ascii="Garamond" w:hAnsi="Garamond"/>
          <w:color w:val="000000"/>
          <w:sz w:val="22"/>
          <w:szCs w:val="22"/>
        </w:rPr>
        <w:t xml:space="preserve"> och Väduren. Undertill </w:t>
      </w:r>
      <w:r w:rsidRPr="00DF677D">
        <w:rPr>
          <w:rFonts w:ascii="Garamond" w:hAnsi="Garamond"/>
          <w:color w:val="000000"/>
          <w:sz w:val="22"/>
          <w:szCs w:val="22"/>
        </w:rPr>
        <w:t>återfinns Lejonet, Oxen, Kräftan, Jungfrun, Tvillingarn</w:t>
      </w:r>
      <w:r w:rsidR="009D183D">
        <w:rPr>
          <w:rFonts w:ascii="Garamond" w:hAnsi="Garamond"/>
          <w:color w:val="000000"/>
          <w:sz w:val="22"/>
          <w:szCs w:val="22"/>
        </w:rPr>
        <w:t>a</w:t>
      </w:r>
      <w:r w:rsidRPr="00DF677D">
        <w:rPr>
          <w:rFonts w:ascii="Garamond" w:hAnsi="Garamond"/>
          <w:color w:val="000000"/>
          <w:sz w:val="22"/>
          <w:szCs w:val="22"/>
        </w:rPr>
        <w:t xml:space="preserve"> och Stenbocken. </w:t>
      </w:r>
    </w:p>
    <w:p w:rsidR="00170EC3" w:rsidRDefault="00170EC3" w:rsidP="00D97ECE">
      <w:pPr>
        <w:rPr>
          <w:rFonts w:ascii="Garamond" w:hAnsi="Garamond"/>
          <w:color w:val="000000"/>
          <w:sz w:val="22"/>
          <w:szCs w:val="22"/>
        </w:rPr>
      </w:pPr>
    </w:p>
    <w:p w:rsidR="00A73182" w:rsidRDefault="00170EC3" w:rsidP="00D97ECE">
      <w:pPr>
        <w:rPr>
          <w:rFonts w:ascii="Garamond" w:hAnsi="Garamond"/>
          <w:sz w:val="22"/>
          <w:szCs w:val="22"/>
        </w:rPr>
      </w:pPr>
      <w:r>
        <w:rPr>
          <w:rFonts w:ascii="Garamond" w:hAnsi="Garamond"/>
          <w:sz w:val="22"/>
          <w:szCs w:val="22"/>
        </w:rPr>
        <w:t xml:space="preserve">Zodiaken trycks på textil med </w:t>
      </w:r>
      <w:r w:rsidRPr="00170EC3">
        <w:rPr>
          <w:rFonts w:ascii="Garamond" w:hAnsi="Garamond"/>
          <w:sz w:val="22"/>
          <w:szCs w:val="22"/>
        </w:rPr>
        <w:t>beteckningen 315 Lin</w:t>
      </w:r>
      <w:r>
        <w:rPr>
          <w:rFonts w:ascii="Garamond" w:hAnsi="Garamond"/>
          <w:sz w:val="22"/>
          <w:szCs w:val="22"/>
        </w:rPr>
        <w:t xml:space="preserve">, </w:t>
      </w:r>
      <w:r w:rsidRPr="00170EC3">
        <w:rPr>
          <w:rFonts w:ascii="Garamond" w:hAnsi="Garamond"/>
          <w:sz w:val="22"/>
          <w:szCs w:val="22"/>
        </w:rPr>
        <w:t>den kvalitet som används till g</w:t>
      </w:r>
      <w:r>
        <w:rPr>
          <w:rFonts w:ascii="Garamond" w:hAnsi="Garamond"/>
          <w:sz w:val="22"/>
          <w:szCs w:val="22"/>
        </w:rPr>
        <w:t xml:space="preserve">ardiner och kuddar samt </w:t>
      </w:r>
      <w:r w:rsidRPr="00170EC3">
        <w:rPr>
          <w:rFonts w:ascii="Garamond" w:hAnsi="Garamond"/>
          <w:sz w:val="22"/>
          <w:szCs w:val="22"/>
        </w:rPr>
        <w:t xml:space="preserve">möbler </w:t>
      </w:r>
      <w:r>
        <w:rPr>
          <w:rFonts w:ascii="Garamond" w:hAnsi="Garamond"/>
          <w:sz w:val="22"/>
          <w:szCs w:val="22"/>
        </w:rPr>
        <w:t>som inte är utsätts för</w:t>
      </w:r>
      <w:r w:rsidRPr="00170EC3">
        <w:rPr>
          <w:rFonts w:ascii="Garamond" w:hAnsi="Garamond"/>
          <w:sz w:val="22"/>
          <w:szCs w:val="22"/>
        </w:rPr>
        <w:t xml:space="preserve"> hårt slitage.</w:t>
      </w:r>
      <w:r>
        <w:rPr>
          <w:rFonts w:ascii="Garamond" w:hAnsi="Garamond"/>
          <w:sz w:val="22"/>
          <w:szCs w:val="22"/>
        </w:rPr>
        <w:t xml:space="preserve"> </w:t>
      </w:r>
    </w:p>
    <w:p w:rsidR="00A73182" w:rsidRDefault="00A73182" w:rsidP="00D97ECE">
      <w:pPr>
        <w:rPr>
          <w:rFonts w:ascii="Garamond" w:hAnsi="Garamond"/>
          <w:sz w:val="22"/>
          <w:szCs w:val="22"/>
        </w:rPr>
      </w:pPr>
    </w:p>
    <w:p w:rsidR="00C47E38" w:rsidRPr="00170EC3" w:rsidRDefault="00170EC3" w:rsidP="00D97ECE">
      <w:pPr>
        <w:rPr>
          <w:rFonts w:ascii="Garamond" w:hAnsi="Garamond"/>
          <w:color w:val="000000"/>
          <w:sz w:val="22"/>
          <w:szCs w:val="22"/>
        </w:rPr>
      </w:pPr>
      <w:r>
        <w:rPr>
          <w:rFonts w:ascii="Garamond" w:hAnsi="Garamond"/>
          <w:sz w:val="22"/>
          <w:szCs w:val="22"/>
        </w:rPr>
        <w:t xml:space="preserve">Pris 1450 kronor per meter. </w:t>
      </w:r>
    </w:p>
    <w:p w:rsidR="00DF677D" w:rsidRDefault="00DF677D" w:rsidP="00036496">
      <w:pPr>
        <w:widowControl w:val="0"/>
        <w:tabs>
          <w:tab w:val="left" w:pos="8789"/>
        </w:tabs>
        <w:autoSpaceDE w:val="0"/>
        <w:autoSpaceDN w:val="0"/>
        <w:adjustRightInd w:val="0"/>
        <w:rPr>
          <w:rFonts w:ascii="Garamond" w:hAnsi="Garamond" w:cs="Arial"/>
          <w:sz w:val="22"/>
          <w:szCs w:val="22"/>
        </w:rPr>
      </w:pPr>
    </w:p>
    <w:p w:rsidR="003C0089" w:rsidRPr="00586C02" w:rsidRDefault="009E1615" w:rsidP="006E551F">
      <w:pPr>
        <w:tabs>
          <w:tab w:val="left" w:pos="8789"/>
        </w:tabs>
        <w:rPr>
          <w:rFonts w:ascii="Garamond" w:hAnsi="Garamond"/>
          <w:sz w:val="22"/>
          <w:szCs w:val="22"/>
        </w:rPr>
      </w:pPr>
      <w:r w:rsidRPr="00586C02">
        <w:rPr>
          <w:rFonts w:ascii="Garamond" w:hAnsi="Garamond"/>
          <w:b/>
          <w:sz w:val="22"/>
          <w:szCs w:val="22"/>
        </w:rPr>
        <w:t>För mer information</w:t>
      </w:r>
      <w:r w:rsidR="00817319">
        <w:rPr>
          <w:rFonts w:ascii="Garamond" w:hAnsi="Garamond"/>
          <w:b/>
          <w:sz w:val="22"/>
          <w:szCs w:val="22"/>
        </w:rPr>
        <w:t>,</w:t>
      </w:r>
      <w:r w:rsidR="00507BC5" w:rsidRPr="00586C02">
        <w:rPr>
          <w:rFonts w:ascii="Garamond" w:hAnsi="Garamond"/>
          <w:b/>
          <w:sz w:val="22"/>
          <w:szCs w:val="22"/>
        </w:rPr>
        <w:t xml:space="preserve"> </w:t>
      </w:r>
      <w:r w:rsidR="003C0089" w:rsidRPr="00586C02">
        <w:rPr>
          <w:rFonts w:ascii="Garamond" w:hAnsi="Garamond"/>
          <w:b/>
          <w:sz w:val="22"/>
          <w:szCs w:val="22"/>
        </w:rPr>
        <w:t>kontakta</w:t>
      </w:r>
      <w:r w:rsidR="003A3BE5">
        <w:rPr>
          <w:rFonts w:ascii="Garamond" w:hAnsi="Garamond"/>
          <w:b/>
          <w:sz w:val="22"/>
          <w:szCs w:val="22"/>
        </w:rPr>
        <w:t>:</w:t>
      </w:r>
      <w:r w:rsidR="003C0089" w:rsidRPr="00586C02">
        <w:rPr>
          <w:rFonts w:ascii="Garamond" w:hAnsi="Garamond"/>
          <w:sz w:val="22"/>
          <w:szCs w:val="22"/>
        </w:rPr>
        <w:t xml:space="preserve"> </w:t>
      </w:r>
    </w:p>
    <w:p w:rsidR="001E12E5" w:rsidRPr="00586C02" w:rsidRDefault="001E12E5" w:rsidP="006E551F">
      <w:pPr>
        <w:tabs>
          <w:tab w:val="left" w:pos="8789"/>
        </w:tabs>
        <w:jc w:val="both"/>
        <w:outlineLvl w:val="0"/>
        <w:rPr>
          <w:rFonts w:ascii="Garamond" w:hAnsi="Garamond"/>
          <w:sz w:val="22"/>
          <w:szCs w:val="22"/>
        </w:rPr>
      </w:pPr>
      <w:r w:rsidRPr="00586C02">
        <w:rPr>
          <w:rFonts w:ascii="Garamond" w:hAnsi="Garamond"/>
          <w:sz w:val="22"/>
          <w:szCs w:val="22"/>
        </w:rPr>
        <w:t>Vicky Nordh, marknadsassistent: 08-</w:t>
      </w:r>
      <w:r w:rsidRPr="00586C02">
        <w:rPr>
          <w:rFonts w:ascii="Garamond" w:hAnsi="Garamond" w:cs="Arial"/>
          <w:sz w:val="22"/>
          <w:szCs w:val="22"/>
        </w:rPr>
        <w:t xml:space="preserve">670 16 23 </w:t>
      </w:r>
      <w:r w:rsidRPr="00586C02">
        <w:rPr>
          <w:rFonts w:ascii="Garamond" w:hAnsi="Garamond"/>
          <w:sz w:val="22"/>
          <w:szCs w:val="22"/>
        </w:rPr>
        <w:t xml:space="preserve">eller </w:t>
      </w:r>
      <w:hyperlink r:id="rId10" w:history="1">
        <w:r w:rsidRPr="00586C02">
          <w:rPr>
            <w:rStyle w:val="Hyperlink"/>
            <w:rFonts w:ascii="Garamond" w:hAnsi="Garamond"/>
            <w:sz w:val="22"/>
            <w:szCs w:val="22"/>
          </w:rPr>
          <w:t>vicky.nordh@svenskttenn.se</w:t>
        </w:r>
      </w:hyperlink>
    </w:p>
    <w:p w:rsidR="003A3B43" w:rsidRPr="00586C02" w:rsidRDefault="001E12E5" w:rsidP="006E551F">
      <w:pPr>
        <w:tabs>
          <w:tab w:val="left" w:pos="8789"/>
        </w:tabs>
        <w:jc w:val="both"/>
        <w:outlineLvl w:val="0"/>
        <w:rPr>
          <w:rStyle w:val="Hyperlink"/>
          <w:rFonts w:ascii="Garamond" w:hAnsi="Garamond"/>
          <w:sz w:val="22"/>
          <w:szCs w:val="22"/>
        </w:rPr>
      </w:pPr>
      <w:r w:rsidRPr="00586C02">
        <w:rPr>
          <w:rFonts w:ascii="Garamond" w:hAnsi="Garamond"/>
          <w:sz w:val="22"/>
          <w:szCs w:val="22"/>
        </w:rPr>
        <w:t>Thommy Bindefeld, m</w:t>
      </w:r>
      <w:r w:rsidR="002945E8" w:rsidRPr="00586C02">
        <w:rPr>
          <w:rFonts w:ascii="Garamond" w:hAnsi="Garamond"/>
          <w:sz w:val="22"/>
          <w:szCs w:val="22"/>
        </w:rPr>
        <w:t xml:space="preserve">arknadschef: 08-670 16 02 eller </w:t>
      </w:r>
      <w:hyperlink r:id="rId11" w:history="1">
        <w:r w:rsidRPr="00586C02">
          <w:rPr>
            <w:rStyle w:val="Hyperlink"/>
            <w:rFonts w:ascii="Garamond" w:hAnsi="Garamond"/>
            <w:sz w:val="22"/>
            <w:szCs w:val="22"/>
          </w:rPr>
          <w:t>thommy.bindefeld@svenskttenn.se</w:t>
        </w:r>
      </w:hyperlink>
    </w:p>
    <w:p w:rsidR="00586C02" w:rsidRDefault="00586C02" w:rsidP="007F522B">
      <w:pPr>
        <w:tabs>
          <w:tab w:val="left" w:pos="8647"/>
          <w:tab w:val="left" w:pos="8789"/>
        </w:tabs>
        <w:jc w:val="both"/>
        <w:outlineLvl w:val="0"/>
        <w:rPr>
          <w:rStyle w:val="Hyperlink"/>
          <w:rFonts w:ascii="Garamond" w:hAnsi="Garamond"/>
          <w:sz w:val="22"/>
          <w:szCs w:val="22"/>
        </w:rPr>
      </w:pPr>
    </w:p>
    <w:p w:rsidR="002F5782" w:rsidRPr="00C96595" w:rsidRDefault="00852804" w:rsidP="00FA00DE">
      <w:pPr>
        <w:tabs>
          <w:tab w:val="left" w:pos="8789"/>
        </w:tabs>
        <w:jc w:val="both"/>
        <w:outlineLvl w:val="0"/>
        <w:rPr>
          <w:rStyle w:val="Hyperlink"/>
          <w:rFonts w:ascii="Garamond" w:hAnsi="Garamond"/>
          <w:i/>
          <w:color w:val="auto"/>
          <w:sz w:val="22"/>
          <w:szCs w:val="22"/>
          <w:u w:val="none"/>
        </w:rPr>
      </w:pPr>
      <w:proofErr w:type="spellStart"/>
      <w:r w:rsidRPr="00C96595">
        <w:rPr>
          <w:rStyle w:val="Hyperlink"/>
          <w:rFonts w:ascii="Garamond" w:hAnsi="Garamond"/>
          <w:color w:val="auto"/>
          <w:sz w:val="22"/>
          <w:szCs w:val="22"/>
          <w:u w:val="none"/>
        </w:rPr>
        <w:t>Bildbank</w:t>
      </w:r>
      <w:proofErr w:type="spellEnd"/>
      <w:r w:rsidRPr="00C96595">
        <w:rPr>
          <w:rStyle w:val="Hyperlink"/>
          <w:rFonts w:ascii="Garamond" w:hAnsi="Garamond"/>
          <w:color w:val="auto"/>
          <w:sz w:val="22"/>
          <w:szCs w:val="22"/>
          <w:u w:val="none"/>
        </w:rPr>
        <w:t xml:space="preserve">: </w:t>
      </w:r>
      <w:hyperlink r:id="rId12" w:history="1">
        <w:r w:rsidRPr="00C96595">
          <w:rPr>
            <w:rStyle w:val="Hyperlink"/>
            <w:rFonts w:ascii="Garamond" w:hAnsi="Garamond"/>
            <w:i/>
            <w:sz w:val="22"/>
            <w:szCs w:val="22"/>
          </w:rPr>
          <w:t>www.svenskttennpress.se</w:t>
        </w:r>
      </w:hyperlink>
      <w:r w:rsidRPr="00C96595">
        <w:rPr>
          <w:rStyle w:val="Hyperlink"/>
          <w:rFonts w:ascii="Garamond" w:hAnsi="Garamond"/>
          <w:i/>
          <w:color w:val="auto"/>
          <w:sz w:val="22"/>
          <w:szCs w:val="22"/>
          <w:u w:val="none"/>
        </w:rPr>
        <w:t xml:space="preserve">  </w:t>
      </w:r>
      <w:r w:rsidRPr="00C96595">
        <w:rPr>
          <w:rStyle w:val="Hyperlink"/>
          <w:rFonts w:ascii="Garamond" w:hAnsi="Garamond"/>
          <w:color w:val="auto"/>
          <w:sz w:val="22"/>
          <w:szCs w:val="22"/>
          <w:u w:val="none"/>
        </w:rPr>
        <w:t xml:space="preserve">     </w:t>
      </w:r>
      <w:proofErr w:type="spellStart"/>
      <w:r w:rsidRPr="00C96595">
        <w:rPr>
          <w:rStyle w:val="Hyperlink"/>
          <w:rFonts w:ascii="Garamond" w:hAnsi="Garamond"/>
          <w:color w:val="auto"/>
          <w:sz w:val="22"/>
          <w:szCs w:val="22"/>
          <w:u w:val="none"/>
        </w:rPr>
        <w:t>Username</w:t>
      </w:r>
      <w:proofErr w:type="spellEnd"/>
      <w:r w:rsidRPr="00C96595">
        <w:rPr>
          <w:rStyle w:val="Hyperlink"/>
          <w:rFonts w:ascii="Garamond" w:hAnsi="Garamond"/>
          <w:color w:val="auto"/>
          <w:sz w:val="22"/>
          <w:szCs w:val="22"/>
          <w:u w:val="none"/>
        </w:rPr>
        <w:t xml:space="preserve">: </w:t>
      </w:r>
      <w:proofErr w:type="gramStart"/>
      <w:r w:rsidRPr="00C96595">
        <w:rPr>
          <w:rStyle w:val="Hyperlink"/>
          <w:rFonts w:ascii="Garamond" w:hAnsi="Garamond"/>
          <w:i/>
          <w:color w:val="auto"/>
          <w:sz w:val="22"/>
          <w:szCs w:val="22"/>
          <w:u w:val="none"/>
        </w:rPr>
        <w:t>Press</w:t>
      </w:r>
      <w:r w:rsidRPr="00C96595">
        <w:rPr>
          <w:rStyle w:val="Hyperlink"/>
          <w:rFonts w:ascii="Garamond" w:hAnsi="Garamond"/>
          <w:color w:val="auto"/>
          <w:sz w:val="22"/>
          <w:szCs w:val="22"/>
          <w:u w:val="none"/>
        </w:rPr>
        <w:t xml:space="preserve">      </w:t>
      </w:r>
      <w:proofErr w:type="spellStart"/>
      <w:r w:rsidRPr="00C96595">
        <w:rPr>
          <w:rStyle w:val="Hyperlink"/>
          <w:rFonts w:ascii="Garamond" w:hAnsi="Garamond"/>
          <w:color w:val="auto"/>
          <w:sz w:val="22"/>
          <w:szCs w:val="22"/>
          <w:u w:val="none"/>
        </w:rPr>
        <w:t>Password</w:t>
      </w:r>
      <w:proofErr w:type="spellEnd"/>
      <w:proofErr w:type="gramEnd"/>
      <w:r w:rsidRPr="00C96595">
        <w:rPr>
          <w:rStyle w:val="Hyperlink"/>
          <w:rFonts w:ascii="Garamond" w:hAnsi="Garamond"/>
          <w:color w:val="auto"/>
          <w:sz w:val="22"/>
          <w:szCs w:val="22"/>
          <w:u w:val="none"/>
        </w:rPr>
        <w:t xml:space="preserve">: </w:t>
      </w:r>
      <w:r w:rsidRPr="00C96595">
        <w:rPr>
          <w:rStyle w:val="Hyperlink"/>
          <w:rFonts w:ascii="Garamond" w:hAnsi="Garamond"/>
          <w:i/>
          <w:color w:val="auto"/>
          <w:sz w:val="22"/>
          <w:szCs w:val="22"/>
          <w:u w:val="none"/>
        </w:rPr>
        <w:t>Tenn</w:t>
      </w:r>
    </w:p>
    <w:p w:rsidR="002F5782" w:rsidRPr="00C96595" w:rsidRDefault="002F5782" w:rsidP="00FA00DE">
      <w:pPr>
        <w:tabs>
          <w:tab w:val="left" w:pos="8789"/>
        </w:tabs>
        <w:jc w:val="both"/>
        <w:outlineLvl w:val="0"/>
        <w:rPr>
          <w:rStyle w:val="Hyperlink"/>
          <w:rFonts w:ascii="Garamond" w:hAnsi="Garamond"/>
          <w:i/>
          <w:color w:val="auto"/>
          <w:sz w:val="22"/>
          <w:szCs w:val="22"/>
          <w:u w:val="none"/>
        </w:rPr>
      </w:pPr>
    </w:p>
    <w:p w:rsidR="00A73182" w:rsidRPr="00C96595" w:rsidRDefault="00A73182" w:rsidP="00FA00DE">
      <w:pPr>
        <w:tabs>
          <w:tab w:val="left" w:pos="8789"/>
        </w:tabs>
        <w:jc w:val="both"/>
        <w:outlineLvl w:val="0"/>
        <w:rPr>
          <w:rStyle w:val="Hyperlink"/>
          <w:rFonts w:ascii="Garamond" w:hAnsi="Garamond"/>
          <w:i/>
          <w:color w:val="auto"/>
          <w:sz w:val="22"/>
          <w:szCs w:val="22"/>
          <w:u w:val="none"/>
        </w:rPr>
      </w:pPr>
    </w:p>
    <w:p w:rsidR="00C76DBD" w:rsidRPr="00C96595" w:rsidRDefault="00C76DBD" w:rsidP="00FA00DE">
      <w:pPr>
        <w:tabs>
          <w:tab w:val="left" w:pos="8789"/>
        </w:tabs>
        <w:jc w:val="both"/>
        <w:outlineLvl w:val="0"/>
        <w:rPr>
          <w:rStyle w:val="Hyperlink"/>
          <w:rFonts w:ascii="Garamond" w:hAnsi="Garamond"/>
          <w:color w:val="auto"/>
          <w:sz w:val="22"/>
          <w:szCs w:val="22"/>
          <w:u w:val="none"/>
        </w:rPr>
      </w:pPr>
    </w:p>
    <w:p w:rsidR="009E1615" w:rsidRPr="0061462F" w:rsidRDefault="009E1615" w:rsidP="0031542D">
      <w:pPr>
        <w:tabs>
          <w:tab w:val="left" w:pos="8789"/>
        </w:tabs>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p>
    <w:sectPr w:rsidR="009E1615" w:rsidRPr="0061462F" w:rsidSect="00F82ECA">
      <w:headerReference w:type="even" r:id="rId13"/>
      <w:headerReference w:type="default" r:id="rId14"/>
      <w:footerReference w:type="even" r:id="rId15"/>
      <w:footerReference w:type="default" r:id="rId16"/>
      <w:headerReference w:type="first" r:id="rId17"/>
      <w:footerReference w:type="first" r:id="rId18"/>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DC" w:rsidRDefault="004511DC">
      <w:r>
        <w:separator/>
      </w:r>
    </w:p>
  </w:endnote>
  <w:endnote w:type="continuationSeparator" w:id="0">
    <w:p w:rsidR="004511DC" w:rsidRDefault="0045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DC" w:rsidRDefault="004511DC">
      <w:r>
        <w:separator/>
      </w:r>
    </w:p>
  </w:footnote>
  <w:footnote w:type="continuationSeparator" w:id="0">
    <w:p w:rsidR="004511DC" w:rsidRDefault="0045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6D" w:rsidRDefault="006D2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12795"/>
    <w:rsid w:val="0001288D"/>
    <w:rsid w:val="0002223C"/>
    <w:rsid w:val="0003201F"/>
    <w:rsid w:val="0003496E"/>
    <w:rsid w:val="00036496"/>
    <w:rsid w:val="00047BB6"/>
    <w:rsid w:val="000635C9"/>
    <w:rsid w:val="00074121"/>
    <w:rsid w:val="000834E4"/>
    <w:rsid w:val="000910BE"/>
    <w:rsid w:val="000C23DE"/>
    <w:rsid w:val="000D0DD0"/>
    <w:rsid w:val="000D4077"/>
    <w:rsid w:val="000F7E8C"/>
    <w:rsid w:val="00112EE0"/>
    <w:rsid w:val="0011722D"/>
    <w:rsid w:val="00126931"/>
    <w:rsid w:val="00131E82"/>
    <w:rsid w:val="0015142B"/>
    <w:rsid w:val="00156B92"/>
    <w:rsid w:val="00170EC3"/>
    <w:rsid w:val="00176F3B"/>
    <w:rsid w:val="0018076D"/>
    <w:rsid w:val="00184D53"/>
    <w:rsid w:val="00185443"/>
    <w:rsid w:val="00187630"/>
    <w:rsid w:val="00190E0D"/>
    <w:rsid w:val="00193FF0"/>
    <w:rsid w:val="00194F2D"/>
    <w:rsid w:val="001B2DFF"/>
    <w:rsid w:val="001C750D"/>
    <w:rsid w:val="001D4AC2"/>
    <w:rsid w:val="001E12E5"/>
    <w:rsid w:val="001E46F9"/>
    <w:rsid w:val="001E547B"/>
    <w:rsid w:val="001F4637"/>
    <w:rsid w:val="0020488F"/>
    <w:rsid w:val="002156D6"/>
    <w:rsid w:val="00230BA3"/>
    <w:rsid w:val="002455B0"/>
    <w:rsid w:val="00247B4A"/>
    <w:rsid w:val="00255BCC"/>
    <w:rsid w:val="00262BDC"/>
    <w:rsid w:val="00262DAF"/>
    <w:rsid w:val="00264522"/>
    <w:rsid w:val="00270537"/>
    <w:rsid w:val="00277042"/>
    <w:rsid w:val="00283113"/>
    <w:rsid w:val="002863DA"/>
    <w:rsid w:val="002945E8"/>
    <w:rsid w:val="00295CD0"/>
    <w:rsid w:val="002A4EBF"/>
    <w:rsid w:val="002C3648"/>
    <w:rsid w:val="002D4DF0"/>
    <w:rsid w:val="002F0ABF"/>
    <w:rsid w:val="002F27A9"/>
    <w:rsid w:val="002F400A"/>
    <w:rsid w:val="002F5782"/>
    <w:rsid w:val="00302280"/>
    <w:rsid w:val="00304756"/>
    <w:rsid w:val="00311A82"/>
    <w:rsid w:val="003134BC"/>
    <w:rsid w:val="0031542D"/>
    <w:rsid w:val="003158D0"/>
    <w:rsid w:val="00315A84"/>
    <w:rsid w:val="00324B92"/>
    <w:rsid w:val="00327729"/>
    <w:rsid w:val="003319DF"/>
    <w:rsid w:val="00337B42"/>
    <w:rsid w:val="00342657"/>
    <w:rsid w:val="00342BAF"/>
    <w:rsid w:val="003438C0"/>
    <w:rsid w:val="003458EB"/>
    <w:rsid w:val="00353140"/>
    <w:rsid w:val="00381A0D"/>
    <w:rsid w:val="003871E5"/>
    <w:rsid w:val="0039601C"/>
    <w:rsid w:val="003A24A1"/>
    <w:rsid w:val="003A3B43"/>
    <w:rsid w:val="003A3BE5"/>
    <w:rsid w:val="003A6C96"/>
    <w:rsid w:val="003C0089"/>
    <w:rsid w:val="003C5D55"/>
    <w:rsid w:val="003D5FB4"/>
    <w:rsid w:val="003D7A8E"/>
    <w:rsid w:val="003F0DFB"/>
    <w:rsid w:val="004332B5"/>
    <w:rsid w:val="00447BFF"/>
    <w:rsid w:val="004511DC"/>
    <w:rsid w:val="00451EA0"/>
    <w:rsid w:val="004574D3"/>
    <w:rsid w:val="004744B9"/>
    <w:rsid w:val="004B0E3E"/>
    <w:rsid w:val="004C00BD"/>
    <w:rsid w:val="004C77BE"/>
    <w:rsid w:val="004D36DA"/>
    <w:rsid w:val="004D6A2F"/>
    <w:rsid w:val="004F4282"/>
    <w:rsid w:val="005025AB"/>
    <w:rsid w:val="00503532"/>
    <w:rsid w:val="00507BC5"/>
    <w:rsid w:val="00510931"/>
    <w:rsid w:val="00514D93"/>
    <w:rsid w:val="0053167A"/>
    <w:rsid w:val="00532056"/>
    <w:rsid w:val="005404F7"/>
    <w:rsid w:val="00565DC4"/>
    <w:rsid w:val="00586C02"/>
    <w:rsid w:val="005A2B8E"/>
    <w:rsid w:val="005A57A7"/>
    <w:rsid w:val="005C55D5"/>
    <w:rsid w:val="005C7716"/>
    <w:rsid w:val="005D672E"/>
    <w:rsid w:val="005E717F"/>
    <w:rsid w:val="005F6ECB"/>
    <w:rsid w:val="00600E21"/>
    <w:rsid w:val="00606E87"/>
    <w:rsid w:val="0061462F"/>
    <w:rsid w:val="0062025A"/>
    <w:rsid w:val="006239C3"/>
    <w:rsid w:val="00624A56"/>
    <w:rsid w:val="006310D3"/>
    <w:rsid w:val="00634BD3"/>
    <w:rsid w:val="00652959"/>
    <w:rsid w:val="00654F3C"/>
    <w:rsid w:val="00661118"/>
    <w:rsid w:val="006618E3"/>
    <w:rsid w:val="00666168"/>
    <w:rsid w:val="0067348D"/>
    <w:rsid w:val="00681EEF"/>
    <w:rsid w:val="00690E3A"/>
    <w:rsid w:val="00693B69"/>
    <w:rsid w:val="00693FC1"/>
    <w:rsid w:val="006A0ACB"/>
    <w:rsid w:val="006A1812"/>
    <w:rsid w:val="006A64FE"/>
    <w:rsid w:val="006B46D6"/>
    <w:rsid w:val="006B66E5"/>
    <w:rsid w:val="006D2B6D"/>
    <w:rsid w:val="006D795A"/>
    <w:rsid w:val="006E43C7"/>
    <w:rsid w:val="006E551F"/>
    <w:rsid w:val="006F10BA"/>
    <w:rsid w:val="006F47BA"/>
    <w:rsid w:val="007007D2"/>
    <w:rsid w:val="007022F8"/>
    <w:rsid w:val="00706C62"/>
    <w:rsid w:val="00710586"/>
    <w:rsid w:val="00711F04"/>
    <w:rsid w:val="00716945"/>
    <w:rsid w:val="00731D6A"/>
    <w:rsid w:val="00732D68"/>
    <w:rsid w:val="00740698"/>
    <w:rsid w:val="00744447"/>
    <w:rsid w:val="00750DD2"/>
    <w:rsid w:val="007511EA"/>
    <w:rsid w:val="00784798"/>
    <w:rsid w:val="00793E2C"/>
    <w:rsid w:val="00797D1D"/>
    <w:rsid w:val="007A0CC6"/>
    <w:rsid w:val="007A7284"/>
    <w:rsid w:val="007C10E6"/>
    <w:rsid w:val="007C257D"/>
    <w:rsid w:val="007C2654"/>
    <w:rsid w:val="007C6070"/>
    <w:rsid w:val="007E6520"/>
    <w:rsid w:val="007F13E6"/>
    <w:rsid w:val="007F522B"/>
    <w:rsid w:val="008025BD"/>
    <w:rsid w:val="00806BE2"/>
    <w:rsid w:val="008103C5"/>
    <w:rsid w:val="008158F3"/>
    <w:rsid w:val="00815A93"/>
    <w:rsid w:val="00817319"/>
    <w:rsid w:val="008262BF"/>
    <w:rsid w:val="00844ADF"/>
    <w:rsid w:val="00846C29"/>
    <w:rsid w:val="008476A7"/>
    <w:rsid w:val="00852804"/>
    <w:rsid w:val="0086317D"/>
    <w:rsid w:val="00870AC9"/>
    <w:rsid w:val="00875039"/>
    <w:rsid w:val="00876ABE"/>
    <w:rsid w:val="00892658"/>
    <w:rsid w:val="00894D89"/>
    <w:rsid w:val="008B0DC9"/>
    <w:rsid w:val="008B6F25"/>
    <w:rsid w:val="008B7593"/>
    <w:rsid w:val="008D1648"/>
    <w:rsid w:val="008D44AE"/>
    <w:rsid w:val="008E1A12"/>
    <w:rsid w:val="008E1E3E"/>
    <w:rsid w:val="008E3D50"/>
    <w:rsid w:val="008E71AC"/>
    <w:rsid w:val="008F5615"/>
    <w:rsid w:val="008F6ACF"/>
    <w:rsid w:val="008F76CD"/>
    <w:rsid w:val="009077A5"/>
    <w:rsid w:val="00920B14"/>
    <w:rsid w:val="009227C3"/>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C5FC4"/>
    <w:rsid w:val="009D00DE"/>
    <w:rsid w:val="009D183D"/>
    <w:rsid w:val="009D25CB"/>
    <w:rsid w:val="009E1615"/>
    <w:rsid w:val="009E5E30"/>
    <w:rsid w:val="009E6C60"/>
    <w:rsid w:val="009F4389"/>
    <w:rsid w:val="00A0017D"/>
    <w:rsid w:val="00A02270"/>
    <w:rsid w:val="00A03183"/>
    <w:rsid w:val="00A129EA"/>
    <w:rsid w:val="00A17DA8"/>
    <w:rsid w:val="00A20383"/>
    <w:rsid w:val="00A259B8"/>
    <w:rsid w:val="00A27CAC"/>
    <w:rsid w:val="00A3634F"/>
    <w:rsid w:val="00A412A7"/>
    <w:rsid w:val="00A45F91"/>
    <w:rsid w:val="00A564EF"/>
    <w:rsid w:val="00A610E5"/>
    <w:rsid w:val="00A61713"/>
    <w:rsid w:val="00A6269D"/>
    <w:rsid w:val="00A62C25"/>
    <w:rsid w:val="00A63A0B"/>
    <w:rsid w:val="00A64799"/>
    <w:rsid w:val="00A67D35"/>
    <w:rsid w:val="00A70B01"/>
    <w:rsid w:val="00A714B0"/>
    <w:rsid w:val="00A73182"/>
    <w:rsid w:val="00A818DC"/>
    <w:rsid w:val="00A91BE8"/>
    <w:rsid w:val="00AB6C06"/>
    <w:rsid w:val="00AD1F54"/>
    <w:rsid w:val="00AD2A97"/>
    <w:rsid w:val="00AD7A59"/>
    <w:rsid w:val="00AE2155"/>
    <w:rsid w:val="00AE3C57"/>
    <w:rsid w:val="00AF2C66"/>
    <w:rsid w:val="00AF5219"/>
    <w:rsid w:val="00AF5682"/>
    <w:rsid w:val="00AF7167"/>
    <w:rsid w:val="00B067A4"/>
    <w:rsid w:val="00B10253"/>
    <w:rsid w:val="00B41AB2"/>
    <w:rsid w:val="00B468E3"/>
    <w:rsid w:val="00B5246A"/>
    <w:rsid w:val="00B54A37"/>
    <w:rsid w:val="00B54FE6"/>
    <w:rsid w:val="00B7160B"/>
    <w:rsid w:val="00B761B2"/>
    <w:rsid w:val="00B7704C"/>
    <w:rsid w:val="00B87484"/>
    <w:rsid w:val="00B87FC7"/>
    <w:rsid w:val="00B95532"/>
    <w:rsid w:val="00BA6321"/>
    <w:rsid w:val="00BB0E2B"/>
    <w:rsid w:val="00BC15E9"/>
    <w:rsid w:val="00BC2823"/>
    <w:rsid w:val="00BC32F3"/>
    <w:rsid w:val="00BD2619"/>
    <w:rsid w:val="00BD5895"/>
    <w:rsid w:val="00BD7B88"/>
    <w:rsid w:val="00BD7E05"/>
    <w:rsid w:val="00BF7530"/>
    <w:rsid w:val="00C04F43"/>
    <w:rsid w:val="00C065E5"/>
    <w:rsid w:val="00C11A6B"/>
    <w:rsid w:val="00C1367C"/>
    <w:rsid w:val="00C3681E"/>
    <w:rsid w:val="00C4491A"/>
    <w:rsid w:val="00C44F17"/>
    <w:rsid w:val="00C46EE4"/>
    <w:rsid w:val="00C47E38"/>
    <w:rsid w:val="00C569A2"/>
    <w:rsid w:val="00C61323"/>
    <w:rsid w:val="00C61B15"/>
    <w:rsid w:val="00C6614A"/>
    <w:rsid w:val="00C73C6D"/>
    <w:rsid w:val="00C749C4"/>
    <w:rsid w:val="00C76DBD"/>
    <w:rsid w:val="00C82088"/>
    <w:rsid w:val="00C9586D"/>
    <w:rsid w:val="00C96595"/>
    <w:rsid w:val="00CA030F"/>
    <w:rsid w:val="00CA1CD9"/>
    <w:rsid w:val="00CA395C"/>
    <w:rsid w:val="00CA6F80"/>
    <w:rsid w:val="00CC613C"/>
    <w:rsid w:val="00CE5EBA"/>
    <w:rsid w:val="00CF278E"/>
    <w:rsid w:val="00D07EAC"/>
    <w:rsid w:val="00D24F81"/>
    <w:rsid w:val="00D25093"/>
    <w:rsid w:val="00D2624D"/>
    <w:rsid w:val="00D3763A"/>
    <w:rsid w:val="00D44A89"/>
    <w:rsid w:val="00D45CB2"/>
    <w:rsid w:val="00D60C7B"/>
    <w:rsid w:val="00D61930"/>
    <w:rsid w:val="00D66285"/>
    <w:rsid w:val="00D66E40"/>
    <w:rsid w:val="00D67E1F"/>
    <w:rsid w:val="00D763ED"/>
    <w:rsid w:val="00D84D1C"/>
    <w:rsid w:val="00D8683F"/>
    <w:rsid w:val="00D95D7E"/>
    <w:rsid w:val="00D97074"/>
    <w:rsid w:val="00D97B00"/>
    <w:rsid w:val="00D97ECE"/>
    <w:rsid w:val="00DB18A3"/>
    <w:rsid w:val="00DB6CA6"/>
    <w:rsid w:val="00DC0FBB"/>
    <w:rsid w:val="00DC7530"/>
    <w:rsid w:val="00DD6168"/>
    <w:rsid w:val="00DE698D"/>
    <w:rsid w:val="00DF677D"/>
    <w:rsid w:val="00E00F13"/>
    <w:rsid w:val="00E308CC"/>
    <w:rsid w:val="00E34B8D"/>
    <w:rsid w:val="00E421CE"/>
    <w:rsid w:val="00E62591"/>
    <w:rsid w:val="00E64ED9"/>
    <w:rsid w:val="00E6725C"/>
    <w:rsid w:val="00E713AB"/>
    <w:rsid w:val="00E800F5"/>
    <w:rsid w:val="00E852C7"/>
    <w:rsid w:val="00E9076B"/>
    <w:rsid w:val="00E92086"/>
    <w:rsid w:val="00EB1DB0"/>
    <w:rsid w:val="00EB52EB"/>
    <w:rsid w:val="00EB582E"/>
    <w:rsid w:val="00ED53D3"/>
    <w:rsid w:val="00EE054B"/>
    <w:rsid w:val="00EE1741"/>
    <w:rsid w:val="00EE2276"/>
    <w:rsid w:val="00F11F93"/>
    <w:rsid w:val="00F12EFA"/>
    <w:rsid w:val="00F239C3"/>
    <w:rsid w:val="00F4104A"/>
    <w:rsid w:val="00F636F1"/>
    <w:rsid w:val="00F64A81"/>
    <w:rsid w:val="00F70829"/>
    <w:rsid w:val="00F732F0"/>
    <w:rsid w:val="00F77EEA"/>
    <w:rsid w:val="00F82ECA"/>
    <w:rsid w:val="00F849CE"/>
    <w:rsid w:val="00F84B59"/>
    <w:rsid w:val="00F8671D"/>
    <w:rsid w:val="00F937EC"/>
    <w:rsid w:val="00F95150"/>
    <w:rsid w:val="00F9661E"/>
    <w:rsid w:val="00FA00DE"/>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semiHidden/>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enskttennpres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my.bindefeld@svensktten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cky.nordh@svenskttenn.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07C0-6F9F-4609-B3AA-CF9B7205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2014-11-12T13:51:00Z</dcterms:created>
  <dcterms:modified xsi:type="dcterms:W3CDTF">2014-11-12T14:21:00Z</dcterms:modified>
</cp:coreProperties>
</file>