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47D4" w:rsidRPr="007A5D56" w:rsidRDefault="007A5D56" w:rsidP="002964BC">
      <w:pPr>
        <w:rPr>
          <w:b/>
          <w:sz w:val="22"/>
          <w:u w:val="single"/>
        </w:rPr>
      </w:pPr>
      <w:r w:rsidRPr="007A5D56">
        <w:rPr>
          <w:b/>
          <w:sz w:val="22"/>
          <w:u w:val="single"/>
        </w:rPr>
        <w:t xml:space="preserve">E </w:t>
      </w:r>
      <w:proofErr w:type="spellStart"/>
      <w:r w:rsidRPr="007A5D56">
        <w:rPr>
          <w:b/>
          <w:sz w:val="22"/>
          <w:u w:val="single"/>
        </w:rPr>
        <w:t>Health</w:t>
      </w:r>
      <w:proofErr w:type="spellEnd"/>
    </w:p>
    <w:p w:rsidR="007A5D56" w:rsidRPr="007A5D56" w:rsidRDefault="007A5D56" w:rsidP="002964BC">
      <w:pPr>
        <w:rPr>
          <w:b/>
          <w:sz w:val="28"/>
          <w:szCs w:val="28"/>
        </w:rPr>
      </w:pPr>
      <w:r w:rsidRPr="007A5D56">
        <w:rPr>
          <w:b/>
          <w:sz w:val="28"/>
          <w:szCs w:val="28"/>
        </w:rPr>
        <w:t>Es geht voran</w:t>
      </w:r>
    </w:p>
    <w:p w:rsidR="007A5D56" w:rsidRPr="006047D4" w:rsidRDefault="007A5D56" w:rsidP="002964BC">
      <w:pPr>
        <w:rPr>
          <w:b/>
          <w:sz w:val="22"/>
        </w:rPr>
      </w:pPr>
    </w:p>
    <w:p w:rsidR="00B40726" w:rsidRPr="006047D4" w:rsidRDefault="006047D4" w:rsidP="002964BC">
      <w:pPr>
        <w:rPr>
          <w:b/>
          <w:sz w:val="22"/>
        </w:rPr>
      </w:pPr>
      <w:r w:rsidRPr="006047D4">
        <w:rPr>
          <w:b/>
          <w:sz w:val="22"/>
        </w:rPr>
        <w:t xml:space="preserve">Die Digitalisierung </w:t>
      </w:r>
      <w:r>
        <w:rPr>
          <w:b/>
          <w:sz w:val="22"/>
        </w:rPr>
        <w:t>wird</w:t>
      </w:r>
      <w:r w:rsidRPr="006047D4">
        <w:rPr>
          <w:b/>
          <w:sz w:val="22"/>
        </w:rPr>
        <w:t xml:space="preserve"> auch im Gesundheitswesen an Fahrt aufnehmen. Das letztes Jahr in Kraft getretene „E-</w:t>
      </w:r>
      <w:proofErr w:type="spellStart"/>
      <w:r w:rsidRPr="006047D4">
        <w:rPr>
          <w:b/>
          <w:sz w:val="22"/>
        </w:rPr>
        <w:t>Health</w:t>
      </w:r>
      <w:proofErr w:type="spellEnd"/>
      <w:r w:rsidRPr="006047D4">
        <w:rPr>
          <w:b/>
          <w:sz w:val="22"/>
        </w:rPr>
        <w:t>-Gesetz“ soll hier für zusätzlichen Schub sorgen. E-</w:t>
      </w:r>
      <w:proofErr w:type="spellStart"/>
      <w:r w:rsidRPr="006047D4">
        <w:rPr>
          <w:b/>
          <w:sz w:val="22"/>
        </w:rPr>
        <w:t>Health</w:t>
      </w:r>
      <w:proofErr w:type="spellEnd"/>
      <w:r w:rsidRPr="006047D4">
        <w:rPr>
          <w:b/>
          <w:sz w:val="22"/>
        </w:rPr>
        <w:t xml:space="preserve"> ist aber nicht erst seit letztem Jahr die Herausforderung, der sich alle Protagonisten im Gesundheitswesen zu stellen haben, so die SIGNAL IDUNA Gruppe, Dortmund/Hamburg.</w:t>
      </w:r>
    </w:p>
    <w:p w:rsidR="006047D4" w:rsidRDefault="006047D4" w:rsidP="002964BC">
      <w:pPr>
        <w:rPr>
          <w:sz w:val="22"/>
        </w:rPr>
      </w:pPr>
    </w:p>
    <w:p w:rsidR="00C9164C" w:rsidRDefault="006047D4" w:rsidP="002964BC">
      <w:pPr>
        <w:rPr>
          <w:sz w:val="22"/>
        </w:rPr>
      </w:pPr>
      <w:r>
        <w:rPr>
          <w:sz w:val="22"/>
        </w:rPr>
        <w:t>Unter das Schlagwort „E-</w:t>
      </w:r>
      <w:proofErr w:type="spellStart"/>
      <w:r>
        <w:rPr>
          <w:sz w:val="22"/>
        </w:rPr>
        <w:t>Health</w:t>
      </w:r>
      <w:proofErr w:type="spellEnd"/>
      <w:r>
        <w:rPr>
          <w:sz w:val="22"/>
        </w:rPr>
        <w:t>“ fallen heute eine Vielzahl digitaler</w:t>
      </w:r>
      <w:r w:rsidR="00C9164C">
        <w:rPr>
          <w:sz w:val="22"/>
        </w:rPr>
        <w:t xml:space="preserve"> Dienstleistungen und Angebote mit dem Ziel, die medizinische Versorgung für alle Patienten zu verbessern. Vieles davon steckt hierzulande noch in der Entwicklungsphase und wird damit erst mittelfristig einsatzbereit sein. </w:t>
      </w:r>
    </w:p>
    <w:p w:rsidR="00C9164C" w:rsidRDefault="00C9164C" w:rsidP="002964BC">
      <w:pPr>
        <w:rPr>
          <w:sz w:val="22"/>
        </w:rPr>
      </w:pPr>
    </w:p>
    <w:p w:rsidR="00AF0BC4" w:rsidRDefault="00C9164C" w:rsidP="002964BC">
      <w:pPr>
        <w:rPr>
          <w:sz w:val="22"/>
        </w:rPr>
      </w:pPr>
      <w:r>
        <w:rPr>
          <w:sz w:val="22"/>
        </w:rPr>
        <w:t xml:space="preserve">Im Kern geht es </w:t>
      </w:r>
      <w:r w:rsidR="00824CBE">
        <w:rPr>
          <w:sz w:val="22"/>
        </w:rPr>
        <w:t xml:space="preserve">vor allem </w:t>
      </w:r>
      <w:r>
        <w:rPr>
          <w:sz w:val="22"/>
        </w:rPr>
        <w:t>darum</w:t>
      </w:r>
      <w:r w:rsidR="002E770E">
        <w:rPr>
          <w:sz w:val="22"/>
        </w:rPr>
        <w:t>,</w:t>
      </w:r>
      <w:r>
        <w:rPr>
          <w:sz w:val="22"/>
        </w:rPr>
        <w:t xml:space="preserve"> die verschiedenen Anbieter von Gesundheitsleistungen wie </w:t>
      </w:r>
      <w:r w:rsidR="00254591">
        <w:rPr>
          <w:sz w:val="22"/>
        </w:rPr>
        <w:t xml:space="preserve">Ärzte, Apotheken, Physiotherapeuten und Krankenhäuser </w:t>
      </w:r>
      <w:r>
        <w:rPr>
          <w:sz w:val="22"/>
        </w:rPr>
        <w:t>untereinander und mit ihren Patienten zu vernetzen. So können sich verschiedene Ärzte beispielsweise über eine digitale Gesundheitsakte rasch ein Bild des Pat</w:t>
      </w:r>
      <w:r w:rsidR="005F576C">
        <w:rPr>
          <w:sz w:val="22"/>
        </w:rPr>
        <w:t>ienten machen.</w:t>
      </w:r>
      <w:r>
        <w:rPr>
          <w:sz w:val="22"/>
        </w:rPr>
        <w:t xml:space="preserve"> </w:t>
      </w:r>
      <w:r w:rsidR="005F576C">
        <w:rPr>
          <w:sz w:val="22"/>
        </w:rPr>
        <w:t>D</w:t>
      </w:r>
      <w:r>
        <w:rPr>
          <w:sz w:val="22"/>
        </w:rPr>
        <w:t xml:space="preserve">as </w:t>
      </w:r>
      <w:r w:rsidR="005F576C">
        <w:rPr>
          <w:sz w:val="22"/>
        </w:rPr>
        <w:t xml:space="preserve">verhindert </w:t>
      </w:r>
      <w:r w:rsidR="00B93810">
        <w:rPr>
          <w:sz w:val="22"/>
        </w:rPr>
        <w:t>im Allgemeinen</w:t>
      </w:r>
      <w:r w:rsidR="00254591">
        <w:rPr>
          <w:sz w:val="22"/>
        </w:rPr>
        <w:t xml:space="preserve"> unnötige Doppelbehandlungen und </w:t>
      </w:r>
      <w:r w:rsidR="005F576C">
        <w:rPr>
          <w:sz w:val="22"/>
        </w:rPr>
        <w:t xml:space="preserve">kann </w:t>
      </w:r>
      <w:r>
        <w:rPr>
          <w:sz w:val="22"/>
        </w:rPr>
        <w:t>im Notfall</w:t>
      </w:r>
      <w:r w:rsidR="00254591">
        <w:rPr>
          <w:sz w:val="22"/>
        </w:rPr>
        <w:t>, bei Allergien oder Arzneimittelunverträglichkeiten</w:t>
      </w:r>
      <w:r w:rsidR="00B93810">
        <w:rPr>
          <w:sz w:val="22"/>
        </w:rPr>
        <w:t>,</w:t>
      </w:r>
      <w:r w:rsidR="00254591">
        <w:rPr>
          <w:sz w:val="22"/>
        </w:rPr>
        <w:t xml:space="preserve"> </w:t>
      </w:r>
      <w:r w:rsidR="005F576C">
        <w:rPr>
          <w:sz w:val="22"/>
        </w:rPr>
        <w:t>lebensrettend sein</w:t>
      </w:r>
      <w:r>
        <w:rPr>
          <w:sz w:val="22"/>
        </w:rPr>
        <w:t>. Der Patient wiederum kann sich zukünftig häufig de</w:t>
      </w:r>
      <w:r w:rsidR="00AF0BC4">
        <w:rPr>
          <w:sz w:val="22"/>
        </w:rPr>
        <w:t>n Gang in die Arztpraxis sparen</w:t>
      </w:r>
      <w:r>
        <w:rPr>
          <w:sz w:val="22"/>
        </w:rPr>
        <w:t xml:space="preserve"> </w:t>
      </w:r>
      <w:r w:rsidR="00AF0BC4">
        <w:rPr>
          <w:sz w:val="22"/>
        </w:rPr>
        <w:t>und stattdessen</w:t>
      </w:r>
      <w:r>
        <w:rPr>
          <w:sz w:val="22"/>
        </w:rPr>
        <w:t xml:space="preserve"> mit seinem Arzt eine Online-Videosprechstunde vereinbaren. </w:t>
      </w:r>
      <w:r w:rsidR="00375650">
        <w:rPr>
          <w:sz w:val="22"/>
        </w:rPr>
        <w:t xml:space="preserve">Stichwort Telemedizin. </w:t>
      </w:r>
      <w:r w:rsidR="00824CBE">
        <w:rPr>
          <w:sz w:val="22"/>
        </w:rPr>
        <w:t>Und dies sind nur einige wenige Beispiele, wie sich E-</w:t>
      </w:r>
      <w:proofErr w:type="spellStart"/>
      <w:r w:rsidR="00824CBE">
        <w:rPr>
          <w:sz w:val="22"/>
        </w:rPr>
        <w:t>Health</w:t>
      </w:r>
      <w:proofErr w:type="spellEnd"/>
      <w:r w:rsidR="00824CBE">
        <w:rPr>
          <w:sz w:val="22"/>
        </w:rPr>
        <w:t>-Angebote auf die Gesundheitsversorgung auswirken werden.</w:t>
      </w:r>
    </w:p>
    <w:p w:rsidR="00AF0BC4" w:rsidRDefault="00AF0BC4" w:rsidP="002964BC">
      <w:pPr>
        <w:rPr>
          <w:sz w:val="22"/>
        </w:rPr>
      </w:pPr>
    </w:p>
    <w:p w:rsidR="006047D4" w:rsidRDefault="00AF0BC4" w:rsidP="002964BC">
      <w:pPr>
        <w:rPr>
          <w:sz w:val="22"/>
        </w:rPr>
      </w:pPr>
      <w:r>
        <w:rPr>
          <w:sz w:val="22"/>
        </w:rPr>
        <w:t xml:space="preserve">Die </w:t>
      </w:r>
      <w:r w:rsidR="00375650">
        <w:rPr>
          <w:sz w:val="22"/>
        </w:rPr>
        <w:t xml:space="preserve">Erfahrungen in anderen europäischen Staaten, die </w:t>
      </w:r>
      <w:r w:rsidR="00824CBE">
        <w:rPr>
          <w:sz w:val="22"/>
        </w:rPr>
        <w:t xml:space="preserve">zum Beispiel </w:t>
      </w:r>
      <w:r w:rsidR="00375650">
        <w:rPr>
          <w:sz w:val="22"/>
        </w:rPr>
        <w:t>die Onlinesprechstunde bereits längere Zeit einsetzen, sind positiv. So erspart die Onlinekonsultation etwa in der Schweiz 30 Prozent der Patienten den physischen Arztbesuch. Es entfallen überflüssige Untersuchungen</w:t>
      </w:r>
      <w:r>
        <w:rPr>
          <w:sz w:val="22"/>
        </w:rPr>
        <w:t>,</w:t>
      </w:r>
      <w:r w:rsidR="00375650">
        <w:rPr>
          <w:sz w:val="22"/>
        </w:rPr>
        <w:t xml:space="preserve"> und der Ratsuchende wird wenn nötig zielgerichtet an de</w:t>
      </w:r>
      <w:r>
        <w:rPr>
          <w:sz w:val="22"/>
        </w:rPr>
        <w:t>n richtigen Facharzt überwiesen. D</w:t>
      </w:r>
      <w:r w:rsidR="00375650">
        <w:rPr>
          <w:sz w:val="22"/>
        </w:rPr>
        <w:t xml:space="preserve">as </w:t>
      </w:r>
      <w:r>
        <w:rPr>
          <w:sz w:val="22"/>
        </w:rPr>
        <w:t xml:space="preserve">ist </w:t>
      </w:r>
      <w:r w:rsidR="00375650">
        <w:rPr>
          <w:sz w:val="22"/>
        </w:rPr>
        <w:t>nicht</w:t>
      </w:r>
      <w:r>
        <w:rPr>
          <w:sz w:val="22"/>
        </w:rPr>
        <w:t xml:space="preserve"> nur bequemer für den Patienten</w:t>
      </w:r>
      <w:r w:rsidR="00375650">
        <w:rPr>
          <w:sz w:val="22"/>
        </w:rPr>
        <w:t xml:space="preserve">, sondern </w:t>
      </w:r>
      <w:r w:rsidR="0009786E">
        <w:rPr>
          <w:sz w:val="22"/>
        </w:rPr>
        <w:t>spart auch Koste</w:t>
      </w:r>
      <w:r w:rsidR="00875B3E">
        <w:rPr>
          <w:sz w:val="22"/>
        </w:rPr>
        <w:t>n</w:t>
      </w:r>
      <w:r w:rsidR="00375650">
        <w:rPr>
          <w:sz w:val="22"/>
        </w:rPr>
        <w:t>.</w:t>
      </w:r>
    </w:p>
    <w:p w:rsidR="00C9164C" w:rsidRDefault="00C9164C" w:rsidP="002964BC">
      <w:pPr>
        <w:rPr>
          <w:sz w:val="22"/>
        </w:rPr>
      </w:pPr>
    </w:p>
    <w:p w:rsidR="00C41598" w:rsidRDefault="00824CBE" w:rsidP="002964BC">
      <w:pPr>
        <w:rPr>
          <w:sz w:val="22"/>
        </w:rPr>
      </w:pPr>
      <w:r>
        <w:rPr>
          <w:sz w:val="22"/>
        </w:rPr>
        <w:t xml:space="preserve">Gefordert ist in diesem Umfeld auch die Versicherungswirtschaft. So erarbeiten die </w:t>
      </w:r>
      <w:r w:rsidR="0024076B">
        <w:rPr>
          <w:sz w:val="22"/>
        </w:rPr>
        <w:t xml:space="preserve">privaten </w:t>
      </w:r>
      <w:r>
        <w:rPr>
          <w:sz w:val="22"/>
        </w:rPr>
        <w:t>Krankenversicherer derzeit auf Verbandsebene</w:t>
      </w:r>
      <w:r w:rsidR="0024076B">
        <w:rPr>
          <w:sz w:val="22"/>
        </w:rPr>
        <w:t xml:space="preserve"> ein Äquivalent zur elektronischen Gesundheitskarte der Krankenkassen. </w:t>
      </w:r>
    </w:p>
    <w:p w:rsidR="005F576C" w:rsidRDefault="005F576C" w:rsidP="002964BC">
      <w:pPr>
        <w:rPr>
          <w:sz w:val="22"/>
        </w:rPr>
      </w:pPr>
      <w:bookmarkStart w:id="0" w:name="_GoBack"/>
      <w:bookmarkEnd w:id="0"/>
    </w:p>
    <w:p w:rsidR="00C41598" w:rsidRDefault="00C41598" w:rsidP="002964BC">
      <w:pPr>
        <w:rPr>
          <w:sz w:val="22"/>
        </w:rPr>
      </w:pPr>
      <w:r>
        <w:rPr>
          <w:sz w:val="22"/>
        </w:rPr>
        <w:t xml:space="preserve">Als moderner Gesundheitsdienstleister </w:t>
      </w:r>
      <w:r w:rsidR="00875B3E">
        <w:rPr>
          <w:sz w:val="22"/>
        </w:rPr>
        <w:t xml:space="preserve">wird </w:t>
      </w:r>
      <w:r>
        <w:rPr>
          <w:sz w:val="22"/>
        </w:rPr>
        <w:t>die SI</w:t>
      </w:r>
      <w:r w:rsidR="00FF114D">
        <w:rPr>
          <w:sz w:val="22"/>
        </w:rPr>
        <w:t xml:space="preserve">GNAL IDUNA </w:t>
      </w:r>
      <w:r w:rsidR="00875B3E">
        <w:rPr>
          <w:sz w:val="22"/>
        </w:rPr>
        <w:t xml:space="preserve">zukünftig </w:t>
      </w:r>
      <w:r w:rsidR="005F576C">
        <w:rPr>
          <w:sz w:val="22"/>
        </w:rPr>
        <w:t xml:space="preserve">zudem </w:t>
      </w:r>
      <w:r w:rsidR="00875B3E">
        <w:rPr>
          <w:sz w:val="22"/>
        </w:rPr>
        <w:t xml:space="preserve">eine Vielzahl von </w:t>
      </w:r>
      <w:r w:rsidR="00FF114D">
        <w:rPr>
          <w:sz w:val="22"/>
        </w:rPr>
        <w:t xml:space="preserve">neuen </w:t>
      </w:r>
      <w:r>
        <w:rPr>
          <w:sz w:val="22"/>
        </w:rPr>
        <w:t>Angeboten und Dienstleistungen</w:t>
      </w:r>
      <w:r w:rsidR="005F576C">
        <w:rPr>
          <w:sz w:val="22"/>
        </w:rPr>
        <w:t xml:space="preserve"> anbieten</w:t>
      </w:r>
      <w:r>
        <w:rPr>
          <w:sz w:val="22"/>
        </w:rPr>
        <w:t>, die deutlich über die Vorgaben des E-</w:t>
      </w:r>
      <w:proofErr w:type="spellStart"/>
      <w:r>
        <w:rPr>
          <w:sz w:val="22"/>
        </w:rPr>
        <w:t>Health</w:t>
      </w:r>
      <w:proofErr w:type="spellEnd"/>
      <w:r>
        <w:rPr>
          <w:sz w:val="22"/>
        </w:rPr>
        <w:t>-Gesetzes hinausgehen</w:t>
      </w:r>
      <w:r w:rsidR="00B93810">
        <w:rPr>
          <w:sz w:val="22"/>
        </w:rPr>
        <w:t>:</w:t>
      </w:r>
      <w:r w:rsidR="005F576C">
        <w:rPr>
          <w:sz w:val="22"/>
        </w:rPr>
        <w:t xml:space="preserve"> </w:t>
      </w:r>
      <w:r>
        <w:rPr>
          <w:sz w:val="22"/>
        </w:rPr>
        <w:t xml:space="preserve">webbasiert </w:t>
      </w:r>
      <w:r w:rsidR="005F576C">
        <w:rPr>
          <w:sz w:val="22"/>
        </w:rPr>
        <w:t xml:space="preserve">für PCs und Notebooks </w:t>
      </w:r>
      <w:r w:rsidR="00B93810">
        <w:rPr>
          <w:sz w:val="22"/>
        </w:rPr>
        <w:t>und</w:t>
      </w:r>
      <w:r>
        <w:rPr>
          <w:sz w:val="22"/>
        </w:rPr>
        <w:t xml:space="preserve"> als App-Lösung </w:t>
      </w:r>
      <w:r w:rsidR="00875B3E">
        <w:rPr>
          <w:sz w:val="22"/>
        </w:rPr>
        <w:t>für mobile Geräte wie Smartphones oder Tablets</w:t>
      </w:r>
      <w:r>
        <w:rPr>
          <w:sz w:val="22"/>
        </w:rPr>
        <w:t xml:space="preserve">. </w:t>
      </w:r>
      <w:r w:rsidR="00FF114D">
        <w:rPr>
          <w:sz w:val="22"/>
        </w:rPr>
        <w:t xml:space="preserve">Zu nennen </w:t>
      </w:r>
      <w:r>
        <w:rPr>
          <w:sz w:val="22"/>
        </w:rPr>
        <w:t>sind hier unter anderem digitale Impf-/Notfallpässe, Medikations</w:t>
      </w:r>
      <w:r w:rsidR="00BE22FE">
        <w:rPr>
          <w:sz w:val="22"/>
        </w:rPr>
        <w:t>- und</w:t>
      </w:r>
      <w:r>
        <w:rPr>
          <w:sz w:val="22"/>
        </w:rPr>
        <w:t xml:space="preserve"> Vorsorge</w:t>
      </w:r>
      <w:r w:rsidR="00A95265">
        <w:rPr>
          <w:sz w:val="22"/>
        </w:rPr>
        <w:t>plän</w:t>
      </w:r>
      <w:r>
        <w:rPr>
          <w:sz w:val="22"/>
        </w:rPr>
        <w:t>e</w:t>
      </w:r>
      <w:r w:rsidR="00FF114D">
        <w:rPr>
          <w:sz w:val="22"/>
        </w:rPr>
        <w:t xml:space="preserve">, Gesundheitsportale und vieles mehr. „Wichtig ist, dass der Versicherte jederzeit und überall darauf zugreifen kann, um gesund zu bleiben und im Krankheitsfall unterstützt zu werden“, so die SIGNAL IDUNA. Bereits im laufenden Jahr werden die Krankenversicherten von digitalen Mehrwertdiensten profitieren können. </w:t>
      </w:r>
    </w:p>
    <w:p w:rsidR="00FF114D" w:rsidRDefault="00FF114D" w:rsidP="002964BC">
      <w:pPr>
        <w:rPr>
          <w:sz w:val="22"/>
        </w:rPr>
      </w:pPr>
    </w:p>
    <w:p w:rsidR="00FF114D" w:rsidRDefault="00FF114D" w:rsidP="002964BC">
      <w:pPr>
        <w:rPr>
          <w:sz w:val="22"/>
        </w:rPr>
      </w:pPr>
      <w:r>
        <w:rPr>
          <w:sz w:val="22"/>
        </w:rPr>
        <w:t xml:space="preserve">Außerdem kooperiert die SIGNAL IDUNA </w:t>
      </w:r>
      <w:r w:rsidR="00BE22FE">
        <w:rPr>
          <w:sz w:val="22"/>
        </w:rPr>
        <w:t>in Sachen digitaler</w:t>
      </w:r>
      <w:r>
        <w:rPr>
          <w:sz w:val="22"/>
        </w:rPr>
        <w:t xml:space="preserve"> Gesundheitsleistungen bereits jetzt mit innovativen Startups und investiert in E-</w:t>
      </w:r>
      <w:proofErr w:type="spellStart"/>
      <w:r>
        <w:rPr>
          <w:sz w:val="22"/>
        </w:rPr>
        <w:t>Health</w:t>
      </w:r>
      <w:proofErr w:type="spellEnd"/>
      <w:r>
        <w:rPr>
          <w:sz w:val="22"/>
        </w:rPr>
        <w:t xml:space="preserve">-Projekte. </w:t>
      </w:r>
      <w:r w:rsidR="00415F22">
        <w:rPr>
          <w:sz w:val="22"/>
        </w:rPr>
        <w:t xml:space="preserve">So ist die SIGNAL Krankenversicherung a.G. unter anderem Gründungspartner des Flying </w:t>
      </w:r>
      <w:proofErr w:type="spellStart"/>
      <w:r w:rsidR="00415F22">
        <w:rPr>
          <w:sz w:val="22"/>
        </w:rPr>
        <w:t>Health</w:t>
      </w:r>
      <w:proofErr w:type="spellEnd"/>
      <w:r w:rsidR="00415F22">
        <w:rPr>
          <w:sz w:val="22"/>
        </w:rPr>
        <w:t xml:space="preserve"> </w:t>
      </w:r>
      <w:proofErr w:type="spellStart"/>
      <w:r w:rsidR="00415F22">
        <w:rPr>
          <w:sz w:val="22"/>
        </w:rPr>
        <w:t>Incubators</w:t>
      </w:r>
      <w:proofErr w:type="spellEnd"/>
      <w:r w:rsidR="00415F22">
        <w:rPr>
          <w:sz w:val="22"/>
        </w:rPr>
        <w:t>.</w:t>
      </w:r>
      <w:r>
        <w:rPr>
          <w:sz w:val="22"/>
        </w:rPr>
        <w:t xml:space="preserve"> </w:t>
      </w:r>
      <w:r w:rsidR="001921B4">
        <w:rPr>
          <w:sz w:val="22"/>
        </w:rPr>
        <w:t>D</w:t>
      </w:r>
      <w:r w:rsidR="005F576C">
        <w:rPr>
          <w:sz w:val="22"/>
        </w:rPr>
        <w:t>ies</w:t>
      </w:r>
      <w:r w:rsidR="001921B4">
        <w:rPr>
          <w:sz w:val="22"/>
        </w:rPr>
        <w:t xml:space="preserve">er unterstützt </w:t>
      </w:r>
      <w:r w:rsidR="00834FE4">
        <w:rPr>
          <w:sz w:val="22"/>
        </w:rPr>
        <w:t>innovative</w:t>
      </w:r>
      <w:r w:rsidR="001921B4">
        <w:rPr>
          <w:sz w:val="22"/>
        </w:rPr>
        <w:t xml:space="preserve"> Startups zum Beispiel aus dem Bereich Telediagnostik unter anderem bei Produktentwicklung und Vermarktung. </w:t>
      </w:r>
    </w:p>
    <w:p w:rsidR="001921B4" w:rsidRDefault="001921B4" w:rsidP="002964BC">
      <w:pPr>
        <w:rPr>
          <w:sz w:val="22"/>
        </w:rPr>
      </w:pPr>
    </w:p>
    <w:p w:rsidR="006047D4" w:rsidRDefault="00674CF6" w:rsidP="00674CF6">
      <w:pPr>
        <w:rPr>
          <w:sz w:val="22"/>
        </w:rPr>
      </w:pPr>
      <w:r>
        <w:rPr>
          <w:sz w:val="22"/>
        </w:rPr>
        <w:t>„E-</w:t>
      </w:r>
      <w:proofErr w:type="spellStart"/>
      <w:r>
        <w:rPr>
          <w:sz w:val="22"/>
        </w:rPr>
        <w:t>Health</w:t>
      </w:r>
      <w:proofErr w:type="spellEnd"/>
      <w:r>
        <w:rPr>
          <w:sz w:val="22"/>
        </w:rPr>
        <w:t xml:space="preserve"> wird aber nicht dazu führen, dass in der privaten Krankenversicherung eine Art </w:t>
      </w:r>
      <w:proofErr w:type="spellStart"/>
      <w:r>
        <w:rPr>
          <w:sz w:val="22"/>
        </w:rPr>
        <w:t>Rosinenpickerei</w:t>
      </w:r>
      <w:proofErr w:type="spellEnd"/>
      <w:r>
        <w:rPr>
          <w:sz w:val="22"/>
        </w:rPr>
        <w:t xml:space="preserve"> einsetzt. Etwa über spezielle Tarife, die besonders gesundheitsbewusstes </w:t>
      </w:r>
      <w:r>
        <w:rPr>
          <w:sz w:val="22"/>
        </w:rPr>
        <w:lastRenderedPageBreak/>
        <w:t xml:space="preserve">Verhalten belohnen“, bekräftigt die SIGNAL IDUNA. </w:t>
      </w:r>
      <w:r w:rsidR="009351E6">
        <w:rPr>
          <w:sz w:val="22"/>
        </w:rPr>
        <w:t>So werden</w:t>
      </w:r>
      <w:r>
        <w:rPr>
          <w:sz w:val="22"/>
        </w:rPr>
        <w:t xml:space="preserve"> sich über sogenannte „</w:t>
      </w:r>
      <w:proofErr w:type="spellStart"/>
      <w:r>
        <w:rPr>
          <w:sz w:val="22"/>
        </w:rPr>
        <w:t>Wearables</w:t>
      </w:r>
      <w:proofErr w:type="spellEnd"/>
      <w:r>
        <w:rPr>
          <w:sz w:val="22"/>
        </w:rPr>
        <w:t>“, also etwa Fitness-</w:t>
      </w:r>
      <w:proofErr w:type="spellStart"/>
      <w:r>
        <w:rPr>
          <w:sz w:val="22"/>
        </w:rPr>
        <w:t>Tracker</w:t>
      </w:r>
      <w:proofErr w:type="spellEnd"/>
      <w:r>
        <w:rPr>
          <w:sz w:val="22"/>
        </w:rPr>
        <w:t xml:space="preserve">, erfasste Gesundheitsdaten </w:t>
      </w:r>
      <w:r w:rsidR="009351E6">
        <w:rPr>
          <w:sz w:val="22"/>
        </w:rPr>
        <w:t xml:space="preserve">nicht </w:t>
      </w:r>
      <w:r>
        <w:rPr>
          <w:sz w:val="22"/>
        </w:rPr>
        <w:t xml:space="preserve">auf die </w:t>
      </w:r>
      <w:r w:rsidR="00AA650F">
        <w:rPr>
          <w:sz w:val="22"/>
        </w:rPr>
        <w:t>Beitrags</w:t>
      </w:r>
      <w:r>
        <w:rPr>
          <w:sz w:val="22"/>
        </w:rPr>
        <w:t xml:space="preserve">kalkulation auswirken. Der Beitrag ist Vertragsbestandteil: Er wird allein nach Alter, Vorerkrankungen und versicherten Leistungen berechnet. Eine nachträgliche Änderung ist nicht möglich. </w:t>
      </w:r>
      <w:r w:rsidR="009351E6">
        <w:rPr>
          <w:sz w:val="22"/>
        </w:rPr>
        <w:t>Zwar werden auch bestimmte risikorelevante Punkte</w:t>
      </w:r>
      <w:r w:rsidR="00AA650F">
        <w:rPr>
          <w:sz w:val="22"/>
        </w:rPr>
        <w:t xml:space="preserve"> im Vorfeld berücksichtigt</w:t>
      </w:r>
      <w:r w:rsidR="009351E6">
        <w:rPr>
          <w:sz w:val="22"/>
        </w:rPr>
        <w:t xml:space="preserve"> wie Rauchen oder der Body </w:t>
      </w:r>
      <w:proofErr w:type="spellStart"/>
      <w:r w:rsidR="009351E6">
        <w:rPr>
          <w:sz w:val="22"/>
        </w:rPr>
        <w:t>Mass</w:t>
      </w:r>
      <w:proofErr w:type="spellEnd"/>
      <w:r w:rsidR="009351E6">
        <w:rPr>
          <w:sz w:val="22"/>
        </w:rPr>
        <w:t xml:space="preserve"> Index. Doch gibt es keine rechtliche Grundlage, digitale Gesundheitsdaten vor Vertragsabschluss auszuwerten.</w:t>
      </w:r>
    </w:p>
    <w:p w:rsidR="00EE718B" w:rsidRDefault="00EE718B" w:rsidP="00674CF6">
      <w:pPr>
        <w:rPr>
          <w:sz w:val="22"/>
        </w:rPr>
      </w:pPr>
    </w:p>
    <w:p w:rsidR="00EE718B" w:rsidRPr="00674CF6" w:rsidRDefault="00EE718B" w:rsidP="00674CF6">
      <w:pPr>
        <w:rPr>
          <w:sz w:val="22"/>
        </w:rPr>
      </w:pPr>
    </w:p>
    <w:sectPr w:rsidR="00EE718B" w:rsidRPr="00674CF6">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0BE92E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0D6E66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BB05B7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734FBF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5F4146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D92C7F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E4ACA8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086A28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334F6F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8C0D040"/>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47D4"/>
    <w:rsid w:val="0009786E"/>
    <w:rsid w:val="001466CA"/>
    <w:rsid w:val="001921B4"/>
    <w:rsid w:val="0024076B"/>
    <w:rsid w:val="00254591"/>
    <w:rsid w:val="002964BC"/>
    <w:rsid w:val="002E770E"/>
    <w:rsid w:val="00373FF7"/>
    <w:rsid w:val="00375650"/>
    <w:rsid w:val="00415F22"/>
    <w:rsid w:val="005F576C"/>
    <w:rsid w:val="006047D4"/>
    <w:rsid w:val="00674CF6"/>
    <w:rsid w:val="007A5D56"/>
    <w:rsid w:val="00824CBE"/>
    <w:rsid w:val="00834FE4"/>
    <w:rsid w:val="00875B3E"/>
    <w:rsid w:val="009351E6"/>
    <w:rsid w:val="00972BFB"/>
    <w:rsid w:val="00A95265"/>
    <w:rsid w:val="00AA650F"/>
    <w:rsid w:val="00AF0BC4"/>
    <w:rsid w:val="00B40726"/>
    <w:rsid w:val="00B93810"/>
    <w:rsid w:val="00BE22FE"/>
    <w:rsid w:val="00C41598"/>
    <w:rsid w:val="00C9164C"/>
    <w:rsid w:val="00EE718B"/>
    <w:rsid w:val="00FF114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F53E10-4FB4-42A8-A7C8-2C9CD93D3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964BC"/>
  </w:style>
  <w:style w:type="paragraph" w:styleId="berschrift1">
    <w:name w:val="heading 1"/>
    <w:basedOn w:val="Standard"/>
    <w:next w:val="Standard"/>
    <w:link w:val="berschrift1Zchn"/>
    <w:uiPriority w:val="9"/>
    <w:qFormat/>
    <w:rsid w:val="002964BC"/>
    <w:pPr>
      <w:keepNext/>
      <w:keepLines/>
      <w:spacing w:before="240"/>
      <w:outlineLvl w:val="0"/>
    </w:pPr>
    <w:rPr>
      <w:rFonts w:eastAsiaTheme="majorEastAsia" w:cstheme="majorBidi"/>
      <w:sz w:val="32"/>
      <w:szCs w:val="32"/>
    </w:rPr>
  </w:style>
  <w:style w:type="paragraph" w:styleId="berschrift2">
    <w:name w:val="heading 2"/>
    <w:basedOn w:val="Standard"/>
    <w:next w:val="Standard"/>
    <w:link w:val="berschrift2Zchn"/>
    <w:uiPriority w:val="9"/>
    <w:semiHidden/>
    <w:unhideWhenUsed/>
    <w:qFormat/>
    <w:rsid w:val="002964BC"/>
    <w:pPr>
      <w:keepNext/>
      <w:keepLines/>
      <w:spacing w:before="40"/>
      <w:outlineLvl w:val="1"/>
    </w:pPr>
    <w:rPr>
      <w:rFonts w:eastAsiaTheme="majorEastAsia" w:cstheme="majorBidi"/>
      <w:sz w:val="26"/>
      <w:szCs w:val="26"/>
    </w:rPr>
  </w:style>
  <w:style w:type="paragraph" w:styleId="berschrift3">
    <w:name w:val="heading 3"/>
    <w:basedOn w:val="Standard"/>
    <w:next w:val="Standard"/>
    <w:link w:val="berschrift3Zchn"/>
    <w:uiPriority w:val="9"/>
    <w:semiHidden/>
    <w:unhideWhenUsed/>
    <w:qFormat/>
    <w:rsid w:val="002964BC"/>
    <w:pPr>
      <w:keepNext/>
      <w:keepLines/>
      <w:spacing w:before="40"/>
      <w:outlineLvl w:val="2"/>
    </w:pPr>
    <w:rPr>
      <w:rFonts w:eastAsiaTheme="majorEastAsia" w:cstheme="majorBidi"/>
      <w:sz w:val="24"/>
      <w:szCs w:val="24"/>
    </w:rPr>
  </w:style>
  <w:style w:type="paragraph" w:styleId="berschrift4">
    <w:name w:val="heading 4"/>
    <w:basedOn w:val="Standard"/>
    <w:next w:val="Standard"/>
    <w:link w:val="berschrift4Zchn"/>
    <w:uiPriority w:val="9"/>
    <w:semiHidden/>
    <w:unhideWhenUsed/>
    <w:qFormat/>
    <w:rsid w:val="002964BC"/>
    <w:pPr>
      <w:keepNext/>
      <w:keepLines/>
      <w:spacing w:before="40"/>
      <w:outlineLvl w:val="3"/>
    </w:pPr>
    <w:rPr>
      <w:rFonts w:eastAsiaTheme="majorEastAsia" w:cstheme="majorBidi"/>
      <w:i/>
      <w:iCs/>
    </w:rPr>
  </w:style>
  <w:style w:type="paragraph" w:styleId="berschrift5">
    <w:name w:val="heading 5"/>
    <w:basedOn w:val="Standard"/>
    <w:next w:val="Standard"/>
    <w:link w:val="berschrift5Zchn"/>
    <w:uiPriority w:val="9"/>
    <w:semiHidden/>
    <w:unhideWhenUsed/>
    <w:qFormat/>
    <w:rsid w:val="002964BC"/>
    <w:pPr>
      <w:keepNext/>
      <w:keepLines/>
      <w:spacing w:before="40"/>
      <w:outlineLvl w:val="4"/>
    </w:pPr>
    <w:rPr>
      <w:rFonts w:eastAsiaTheme="majorEastAsia" w:cstheme="majorBidi"/>
    </w:rPr>
  </w:style>
  <w:style w:type="paragraph" w:styleId="berschrift6">
    <w:name w:val="heading 6"/>
    <w:basedOn w:val="Standard"/>
    <w:next w:val="Standard"/>
    <w:link w:val="berschrift6Zchn"/>
    <w:uiPriority w:val="9"/>
    <w:semiHidden/>
    <w:unhideWhenUsed/>
    <w:qFormat/>
    <w:rsid w:val="002964BC"/>
    <w:pPr>
      <w:keepNext/>
      <w:keepLines/>
      <w:spacing w:before="40"/>
      <w:outlineLvl w:val="5"/>
    </w:pPr>
    <w:rPr>
      <w:rFonts w:eastAsiaTheme="majorEastAsia" w:cstheme="majorBidi"/>
    </w:rPr>
  </w:style>
  <w:style w:type="paragraph" w:styleId="berschrift7">
    <w:name w:val="heading 7"/>
    <w:basedOn w:val="Standard"/>
    <w:next w:val="Standard"/>
    <w:link w:val="berschrift7Zchn"/>
    <w:uiPriority w:val="9"/>
    <w:semiHidden/>
    <w:unhideWhenUsed/>
    <w:qFormat/>
    <w:rsid w:val="002964BC"/>
    <w:pPr>
      <w:keepNext/>
      <w:keepLines/>
      <w:spacing w:before="40"/>
      <w:outlineLvl w:val="6"/>
    </w:pPr>
    <w:rPr>
      <w:rFonts w:eastAsiaTheme="majorEastAsia" w:cstheme="majorBidi"/>
      <w:i/>
      <w:iCs/>
    </w:rPr>
  </w:style>
  <w:style w:type="paragraph" w:styleId="berschrift8">
    <w:name w:val="heading 8"/>
    <w:basedOn w:val="Standard"/>
    <w:next w:val="Standard"/>
    <w:link w:val="berschrift8Zchn"/>
    <w:uiPriority w:val="9"/>
    <w:semiHidden/>
    <w:unhideWhenUsed/>
    <w:qFormat/>
    <w:rsid w:val="002964BC"/>
    <w:pPr>
      <w:keepNext/>
      <w:keepLines/>
      <w:spacing w:before="40"/>
      <w:outlineLvl w:val="7"/>
    </w:pPr>
    <w:rPr>
      <w:rFonts w:eastAsiaTheme="majorEastAsia"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2964BC"/>
    <w:pPr>
      <w:keepNext/>
      <w:keepLines/>
      <w:spacing w:before="40"/>
      <w:outlineLvl w:val="8"/>
    </w:pPr>
    <w:rPr>
      <w:rFonts w:eastAsiaTheme="majorEastAsia"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TMLBeispiel">
    <w:name w:val="HTML Sample"/>
    <w:basedOn w:val="Absatz-Standardschriftart"/>
    <w:uiPriority w:val="99"/>
    <w:semiHidden/>
    <w:unhideWhenUsed/>
    <w:rsid w:val="00972BFB"/>
    <w:rPr>
      <w:rFonts w:ascii="Arial" w:hAnsi="Arial" w:cs="Consolas"/>
      <w:sz w:val="24"/>
      <w:szCs w:val="24"/>
    </w:rPr>
  </w:style>
  <w:style w:type="character" w:styleId="HTMLCode">
    <w:name w:val="HTML Code"/>
    <w:basedOn w:val="Absatz-Standardschriftart"/>
    <w:uiPriority w:val="99"/>
    <w:semiHidden/>
    <w:unhideWhenUsed/>
    <w:rsid w:val="00972BFB"/>
    <w:rPr>
      <w:rFonts w:ascii="Arial" w:hAnsi="Arial" w:cs="Consolas"/>
      <w:sz w:val="20"/>
      <w:szCs w:val="20"/>
    </w:rPr>
  </w:style>
  <w:style w:type="character" w:styleId="HTMLSchreibmaschine">
    <w:name w:val="HTML Typewriter"/>
    <w:basedOn w:val="Absatz-Standardschriftart"/>
    <w:uiPriority w:val="99"/>
    <w:semiHidden/>
    <w:unhideWhenUsed/>
    <w:rsid w:val="00972BFB"/>
    <w:rPr>
      <w:rFonts w:ascii="Arial" w:hAnsi="Arial" w:cs="Consolas"/>
      <w:sz w:val="20"/>
      <w:szCs w:val="20"/>
    </w:rPr>
  </w:style>
  <w:style w:type="character" w:styleId="HTMLTastatur">
    <w:name w:val="HTML Keyboard"/>
    <w:basedOn w:val="Absatz-Standardschriftart"/>
    <w:uiPriority w:val="99"/>
    <w:semiHidden/>
    <w:unhideWhenUsed/>
    <w:rsid w:val="00972BFB"/>
    <w:rPr>
      <w:rFonts w:ascii="Arial" w:hAnsi="Arial" w:cs="Consolas"/>
      <w:sz w:val="20"/>
      <w:szCs w:val="20"/>
    </w:rPr>
  </w:style>
  <w:style w:type="paragraph" w:styleId="HTMLVorformatiert">
    <w:name w:val="HTML Preformatted"/>
    <w:basedOn w:val="Standard"/>
    <w:link w:val="HTMLVorformatiertZchn"/>
    <w:uiPriority w:val="99"/>
    <w:semiHidden/>
    <w:unhideWhenUsed/>
    <w:rsid w:val="00972BFB"/>
    <w:rPr>
      <w:rFonts w:cs="Consolas"/>
    </w:rPr>
  </w:style>
  <w:style w:type="character" w:customStyle="1" w:styleId="HTMLVorformatiertZchn">
    <w:name w:val="HTML Vorformatiert Zchn"/>
    <w:basedOn w:val="Absatz-Standardschriftart"/>
    <w:link w:val="HTMLVorformatiert"/>
    <w:uiPriority w:val="99"/>
    <w:semiHidden/>
    <w:rsid w:val="00972BFB"/>
    <w:rPr>
      <w:rFonts w:cs="Consolas"/>
    </w:rPr>
  </w:style>
  <w:style w:type="paragraph" w:styleId="Index1">
    <w:name w:val="index 1"/>
    <w:basedOn w:val="Standard"/>
    <w:next w:val="Standard"/>
    <w:autoRedefine/>
    <w:uiPriority w:val="99"/>
    <w:semiHidden/>
    <w:unhideWhenUsed/>
    <w:rsid w:val="00972BFB"/>
    <w:pPr>
      <w:ind w:left="200" w:hanging="200"/>
    </w:pPr>
  </w:style>
  <w:style w:type="paragraph" w:styleId="Indexberschrift">
    <w:name w:val="index heading"/>
    <w:basedOn w:val="Standard"/>
    <w:next w:val="Index1"/>
    <w:uiPriority w:val="99"/>
    <w:semiHidden/>
    <w:unhideWhenUsed/>
    <w:rsid w:val="00972BFB"/>
    <w:rPr>
      <w:rFonts w:eastAsiaTheme="majorEastAsia" w:cstheme="majorBidi"/>
      <w:b/>
      <w:bCs/>
    </w:rPr>
  </w:style>
  <w:style w:type="paragraph" w:styleId="Makrotext">
    <w:name w:val="macro"/>
    <w:link w:val="MakrotextZchn"/>
    <w:uiPriority w:val="99"/>
    <w:semiHidden/>
    <w:unhideWhenUsed/>
    <w:rsid w:val="002964BC"/>
    <w:pPr>
      <w:tabs>
        <w:tab w:val="left" w:pos="480"/>
        <w:tab w:val="left" w:pos="960"/>
        <w:tab w:val="left" w:pos="1440"/>
        <w:tab w:val="left" w:pos="1920"/>
        <w:tab w:val="left" w:pos="2400"/>
        <w:tab w:val="left" w:pos="2880"/>
        <w:tab w:val="left" w:pos="3360"/>
        <w:tab w:val="left" w:pos="3840"/>
        <w:tab w:val="left" w:pos="4320"/>
      </w:tabs>
    </w:pPr>
    <w:rPr>
      <w:rFonts w:cs="Consolas"/>
    </w:rPr>
  </w:style>
  <w:style w:type="character" w:customStyle="1" w:styleId="MakrotextZchn">
    <w:name w:val="Makrotext Zchn"/>
    <w:basedOn w:val="Absatz-Standardschriftart"/>
    <w:link w:val="Makrotext"/>
    <w:uiPriority w:val="99"/>
    <w:semiHidden/>
    <w:rsid w:val="002964BC"/>
    <w:rPr>
      <w:rFonts w:cs="Consolas"/>
    </w:rPr>
  </w:style>
  <w:style w:type="paragraph" w:styleId="Nachrichtenkopf">
    <w:name w:val="Message Header"/>
    <w:basedOn w:val="Standard"/>
    <w:link w:val="NachrichtenkopfZchn"/>
    <w:uiPriority w:val="99"/>
    <w:semiHidden/>
    <w:unhideWhenUsed/>
    <w:rsid w:val="002964BC"/>
    <w:pPr>
      <w:pBdr>
        <w:top w:val="single" w:sz="6" w:space="1" w:color="auto"/>
        <w:left w:val="single" w:sz="6" w:space="1" w:color="auto"/>
        <w:bottom w:val="single" w:sz="6" w:space="1" w:color="auto"/>
        <w:right w:val="single" w:sz="6" w:space="1" w:color="auto"/>
      </w:pBdr>
      <w:shd w:val="pct20" w:color="auto" w:fill="auto"/>
      <w:ind w:left="1134" w:hanging="1134"/>
    </w:pPr>
    <w:rPr>
      <w:rFonts w:eastAsiaTheme="majorEastAsia" w:cstheme="majorBidi"/>
      <w:sz w:val="24"/>
      <w:szCs w:val="24"/>
    </w:rPr>
  </w:style>
  <w:style w:type="character" w:customStyle="1" w:styleId="NachrichtenkopfZchn">
    <w:name w:val="Nachrichtenkopf Zchn"/>
    <w:basedOn w:val="Absatz-Standardschriftart"/>
    <w:link w:val="Nachrichtenkopf"/>
    <w:uiPriority w:val="99"/>
    <w:semiHidden/>
    <w:rsid w:val="002964BC"/>
    <w:rPr>
      <w:rFonts w:eastAsiaTheme="majorEastAsia" w:cstheme="majorBidi"/>
      <w:sz w:val="24"/>
      <w:szCs w:val="24"/>
      <w:shd w:val="pct20" w:color="auto" w:fill="auto"/>
    </w:rPr>
  </w:style>
  <w:style w:type="paragraph" w:styleId="NurText">
    <w:name w:val="Plain Text"/>
    <w:basedOn w:val="Standard"/>
    <w:link w:val="NurTextZchn"/>
    <w:uiPriority w:val="99"/>
    <w:semiHidden/>
    <w:unhideWhenUsed/>
    <w:rsid w:val="002964BC"/>
    <w:rPr>
      <w:rFonts w:cs="Consolas"/>
      <w:sz w:val="21"/>
      <w:szCs w:val="21"/>
    </w:rPr>
  </w:style>
  <w:style w:type="character" w:customStyle="1" w:styleId="NurTextZchn">
    <w:name w:val="Nur Text Zchn"/>
    <w:basedOn w:val="Absatz-Standardschriftart"/>
    <w:link w:val="NurText"/>
    <w:uiPriority w:val="99"/>
    <w:semiHidden/>
    <w:rsid w:val="002964BC"/>
    <w:rPr>
      <w:rFonts w:cs="Consolas"/>
      <w:sz w:val="21"/>
      <w:szCs w:val="21"/>
    </w:rPr>
  </w:style>
  <w:style w:type="paragraph" w:styleId="RGV-berschrift">
    <w:name w:val="toa heading"/>
    <w:basedOn w:val="Standard"/>
    <w:next w:val="Standard"/>
    <w:uiPriority w:val="99"/>
    <w:semiHidden/>
    <w:unhideWhenUsed/>
    <w:rsid w:val="002964BC"/>
    <w:pPr>
      <w:spacing w:before="120"/>
    </w:pPr>
    <w:rPr>
      <w:rFonts w:eastAsiaTheme="majorEastAsia" w:cstheme="majorBidi"/>
      <w:b/>
      <w:bCs/>
      <w:sz w:val="24"/>
      <w:szCs w:val="24"/>
    </w:rPr>
  </w:style>
  <w:style w:type="paragraph" w:styleId="Sprechblasentext">
    <w:name w:val="Balloon Text"/>
    <w:basedOn w:val="Standard"/>
    <w:link w:val="SprechblasentextZchn"/>
    <w:uiPriority w:val="99"/>
    <w:semiHidden/>
    <w:unhideWhenUsed/>
    <w:rsid w:val="002964BC"/>
    <w:rPr>
      <w:rFonts w:cs="Segoe UI"/>
      <w:sz w:val="18"/>
      <w:szCs w:val="18"/>
    </w:rPr>
  </w:style>
  <w:style w:type="character" w:customStyle="1" w:styleId="SprechblasentextZchn">
    <w:name w:val="Sprechblasentext Zchn"/>
    <w:basedOn w:val="Absatz-Standardschriftart"/>
    <w:link w:val="Sprechblasentext"/>
    <w:uiPriority w:val="99"/>
    <w:semiHidden/>
    <w:rsid w:val="002964BC"/>
    <w:rPr>
      <w:rFonts w:cs="Segoe UI"/>
      <w:sz w:val="18"/>
      <w:szCs w:val="18"/>
    </w:rPr>
  </w:style>
  <w:style w:type="paragraph" w:styleId="StandardWeb">
    <w:name w:val="Normal (Web)"/>
    <w:basedOn w:val="Standard"/>
    <w:uiPriority w:val="99"/>
    <w:semiHidden/>
    <w:unhideWhenUsed/>
    <w:rsid w:val="002964BC"/>
    <w:rPr>
      <w:rFonts w:cs="Times New Roman"/>
      <w:sz w:val="24"/>
      <w:szCs w:val="24"/>
    </w:rPr>
  </w:style>
  <w:style w:type="paragraph" w:styleId="Titel">
    <w:name w:val="Title"/>
    <w:basedOn w:val="Standard"/>
    <w:next w:val="Standard"/>
    <w:link w:val="TitelZchn"/>
    <w:uiPriority w:val="10"/>
    <w:qFormat/>
    <w:rsid w:val="002964BC"/>
    <w:pPr>
      <w:contextualSpacing/>
    </w:pPr>
    <w:rPr>
      <w:rFonts w:eastAsiaTheme="majorEastAsia" w:cstheme="majorBidi"/>
      <w:spacing w:val="-10"/>
      <w:kern w:val="28"/>
      <w:sz w:val="56"/>
      <w:szCs w:val="56"/>
    </w:rPr>
  </w:style>
  <w:style w:type="character" w:customStyle="1" w:styleId="TitelZchn">
    <w:name w:val="Titel Zchn"/>
    <w:basedOn w:val="Absatz-Standardschriftart"/>
    <w:link w:val="Titel"/>
    <w:uiPriority w:val="10"/>
    <w:rsid w:val="002964BC"/>
    <w:rPr>
      <w:rFonts w:eastAsiaTheme="majorEastAsia" w:cstheme="majorBidi"/>
      <w:spacing w:val="-10"/>
      <w:kern w:val="28"/>
      <w:sz w:val="56"/>
      <w:szCs w:val="56"/>
    </w:rPr>
  </w:style>
  <w:style w:type="character" w:customStyle="1" w:styleId="berschrift1Zchn">
    <w:name w:val="Überschrift 1 Zchn"/>
    <w:basedOn w:val="Absatz-Standardschriftart"/>
    <w:link w:val="berschrift1"/>
    <w:uiPriority w:val="9"/>
    <w:rsid w:val="002964BC"/>
    <w:rPr>
      <w:rFonts w:eastAsiaTheme="majorEastAsia" w:cstheme="majorBidi"/>
      <w:sz w:val="32"/>
      <w:szCs w:val="32"/>
    </w:rPr>
  </w:style>
  <w:style w:type="character" w:customStyle="1" w:styleId="berschrift2Zchn">
    <w:name w:val="Überschrift 2 Zchn"/>
    <w:basedOn w:val="Absatz-Standardschriftart"/>
    <w:link w:val="berschrift2"/>
    <w:uiPriority w:val="9"/>
    <w:semiHidden/>
    <w:rsid w:val="002964BC"/>
    <w:rPr>
      <w:rFonts w:eastAsiaTheme="majorEastAsia" w:cstheme="majorBidi"/>
      <w:sz w:val="26"/>
      <w:szCs w:val="26"/>
    </w:rPr>
  </w:style>
  <w:style w:type="character" w:customStyle="1" w:styleId="berschrift3Zchn">
    <w:name w:val="Überschrift 3 Zchn"/>
    <w:basedOn w:val="Absatz-Standardschriftart"/>
    <w:link w:val="berschrift3"/>
    <w:uiPriority w:val="9"/>
    <w:semiHidden/>
    <w:rsid w:val="002964BC"/>
    <w:rPr>
      <w:rFonts w:eastAsiaTheme="majorEastAsia" w:cstheme="majorBidi"/>
      <w:sz w:val="24"/>
      <w:szCs w:val="24"/>
    </w:rPr>
  </w:style>
  <w:style w:type="character" w:customStyle="1" w:styleId="berschrift4Zchn">
    <w:name w:val="Überschrift 4 Zchn"/>
    <w:basedOn w:val="Absatz-Standardschriftart"/>
    <w:link w:val="berschrift4"/>
    <w:uiPriority w:val="9"/>
    <w:semiHidden/>
    <w:rsid w:val="002964BC"/>
    <w:rPr>
      <w:rFonts w:eastAsiaTheme="majorEastAsia" w:cstheme="majorBidi"/>
      <w:i/>
      <w:iCs/>
    </w:rPr>
  </w:style>
  <w:style w:type="character" w:customStyle="1" w:styleId="berschrift5Zchn">
    <w:name w:val="Überschrift 5 Zchn"/>
    <w:basedOn w:val="Absatz-Standardschriftart"/>
    <w:link w:val="berschrift5"/>
    <w:uiPriority w:val="9"/>
    <w:semiHidden/>
    <w:rsid w:val="002964BC"/>
    <w:rPr>
      <w:rFonts w:eastAsiaTheme="majorEastAsia" w:cstheme="majorBidi"/>
    </w:rPr>
  </w:style>
  <w:style w:type="character" w:customStyle="1" w:styleId="berschrift6Zchn">
    <w:name w:val="Überschrift 6 Zchn"/>
    <w:basedOn w:val="Absatz-Standardschriftart"/>
    <w:link w:val="berschrift6"/>
    <w:uiPriority w:val="9"/>
    <w:semiHidden/>
    <w:rsid w:val="002964BC"/>
    <w:rPr>
      <w:rFonts w:eastAsiaTheme="majorEastAsia" w:cstheme="majorBidi"/>
    </w:rPr>
  </w:style>
  <w:style w:type="character" w:customStyle="1" w:styleId="berschrift7Zchn">
    <w:name w:val="Überschrift 7 Zchn"/>
    <w:basedOn w:val="Absatz-Standardschriftart"/>
    <w:link w:val="berschrift7"/>
    <w:uiPriority w:val="9"/>
    <w:semiHidden/>
    <w:rsid w:val="002964BC"/>
    <w:rPr>
      <w:rFonts w:eastAsiaTheme="majorEastAsia" w:cstheme="majorBidi"/>
      <w:i/>
      <w:iCs/>
    </w:rPr>
  </w:style>
  <w:style w:type="character" w:customStyle="1" w:styleId="berschrift8Zchn">
    <w:name w:val="Überschrift 8 Zchn"/>
    <w:basedOn w:val="Absatz-Standardschriftart"/>
    <w:link w:val="berschrift8"/>
    <w:uiPriority w:val="9"/>
    <w:semiHidden/>
    <w:rsid w:val="002964BC"/>
    <w:rPr>
      <w:rFonts w:eastAsiaTheme="majorEastAsia"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2964BC"/>
    <w:rPr>
      <w:rFonts w:eastAsiaTheme="majorEastAsia" w:cstheme="majorBidi"/>
      <w:i/>
      <w:iCs/>
      <w:color w:val="272727" w:themeColor="text1" w:themeTint="D8"/>
      <w:sz w:val="21"/>
      <w:szCs w:val="21"/>
    </w:rPr>
  </w:style>
  <w:style w:type="paragraph" w:styleId="Umschlagabsenderadresse">
    <w:name w:val="envelope return"/>
    <w:basedOn w:val="Standard"/>
    <w:uiPriority w:val="99"/>
    <w:semiHidden/>
    <w:unhideWhenUsed/>
    <w:rsid w:val="002964BC"/>
    <w:rPr>
      <w:rFonts w:eastAsiaTheme="majorEastAsia" w:cstheme="majorBidi"/>
    </w:rPr>
  </w:style>
  <w:style w:type="paragraph" w:styleId="Umschlagadresse">
    <w:name w:val="envelope address"/>
    <w:basedOn w:val="Standard"/>
    <w:uiPriority w:val="99"/>
    <w:semiHidden/>
    <w:unhideWhenUsed/>
    <w:rsid w:val="002964BC"/>
    <w:pPr>
      <w:framePr w:w="4320" w:h="2160" w:hRule="exact" w:hSpace="141" w:wrap="auto" w:hAnchor="page" w:xAlign="center" w:yAlign="bottom"/>
      <w:ind w:left="1"/>
    </w:pPr>
    <w:rPr>
      <w:rFonts w:eastAsiaTheme="majorEastAsia" w:cstheme="majorBidi"/>
      <w:sz w:val="24"/>
      <w:szCs w:val="24"/>
    </w:rPr>
  </w:style>
  <w:style w:type="paragraph" w:styleId="Untertitel">
    <w:name w:val="Subtitle"/>
    <w:basedOn w:val="Standard"/>
    <w:next w:val="Standard"/>
    <w:link w:val="UntertitelZchn"/>
    <w:uiPriority w:val="11"/>
    <w:qFormat/>
    <w:rsid w:val="002964BC"/>
    <w:pPr>
      <w:numPr>
        <w:ilvl w:val="1"/>
      </w:numPr>
      <w:spacing w:after="160"/>
    </w:pPr>
    <w:rPr>
      <w:rFonts w:eastAsiaTheme="minorEastAsia"/>
      <w:color w:val="5A5A5A" w:themeColor="text1" w:themeTint="A5"/>
      <w:spacing w:val="15"/>
      <w:sz w:val="22"/>
      <w:szCs w:val="22"/>
    </w:rPr>
  </w:style>
  <w:style w:type="character" w:customStyle="1" w:styleId="UntertitelZchn">
    <w:name w:val="Untertitel Zchn"/>
    <w:basedOn w:val="Absatz-Standardschriftart"/>
    <w:link w:val="Untertitel"/>
    <w:uiPriority w:val="11"/>
    <w:rsid w:val="002964BC"/>
    <w:rPr>
      <w:rFonts w:eastAsiaTheme="minorEastAsia"/>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541</Words>
  <Characters>3411</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SIGNAL IDUNA Gruppe</Company>
  <LinksUpToDate>false</LinksUpToDate>
  <CharactersWithSpaces>3945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u008944</dc:creator>
  <cp:keywords/>
  <dc:description/>
  <cp:lastModifiedBy>u008944</cp:lastModifiedBy>
  <cp:revision>3</cp:revision>
  <cp:lastPrinted>2017-01-20T10:25:00Z</cp:lastPrinted>
  <dcterms:created xsi:type="dcterms:W3CDTF">2017-01-23T09:36:00Z</dcterms:created>
  <dcterms:modified xsi:type="dcterms:W3CDTF">2017-01-23T09:57:00Z</dcterms:modified>
</cp:coreProperties>
</file>