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12C6" w14:textId="4166BDAE" w:rsidR="004C7E35" w:rsidRPr="00D0143E" w:rsidRDefault="004C7E35" w:rsidP="004C7E35">
      <w:pPr>
        <w:ind w:right="-240"/>
        <w:rPr>
          <w:rFonts w:ascii="Arial" w:hAnsi="Arial" w:cs="Arial"/>
          <w:b/>
          <w:bCs/>
          <w:sz w:val="32"/>
          <w:szCs w:val="32"/>
          <w:lang w:val="ro-RO"/>
        </w:rPr>
      </w:pPr>
      <w:r w:rsidRPr="00D0143E">
        <w:rPr>
          <w:rFonts w:ascii="Arial" w:hAnsi="Arial" w:cs="Arial"/>
          <w:b/>
          <w:bCs/>
          <w:sz w:val="32"/>
          <w:szCs w:val="32"/>
          <w:lang w:val="ro-RO"/>
        </w:rPr>
        <w:t xml:space="preserve">Noul Ford </w:t>
      </w:r>
      <w:proofErr w:type="spellStart"/>
      <w:r w:rsidRPr="00D0143E">
        <w:rPr>
          <w:rFonts w:ascii="Arial" w:hAnsi="Arial" w:cs="Arial"/>
          <w:b/>
          <w:bCs/>
          <w:sz w:val="32"/>
          <w:szCs w:val="32"/>
          <w:lang w:val="ro-RO"/>
        </w:rPr>
        <w:t>Tourneo</w:t>
      </w:r>
      <w:proofErr w:type="spellEnd"/>
      <w:r w:rsidRPr="00D0143E">
        <w:rPr>
          <w:rFonts w:ascii="Arial" w:hAnsi="Arial" w:cs="Arial"/>
          <w:b/>
          <w:bCs/>
          <w:sz w:val="32"/>
          <w:szCs w:val="32"/>
          <w:lang w:val="ro-RO"/>
        </w:rPr>
        <w:t xml:space="preserve"> </w:t>
      </w:r>
      <w:proofErr w:type="spellStart"/>
      <w:r w:rsidRPr="00D0143E">
        <w:rPr>
          <w:rFonts w:ascii="Arial" w:hAnsi="Arial" w:cs="Arial"/>
          <w:b/>
          <w:bCs/>
          <w:sz w:val="32"/>
          <w:szCs w:val="32"/>
          <w:lang w:val="ro-RO"/>
        </w:rPr>
        <w:t>Custom</w:t>
      </w:r>
      <w:proofErr w:type="spellEnd"/>
      <w:r w:rsidRPr="00D0143E">
        <w:rPr>
          <w:rFonts w:ascii="Arial" w:hAnsi="Arial" w:cs="Arial"/>
          <w:b/>
          <w:bCs/>
          <w:sz w:val="32"/>
          <w:szCs w:val="32"/>
          <w:lang w:val="ro-RO"/>
        </w:rPr>
        <w:t xml:space="preserve"> oferă nouă locuri</w:t>
      </w:r>
      <w:r w:rsidR="0053484D" w:rsidRPr="00D0143E">
        <w:rPr>
          <w:rFonts w:ascii="Arial" w:hAnsi="Arial" w:cs="Arial"/>
          <w:b/>
          <w:bCs/>
          <w:sz w:val="32"/>
          <w:szCs w:val="32"/>
          <w:lang w:val="ro-RO"/>
        </w:rPr>
        <w:t xml:space="preserve">, un interior </w:t>
      </w:r>
      <w:r w:rsidRPr="00D0143E">
        <w:rPr>
          <w:rFonts w:ascii="Arial" w:hAnsi="Arial" w:cs="Arial"/>
          <w:b/>
          <w:bCs/>
          <w:sz w:val="32"/>
          <w:szCs w:val="32"/>
          <w:lang w:val="ro-RO"/>
        </w:rPr>
        <w:t xml:space="preserve">configurabil, tehnologie </w:t>
      </w:r>
      <w:proofErr w:type="spellStart"/>
      <w:r w:rsidRPr="00D0143E">
        <w:rPr>
          <w:rFonts w:ascii="Arial" w:hAnsi="Arial" w:cs="Arial"/>
          <w:b/>
          <w:bCs/>
          <w:sz w:val="32"/>
          <w:szCs w:val="32"/>
          <w:lang w:val="ro-RO"/>
        </w:rPr>
        <w:t>premium</w:t>
      </w:r>
      <w:proofErr w:type="spellEnd"/>
      <w:r w:rsidRPr="00D0143E">
        <w:rPr>
          <w:rFonts w:ascii="Arial" w:hAnsi="Arial" w:cs="Arial"/>
          <w:b/>
          <w:bCs/>
          <w:sz w:val="32"/>
          <w:szCs w:val="32"/>
          <w:lang w:val="ro-RO"/>
        </w:rPr>
        <w:t xml:space="preserve"> și confort </w:t>
      </w:r>
      <w:r w:rsidR="00DE7DA5" w:rsidRPr="00D0143E">
        <w:rPr>
          <w:rFonts w:ascii="Arial" w:hAnsi="Arial" w:cs="Arial"/>
          <w:b/>
          <w:bCs/>
          <w:sz w:val="32"/>
          <w:szCs w:val="32"/>
          <w:lang w:val="ro-RO"/>
        </w:rPr>
        <w:t>ridicat</w:t>
      </w:r>
    </w:p>
    <w:p w14:paraId="5582F04C" w14:textId="77777777" w:rsidR="004C7E35" w:rsidRPr="00D0143E" w:rsidRDefault="004C7E35" w:rsidP="004C7E35">
      <w:pPr>
        <w:pStyle w:val="BodyText2"/>
        <w:spacing w:line="240" w:lineRule="auto"/>
        <w:rPr>
          <w:rFonts w:ascii="Arial" w:hAnsi="Arial" w:cs="Arial"/>
          <w:b/>
          <w:bCs/>
          <w:sz w:val="32"/>
          <w:szCs w:val="32"/>
          <w:lang w:val="ro-RO"/>
        </w:rPr>
      </w:pPr>
    </w:p>
    <w:p w14:paraId="1B49808F" w14:textId="38F5CA19" w:rsidR="004C7E35" w:rsidRPr="00D0143E" w:rsidRDefault="004C7E35" w:rsidP="004C7E35">
      <w:pPr>
        <w:numPr>
          <w:ilvl w:val="0"/>
          <w:numId w:val="2"/>
        </w:numPr>
        <w:ind w:right="720"/>
        <w:rPr>
          <w:rFonts w:ascii="Arial" w:hAnsi="Arial" w:cs="Arial"/>
          <w:sz w:val="22"/>
          <w:szCs w:val="22"/>
          <w:lang w:val="ro-RO"/>
        </w:rPr>
      </w:pPr>
      <w:r w:rsidRPr="00D0143E">
        <w:rPr>
          <w:rFonts w:ascii="Arial" w:hAnsi="Arial" w:cs="Arial"/>
          <w:sz w:val="22"/>
          <w:szCs w:val="22"/>
          <w:lang w:val="ro-RO"/>
        </w:rPr>
        <w:t xml:space="preserve">Noul </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de la Ford Pro </w:t>
      </w:r>
      <w:r w:rsidR="00D737AD" w:rsidRPr="00D0143E">
        <w:rPr>
          <w:rFonts w:ascii="Arial" w:hAnsi="Arial" w:cs="Arial"/>
          <w:sz w:val="22"/>
          <w:szCs w:val="22"/>
          <w:lang w:val="ro-RO"/>
        </w:rPr>
        <w:t xml:space="preserve">trece la un nou nivel, oferă echipamente </w:t>
      </w:r>
      <w:proofErr w:type="spellStart"/>
      <w:r w:rsidR="00D737AD" w:rsidRPr="00D0143E">
        <w:rPr>
          <w:rFonts w:ascii="Arial" w:hAnsi="Arial" w:cs="Arial"/>
          <w:sz w:val="22"/>
          <w:szCs w:val="22"/>
          <w:lang w:val="ro-RO"/>
        </w:rPr>
        <w:t>premium</w:t>
      </w:r>
      <w:proofErr w:type="spellEnd"/>
      <w:r w:rsidRPr="00D0143E">
        <w:rPr>
          <w:rFonts w:ascii="Arial" w:hAnsi="Arial" w:cs="Arial"/>
          <w:sz w:val="22"/>
          <w:szCs w:val="22"/>
          <w:lang w:val="ro-RO"/>
        </w:rPr>
        <w:t xml:space="preserve"> și </w:t>
      </w:r>
      <w:r w:rsidR="00FF6502" w:rsidRPr="00D0143E">
        <w:rPr>
          <w:rFonts w:ascii="Arial" w:hAnsi="Arial" w:cs="Arial"/>
          <w:sz w:val="22"/>
          <w:szCs w:val="22"/>
          <w:lang w:val="ro-RO"/>
        </w:rPr>
        <w:t xml:space="preserve">un </w:t>
      </w:r>
      <w:r w:rsidRPr="00D0143E">
        <w:rPr>
          <w:rFonts w:ascii="Arial" w:hAnsi="Arial" w:cs="Arial"/>
          <w:sz w:val="22"/>
          <w:szCs w:val="22"/>
          <w:lang w:val="ro-RO"/>
        </w:rPr>
        <w:t xml:space="preserve">design </w:t>
      </w:r>
      <w:r w:rsidR="00FF6502" w:rsidRPr="00D0143E">
        <w:rPr>
          <w:rFonts w:ascii="Arial" w:hAnsi="Arial" w:cs="Arial"/>
          <w:sz w:val="22"/>
          <w:szCs w:val="22"/>
          <w:lang w:val="ro-RO"/>
        </w:rPr>
        <w:t>de</w:t>
      </w:r>
      <w:r w:rsidRPr="00D0143E">
        <w:rPr>
          <w:rFonts w:ascii="Arial" w:hAnsi="Arial" w:cs="Arial"/>
          <w:sz w:val="22"/>
          <w:szCs w:val="22"/>
          <w:lang w:val="ro-RO"/>
        </w:rPr>
        <w:t xml:space="preserve"> vehicul versatil cu până la nouă locuri</w:t>
      </w:r>
    </w:p>
    <w:p w14:paraId="6DD5A578" w14:textId="77777777" w:rsidR="004C7E35" w:rsidRPr="00D0143E" w:rsidRDefault="004C7E35" w:rsidP="004C7E35">
      <w:pPr>
        <w:ind w:right="720"/>
        <w:rPr>
          <w:rFonts w:ascii="Arial" w:hAnsi="Arial" w:cs="Arial"/>
          <w:b/>
          <w:sz w:val="22"/>
          <w:szCs w:val="22"/>
          <w:lang w:val="ro-RO"/>
        </w:rPr>
      </w:pPr>
    </w:p>
    <w:p w14:paraId="3839DD49" w14:textId="49C3DCAF" w:rsidR="004C7E35" w:rsidRPr="00D0143E" w:rsidRDefault="004C7E35" w:rsidP="004C7E35">
      <w:pPr>
        <w:numPr>
          <w:ilvl w:val="0"/>
          <w:numId w:val="2"/>
        </w:numPr>
        <w:ind w:right="720"/>
        <w:rPr>
          <w:rFonts w:ascii="Arial" w:hAnsi="Arial" w:cs="Arial"/>
          <w:sz w:val="22"/>
          <w:szCs w:val="22"/>
          <w:lang w:val="ro-RO"/>
        </w:rPr>
      </w:pPr>
      <w:r w:rsidRPr="00D0143E">
        <w:rPr>
          <w:rFonts w:ascii="Arial" w:hAnsi="Arial" w:cs="Arial"/>
          <w:sz w:val="22"/>
          <w:szCs w:val="22"/>
          <w:lang w:val="ro-RO"/>
        </w:rPr>
        <w:t>Designul</w:t>
      </w:r>
      <w:r w:rsidR="002C31CF" w:rsidRPr="00D0143E">
        <w:rPr>
          <w:rFonts w:ascii="Arial" w:hAnsi="Arial" w:cs="Arial"/>
          <w:sz w:val="22"/>
          <w:szCs w:val="22"/>
          <w:lang w:val="ro-RO"/>
        </w:rPr>
        <w:t xml:space="preserve"> creat de l</w:t>
      </w:r>
      <w:r w:rsidR="001C660E">
        <w:rPr>
          <w:rFonts w:ascii="Arial" w:hAnsi="Arial" w:cs="Arial"/>
          <w:sz w:val="22"/>
          <w:szCs w:val="22"/>
          <w:lang w:val="ro-RO"/>
        </w:rPr>
        <w:t>a</w:t>
      </w:r>
      <w:r w:rsidR="002C31CF" w:rsidRPr="00D0143E">
        <w:rPr>
          <w:rFonts w:ascii="Arial" w:hAnsi="Arial" w:cs="Arial"/>
          <w:sz w:val="22"/>
          <w:szCs w:val="22"/>
          <w:lang w:val="ro-RO"/>
        </w:rPr>
        <w:t xml:space="preserve"> zero aduce un plus în ceea</w:t>
      </w:r>
      <w:r w:rsidR="00D0143E" w:rsidRPr="00D0143E">
        <w:rPr>
          <w:rFonts w:ascii="Arial" w:hAnsi="Arial" w:cs="Arial"/>
          <w:sz w:val="22"/>
          <w:szCs w:val="22"/>
          <w:lang w:val="ro-RO"/>
        </w:rPr>
        <w:t xml:space="preserve"> </w:t>
      </w:r>
      <w:r w:rsidR="002C31CF" w:rsidRPr="00D0143E">
        <w:rPr>
          <w:rFonts w:ascii="Arial" w:hAnsi="Arial" w:cs="Arial"/>
          <w:sz w:val="22"/>
          <w:szCs w:val="22"/>
          <w:lang w:val="ro-RO"/>
        </w:rPr>
        <w:t xml:space="preserve">ce privește </w:t>
      </w:r>
      <w:r w:rsidRPr="00D0143E">
        <w:rPr>
          <w:rFonts w:ascii="Arial" w:hAnsi="Arial" w:cs="Arial"/>
          <w:sz w:val="22"/>
          <w:szCs w:val="22"/>
          <w:lang w:val="ro-RO"/>
        </w:rPr>
        <w:t xml:space="preserve">performanța, </w:t>
      </w:r>
      <w:r w:rsidR="00D0143E">
        <w:rPr>
          <w:rFonts w:ascii="Arial" w:hAnsi="Arial" w:cs="Arial"/>
          <w:sz w:val="22"/>
          <w:szCs w:val="22"/>
          <w:lang w:val="ro-RO"/>
        </w:rPr>
        <w:t xml:space="preserve">crește </w:t>
      </w:r>
      <w:r w:rsidRPr="00D0143E">
        <w:rPr>
          <w:rFonts w:ascii="Arial" w:hAnsi="Arial" w:cs="Arial"/>
          <w:sz w:val="22"/>
          <w:szCs w:val="22"/>
          <w:lang w:val="ro-RO"/>
        </w:rPr>
        <w:t xml:space="preserve">rafinamentul și </w:t>
      </w:r>
      <w:r w:rsidR="00D0143E">
        <w:rPr>
          <w:rFonts w:ascii="Arial" w:hAnsi="Arial" w:cs="Arial"/>
          <w:sz w:val="22"/>
          <w:szCs w:val="22"/>
          <w:lang w:val="ro-RO"/>
        </w:rPr>
        <w:t xml:space="preserve">nivelul de </w:t>
      </w:r>
      <w:r w:rsidRPr="00D0143E">
        <w:rPr>
          <w:rFonts w:ascii="Arial" w:hAnsi="Arial" w:cs="Arial"/>
          <w:sz w:val="22"/>
          <w:szCs w:val="22"/>
          <w:lang w:val="ro-RO"/>
        </w:rPr>
        <w:t>spațiul</w:t>
      </w:r>
      <w:r w:rsidR="00D0143E">
        <w:rPr>
          <w:rFonts w:ascii="Arial" w:hAnsi="Arial" w:cs="Arial"/>
          <w:sz w:val="22"/>
          <w:szCs w:val="22"/>
          <w:lang w:val="ro-RO"/>
        </w:rPr>
        <w:t xml:space="preserve"> interior</w:t>
      </w:r>
      <w:r w:rsidRPr="00D0143E">
        <w:rPr>
          <w:rFonts w:ascii="Arial" w:hAnsi="Arial" w:cs="Arial"/>
          <w:sz w:val="22"/>
          <w:szCs w:val="22"/>
          <w:lang w:val="ro-RO"/>
        </w:rPr>
        <w:t xml:space="preserve"> pentru clienți </w:t>
      </w:r>
    </w:p>
    <w:p w14:paraId="1EEB1A8E" w14:textId="77777777" w:rsidR="004C7E35" w:rsidRPr="00D0143E" w:rsidRDefault="004C7E35" w:rsidP="004C7E35">
      <w:pPr>
        <w:ind w:right="720"/>
        <w:rPr>
          <w:rFonts w:ascii="Arial" w:hAnsi="Arial" w:cs="Arial"/>
          <w:sz w:val="22"/>
          <w:szCs w:val="22"/>
          <w:lang w:val="ro-RO"/>
        </w:rPr>
      </w:pPr>
    </w:p>
    <w:p w14:paraId="3C6675AE" w14:textId="76FE533F" w:rsidR="004C7E35" w:rsidRPr="00D0143E" w:rsidRDefault="004C7E35" w:rsidP="004C7E35">
      <w:pPr>
        <w:numPr>
          <w:ilvl w:val="0"/>
          <w:numId w:val="2"/>
        </w:numPr>
        <w:ind w:right="720"/>
        <w:rPr>
          <w:rFonts w:ascii="Arial" w:hAnsi="Arial" w:cs="Arial"/>
          <w:sz w:val="22"/>
          <w:szCs w:val="22"/>
          <w:lang w:val="ro-RO"/>
        </w:rPr>
      </w:pPr>
      <w:r w:rsidRPr="00D0143E">
        <w:rPr>
          <w:rFonts w:ascii="Arial" w:hAnsi="Arial" w:cs="Arial"/>
          <w:sz w:val="22"/>
          <w:szCs w:val="22"/>
          <w:lang w:val="ro-RO"/>
        </w:rPr>
        <w:t>Noile sisteme de propulsie includ opțiun</w:t>
      </w:r>
      <w:r w:rsidR="007D55D9">
        <w:rPr>
          <w:rFonts w:ascii="Arial" w:hAnsi="Arial" w:cs="Arial"/>
          <w:sz w:val="22"/>
          <w:szCs w:val="22"/>
          <w:lang w:val="ro-RO"/>
        </w:rPr>
        <w:t>ea unui model</w:t>
      </w:r>
      <w:r w:rsidRPr="00D0143E">
        <w:rPr>
          <w:rFonts w:ascii="Arial" w:hAnsi="Arial" w:cs="Arial"/>
          <w:sz w:val="22"/>
          <w:szCs w:val="22"/>
          <w:lang w:val="ro-RO"/>
        </w:rPr>
        <w:t xml:space="preserve"> </w:t>
      </w:r>
      <w:r w:rsidR="0055482A">
        <w:rPr>
          <w:rFonts w:ascii="Arial" w:hAnsi="Arial" w:cs="Arial"/>
          <w:sz w:val="22"/>
          <w:szCs w:val="22"/>
          <w:lang w:val="ro-RO"/>
        </w:rPr>
        <w:t>P</w:t>
      </w:r>
      <w:r w:rsidRPr="00D0143E">
        <w:rPr>
          <w:rFonts w:ascii="Arial" w:hAnsi="Arial" w:cs="Arial"/>
          <w:sz w:val="22"/>
          <w:szCs w:val="22"/>
          <w:lang w:val="ro-RO"/>
        </w:rPr>
        <w:t xml:space="preserve">lug-in </w:t>
      </w:r>
      <w:proofErr w:type="spellStart"/>
      <w:r w:rsidR="0055482A">
        <w:rPr>
          <w:rFonts w:ascii="Arial" w:hAnsi="Arial" w:cs="Arial"/>
          <w:sz w:val="22"/>
          <w:szCs w:val="22"/>
          <w:lang w:val="ro-RO"/>
        </w:rPr>
        <w:t>H</w:t>
      </w:r>
      <w:r w:rsidRPr="00D0143E">
        <w:rPr>
          <w:rFonts w:ascii="Arial" w:hAnsi="Arial" w:cs="Arial"/>
          <w:sz w:val="22"/>
          <w:szCs w:val="22"/>
          <w:lang w:val="ro-RO"/>
        </w:rPr>
        <w:t>ybrid</w:t>
      </w:r>
      <w:proofErr w:type="spellEnd"/>
      <w:r w:rsidRPr="00D0143E">
        <w:rPr>
          <w:rFonts w:ascii="Arial" w:hAnsi="Arial" w:cs="Arial"/>
          <w:sz w:val="22"/>
          <w:szCs w:val="22"/>
          <w:lang w:val="ro-RO"/>
        </w:rPr>
        <w:t xml:space="preserve"> (PHEV)</w:t>
      </w:r>
      <w:r w:rsidR="007D55D9">
        <w:rPr>
          <w:rFonts w:ascii="Arial" w:hAnsi="Arial" w:cs="Arial"/>
          <w:sz w:val="22"/>
          <w:szCs w:val="22"/>
          <w:lang w:val="ro-RO"/>
        </w:rPr>
        <w:t>,</w:t>
      </w:r>
      <w:r w:rsidRPr="00D0143E">
        <w:rPr>
          <w:rFonts w:ascii="Arial" w:hAnsi="Arial" w:cs="Arial"/>
          <w:sz w:val="22"/>
          <w:szCs w:val="22"/>
          <w:lang w:val="ro-RO"/>
        </w:rPr>
        <w:t xml:space="preserve"> tracțiune integrală inteligentă, precum și </w:t>
      </w:r>
      <w:r w:rsidR="007D55D9">
        <w:rPr>
          <w:rFonts w:ascii="Arial" w:hAnsi="Arial" w:cs="Arial"/>
          <w:sz w:val="22"/>
          <w:szCs w:val="22"/>
          <w:lang w:val="ro-RO"/>
        </w:rPr>
        <w:t xml:space="preserve">o </w:t>
      </w:r>
      <w:r w:rsidRPr="00D0143E">
        <w:rPr>
          <w:rFonts w:ascii="Arial" w:hAnsi="Arial" w:cs="Arial"/>
          <w:sz w:val="22"/>
          <w:szCs w:val="22"/>
          <w:lang w:val="ro-RO"/>
        </w:rPr>
        <w:t xml:space="preserve">transmisie automată rafinată și eficientă cu opt trepte  </w:t>
      </w:r>
    </w:p>
    <w:p w14:paraId="41BD619D" w14:textId="77777777" w:rsidR="004C7E35" w:rsidRPr="00D0143E" w:rsidRDefault="004C7E35" w:rsidP="004C7E35">
      <w:pPr>
        <w:pStyle w:val="ListParagraph"/>
        <w:rPr>
          <w:rFonts w:ascii="Arial" w:hAnsi="Arial" w:cs="Arial"/>
          <w:sz w:val="22"/>
          <w:szCs w:val="22"/>
          <w:lang w:val="ro-RO"/>
        </w:rPr>
      </w:pPr>
    </w:p>
    <w:p w14:paraId="19568FDE" w14:textId="1CD15436" w:rsidR="004C7E35" w:rsidRPr="00D0143E" w:rsidRDefault="00330C34" w:rsidP="004C7E35">
      <w:pPr>
        <w:numPr>
          <w:ilvl w:val="0"/>
          <w:numId w:val="2"/>
        </w:numPr>
        <w:ind w:right="720"/>
        <w:rPr>
          <w:rFonts w:ascii="Arial" w:hAnsi="Arial" w:cs="Arial"/>
          <w:sz w:val="22"/>
          <w:szCs w:val="22"/>
          <w:lang w:val="ro-RO"/>
        </w:rPr>
      </w:pPr>
      <w:r>
        <w:rPr>
          <w:rFonts w:ascii="Arial" w:hAnsi="Arial" w:cs="Arial"/>
          <w:sz w:val="22"/>
          <w:szCs w:val="22"/>
          <w:lang w:val="ro-RO"/>
        </w:rPr>
        <w:t xml:space="preserve">Echipările de top cresc nivelul de confort și includ </w:t>
      </w:r>
      <w:r w:rsidR="004C7E35" w:rsidRPr="00D0143E">
        <w:rPr>
          <w:rFonts w:ascii="Arial" w:hAnsi="Arial" w:cs="Arial"/>
          <w:sz w:val="22"/>
          <w:szCs w:val="22"/>
          <w:lang w:val="ro-RO"/>
        </w:rPr>
        <w:t xml:space="preserve">scaune spate </w:t>
      </w:r>
      <w:r w:rsidR="00D22BD8">
        <w:rPr>
          <w:rFonts w:ascii="Arial" w:hAnsi="Arial" w:cs="Arial"/>
          <w:sz w:val="22"/>
          <w:szCs w:val="22"/>
          <w:lang w:val="ro-RO"/>
        </w:rPr>
        <w:t>modulabile</w:t>
      </w:r>
      <w:r w:rsidR="00C1061A">
        <w:rPr>
          <w:rFonts w:ascii="Arial" w:hAnsi="Arial" w:cs="Arial"/>
          <w:sz w:val="22"/>
          <w:szCs w:val="22"/>
          <w:lang w:val="ro-RO"/>
        </w:rPr>
        <w:t>,</w:t>
      </w:r>
      <w:r w:rsidR="004C7E35" w:rsidRPr="00D0143E">
        <w:rPr>
          <w:rFonts w:ascii="Arial" w:hAnsi="Arial" w:cs="Arial"/>
          <w:sz w:val="22"/>
          <w:szCs w:val="22"/>
          <w:lang w:val="ro-RO"/>
        </w:rPr>
        <w:t xml:space="preserve"> montate pe ș</w:t>
      </w:r>
      <w:r w:rsidR="00C1061A">
        <w:rPr>
          <w:rFonts w:ascii="Arial" w:hAnsi="Arial" w:cs="Arial"/>
          <w:sz w:val="22"/>
          <w:szCs w:val="22"/>
          <w:lang w:val="ro-RO"/>
        </w:rPr>
        <w:t>ine</w:t>
      </w:r>
      <w:r w:rsidR="004C7E35" w:rsidRPr="00D0143E">
        <w:rPr>
          <w:rFonts w:ascii="Arial" w:hAnsi="Arial" w:cs="Arial"/>
          <w:sz w:val="22"/>
          <w:szCs w:val="22"/>
          <w:lang w:val="ro-RO"/>
        </w:rPr>
        <w:t xml:space="preserve">, uși laterale acționate electric, volan </w:t>
      </w:r>
      <w:r w:rsidR="00B908E0">
        <w:rPr>
          <w:rFonts w:ascii="Arial" w:hAnsi="Arial" w:cs="Arial"/>
          <w:sz w:val="22"/>
          <w:szCs w:val="22"/>
          <w:lang w:val="ro-RO"/>
        </w:rPr>
        <w:t>pliabil</w:t>
      </w:r>
      <w:r w:rsidR="004C7E35" w:rsidRPr="00D0143E">
        <w:rPr>
          <w:rFonts w:ascii="Arial" w:hAnsi="Arial" w:cs="Arial"/>
          <w:sz w:val="22"/>
          <w:szCs w:val="22"/>
          <w:lang w:val="ro-RO"/>
        </w:rPr>
        <w:t xml:space="preserve"> și sistem audio B&amp;O</w:t>
      </w:r>
    </w:p>
    <w:p w14:paraId="28D9E43C" w14:textId="77777777" w:rsidR="004C7E35" w:rsidRPr="00D0143E" w:rsidRDefault="004C7E35" w:rsidP="00B35243">
      <w:pPr>
        <w:ind w:left="360" w:right="720"/>
        <w:rPr>
          <w:rFonts w:ascii="Arial" w:hAnsi="Arial" w:cs="Arial"/>
          <w:sz w:val="22"/>
          <w:szCs w:val="22"/>
          <w:lang w:val="ro-RO"/>
        </w:rPr>
      </w:pPr>
    </w:p>
    <w:p w14:paraId="4A158832" w14:textId="02F85897" w:rsidR="004C7E35" w:rsidRPr="00D0143E" w:rsidRDefault="004C7E35" w:rsidP="00B35243">
      <w:pPr>
        <w:numPr>
          <w:ilvl w:val="0"/>
          <w:numId w:val="2"/>
        </w:numPr>
        <w:ind w:right="720"/>
        <w:rPr>
          <w:rFonts w:ascii="Arial" w:hAnsi="Arial" w:cs="Arial"/>
          <w:sz w:val="22"/>
          <w:szCs w:val="22"/>
          <w:lang w:val="ro-RO"/>
        </w:rPr>
      </w:pPr>
      <w:r w:rsidRPr="00D0143E">
        <w:rPr>
          <w:rFonts w:ascii="Arial" w:hAnsi="Arial" w:cs="Arial"/>
          <w:sz w:val="22"/>
          <w:szCs w:val="22"/>
          <w:lang w:val="ro-RO"/>
        </w:rPr>
        <w:t xml:space="preserve">Noua gamă </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este acum disponibilă pentru configurare și comandă;</w:t>
      </w:r>
      <w:r w:rsidR="00B908E0">
        <w:rPr>
          <w:rFonts w:ascii="Arial" w:hAnsi="Arial" w:cs="Arial"/>
          <w:sz w:val="22"/>
          <w:szCs w:val="22"/>
          <w:lang w:val="ro-RO"/>
        </w:rPr>
        <w:t xml:space="preserve"> </w:t>
      </w:r>
      <w:r w:rsidRPr="00D0143E">
        <w:rPr>
          <w:rFonts w:ascii="Arial" w:hAnsi="Arial" w:cs="Arial"/>
          <w:sz w:val="22"/>
          <w:szCs w:val="22"/>
          <w:lang w:val="ro-RO"/>
        </w:rPr>
        <w:t>E</w:t>
      </w:r>
      <w:r w:rsidR="008F3782">
        <w:rPr>
          <w:rFonts w:ascii="Arial" w:hAnsi="Arial" w:cs="Arial"/>
          <w:sz w:val="22"/>
          <w:szCs w:val="22"/>
          <w:lang w:val="ro-RO"/>
        </w:rPr>
        <w:t>-</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r w:rsidR="008F3782">
        <w:rPr>
          <w:rFonts w:ascii="Arial" w:hAnsi="Arial" w:cs="Arial"/>
          <w:sz w:val="22"/>
          <w:szCs w:val="22"/>
          <w:lang w:val="ro-RO"/>
        </w:rPr>
        <w:t xml:space="preserve">va putea fi comandat în curând și este pregătit pentru livrare </w:t>
      </w:r>
      <w:r w:rsidRPr="00D0143E">
        <w:rPr>
          <w:rFonts w:ascii="Arial" w:hAnsi="Arial" w:cs="Arial"/>
          <w:sz w:val="22"/>
          <w:szCs w:val="22"/>
          <w:lang w:val="ro-RO"/>
        </w:rPr>
        <w:t xml:space="preserve">în 2024 </w:t>
      </w:r>
    </w:p>
    <w:p w14:paraId="3716BB0F" w14:textId="77777777" w:rsidR="004C7E35" w:rsidRPr="00D0143E" w:rsidRDefault="004C7E35" w:rsidP="00B35243">
      <w:pPr>
        <w:pStyle w:val="ListParagraph"/>
        <w:rPr>
          <w:lang w:val="ro-RO"/>
        </w:rPr>
      </w:pPr>
    </w:p>
    <w:p w14:paraId="7E130091" w14:textId="33B28769" w:rsidR="004C7E35" w:rsidRPr="00D0143E" w:rsidRDefault="004C7E35" w:rsidP="004C7E35">
      <w:pPr>
        <w:rPr>
          <w:lang w:val="ro-RO"/>
        </w:rPr>
      </w:pPr>
    </w:p>
    <w:p w14:paraId="3A09BDE0" w14:textId="7C417F22" w:rsidR="004C7E35" w:rsidRPr="00D0143E" w:rsidRDefault="004C7E35" w:rsidP="004C7E35">
      <w:pPr>
        <w:pStyle w:val="BodyText2"/>
        <w:spacing w:line="240" w:lineRule="auto"/>
        <w:rPr>
          <w:rFonts w:ascii="Arial" w:hAnsi="Arial" w:cs="Arial"/>
          <w:sz w:val="22"/>
          <w:szCs w:val="22"/>
          <w:vertAlign w:val="superscript"/>
          <w:lang w:val="ro-RO"/>
        </w:rPr>
      </w:pPr>
      <w:r w:rsidRPr="00D0143E">
        <w:rPr>
          <w:rFonts w:ascii="Arial" w:hAnsi="Arial" w:cs="Arial"/>
          <w:b/>
          <w:sz w:val="22"/>
          <w:szCs w:val="22"/>
          <w:lang w:val="ro-RO"/>
        </w:rPr>
        <w:t xml:space="preserve">MÜNCHEN, Germania, 9 octombrie </w:t>
      </w:r>
      <w:r w:rsidRPr="00D0143E">
        <w:rPr>
          <w:rFonts w:ascii="Arial" w:hAnsi="Arial"/>
          <w:b/>
          <w:sz w:val="22"/>
          <w:lang w:val="ro-RO"/>
        </w:rPr>
        <w:t xml:space="preserve">2023 </w:t>
      </w:r>
      <w:r w:rsidRPr="00D0143E">
        <w:rPr>
          <w:rFonts w:ascii="Arial" w:hAnsi="Arial" w:cs="Arial"/>
          <w:sz w:val="22"/>
          <w:szCs w:val="22"/>
          <w:lang w:val="ro-RO"/>
        </w:rPr>
        <w:t xml:space="preserve">– Noul </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de la Ford Pro ridică ștacheta în segmentul vehiculelor </w:t>
      </w:r>
      <w:r w:rsidR="00CF1FD3">
        <w:rPr>
          <w:rFonts w:ascii="Arial" w:hAnsi="Arial" w:cs="Arial"/>
          <w:sz w:val="22"/>
          <w:szCs w:val="22"/>
          <w:lang w:val="ro-RO"/>
        </w:rPr>
        <w:t>polivalente</w:t>
      </w:r>
      <w:r w:rsidRPr="00D0143E">
        <w:rPr>
          <w:rFonts w:ascii="Arial" w:hAnsi="Arial" w:cs="Arial"/>
          <w:sz w:val="22"/>
          <w:szCs w:val="22"/>
          <w:lang w:val="ro-RO"/>
        </w:rPr>
        <w:t xml:space="preserve">, combinând o nouă platformă proiectată pentru versatilitate și confort maxim cu sisteme de propulsie capabile și rafinate, inclusiv o nouă </w:t>
      </w:r>
      <w:r w:rsidR="005D6824">
        <w:rPr>
          <w:rFonts w:ascii="Arial" w:hAnsi="Arial" w:cs="Arial"/>
          <w:sz w:val="22"/>
          <w:szCs w:val="22"/>
          <w:lang w:val="ro-RO"/>
        </w:rPr>
        <w:t>versiune</w:t>
      </w:r>
      <w:r w:rsidRPr="00D0143E">
        <w:rPr>
          <w:rFonts w:ascii="Arial" w:hAnsi="Arial" w:cs="Arial"/>
          <w:sz w:val="22"/>
          <w:szCs w:val="22"/>
          <w:lang w:val="ro-RO"/>
        </w:rPr>
        <w:t xml:space="preserve"> </w:t>
      </w:r>
      <w:r w:rsidR="005D6824">
        <w:rPr>
          <w:rFonts w:ascii="Arial" w:hAnsi="Arial" w:cs="Arial"/>
          <w:sz w:val="22"/>
          <w:szCs w:val="22"/>
          <w:lang w:val="ro-RO"/>
        </w:rPr>
        <w:t>P</w:t>
      </w:r>
      <w:r w:rsidRPr="00D0143E">
        <w:rPr>
          <w:rFonts w:ascii="Arial" w:hAnsi="Arial" w:cs="Arial"/>
          <w:sz w:val="22"/>
          <w:szCs w:val="22"/>
          <w:lang w:val="ro-RO"/>
        </w:rPr>
        <w:t xml:space="preserve">lug-in </w:t>
      </w:r>
      <w:proofErr w:type="spellStart"/>
      <w:r w:rsidR="005D6824">
        <w:rPr>
          <w:rFonts w:ascii="Arial" w:hAnsi="Arial" w:cs="Arial"/>
          <w:sz w:val="22"/>
          <w:szCs w:val="22"/>
          <w:lang w:val="ro-RO"/>
        </w:rPr>
        <w:t>H</w:t>
      </w:r>
      <w:r w:rsidRPr="00D0143E">
        <w:rPr>
          <w:rFonts w:ascii="Arial" w:hAnsi="Arial" w:cs="Arial"/>
          <w:sz w:val="22"/>
          <w:szCs w:val="22"/>
          <w:lang w:val="ro-RO"/>
        </w:rPr>
        <w:t>ybrid</w:t>
      </w:r>
      <w:proofErr w:type="spellEnd"/>
      <w:r w:rsidRPr="00D0143E">
        <w:rPr>
          <w:rFonts w:ascii="Arial" w:hAnsi="Arial" w:cs="Arial"/>
          <w:sz w:val="22"/>
          <w:szCs w:val="22"/>
          <w:lang w:val="ro-RO"/>
        </w:rPr>
        <w:t xml:space="preserve"> (PHEV)</w:t>
      </w:r>
      <w:r w:rsidR="00733F5D">
        <w:rPr>
          <w:rFonts w:ascii="Arial" w:hAnsi="Arial" w:cs="Arial"/>
          <w:sz w:val="22"/>
          <w:szCs w:val="22"/>
          <w:lang w:val="ro-RO"/>
        </w:rPr>
        <w:t xml:space="preserve">. Tracțiunea integrală este și ea, de acum, </w:t>
      </w:r>
      <w:proofErr w:type="spellStart"/>
      <w:r w:rsidR="00733F5D">
        <w:rPr>
          <w:rFonts w:ascii="Arial" w:hAnsi="Arial" w:cs="Arial"/>
          <w:sz w:val="22"/>
          <w:szCs w:val="22"/>
          <w:lang w:val="ro-RO"/>
        </w:rPr>
        <w:t>disponiblă</w:t>
      </w:r>
      <w:proofErr w:type="spellEnd"/>
      <w:r w:rsidR="00733F5D">
        <w:rPr>
          <w:rFonts w:ascii="Arial" w:hAnsi="Arial" w:cs="Arial"/>
          <w:sz w:val="22"/>
          <w:szCs w:val="22"/>
          <w:lang w:val="ro-RO"/>
        </w:rPr>
        <w:t>.</w:t>
      </w:r>
      <w:r w:rsidRPr="00D0143E">
        <w:rPr>
          <w:rFonts w:ascii="Arial" w:hAnsi="Arial" w:cs="Arial"/>
          <w:sz w:val="22"/>
          <w:szCs w:val="22"/>
          <w:lang w:val="ro-RO"/>
        </w:rPr>
        <w:t xml:space="preserve"> </w:t>
      </w:r>
    </w:p>
    <w:p w14:paraId="22C61650" w14:textId="77777777" w:rsidR="004C7E35" w:rsidRPr="00D0143E" w:rsidRDefault="004C7E35" w:rsidP="004C7E35">
      <w:pPr>
        <w:pStyle w:val="BodyText2"/>
        <w:spacing w:line="240" w:lineRule="auto"/>
        <w:rPr>
          <w:rFonts w:ascii="Arial" w:hAnsi="Arial" w:cs="Arial"/>
          <w:sz w:val="22"/>
          <w:szCs w:val="22"/>
          <w:lang w:val="ro-RO"/>
        </w:rPr>
      </w:pPr>
    </w:p>
    <w:p w14:paraId="2452D008" w14:textId="08B09090" w:rsidR="004C7E35" w:rsidRPr="00D0143E" w:rsidRDefault="004C7E35" w:rsidP="004C7E35">
      <w:pPr>
        <w:pStyle w:val="BodyText2"/>
        <w:spacing w:line="240" w:lineRule="auto"/>
        <w:rPr>
          <w:rFonts w:ascii="Arial" w:hAnsi="Arial" w:cs="Arial"/>
          <w:sz w:val="22"/>
          <w:szCs w:val="22"/>
          <w:lang w:val="ro-RO"/>
        </w:rPr>
      </w:pP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este conceput pentru a îmbunătăți experiența vehiculelor </w:t>
      </w:r>
      <w:proofErr w:type="spellStart"/>
      <w:r w:rsidRPr="00D0143E">
        <w:rPr>
          <w:rFonts w:ascii="Arial" w:hAnsi="Arial" w:cs="Arial"/>
          <w:sz w:val="22"/>
          <w:szCs w:val="22"/>
          <w:lang w:val="ro-RO"/>
        </w:rPr>
        <w:t>multi</w:t>
      </w:r>
      <w:proofErr w:type="spellEnd"/>
      <w:r w:rsidRPr="00D0143E">
        <w:rPr>
          <w:rFonts w:ascii="Arial" w:hAnsi="Arial" w:cs="Arial"/>
          <w:sz w:val="22"/>
          <w:szCs w:val="22"/>
          <w:lang w:val="ro-RO"/>
        </w:rPr>
        <w:t xml:space="preserve">-activitate atât pentru clienții de uz personal, cât și pentru cei de </w:t>
      </w:r>
      <w:r w:rsidR="003424DC">
        <w:rPr>
          <w:rFonts w:ascii="Arial" w:hAnsi="Arial" w:cs="Arial"/>
          <w:sz w:val="22"/>
          <w:szCs w:val="22"/>
          <w:lang w:val="ro-RO"/>
        </w:rPr>
        <w:t>flote</w:t>
      </w:r>
      <w:r w:rsidRPr="00D0143E">
        <w:rPr>
          <w:rFonts w:ascii="Arial" w:hAnsi="Arial" w:cs="Arial"/>
          <w:sz w:val="22"/>
          <w:szCs w:val="22"/>
          <w:lang w:val="ro-RO"/>
        </w:rPr>
        <w:t xml:space="preserve">, oferind </w:t>
      </w:r>
      <w:r w:rsidR="00111F91">
        <w:rPr>
          <w:rFonts w:ascii="Arial" w:hAnsi="Arial" w:cs="Arial"/>
          <w:sz w:val="22"/>
          <w:szCs w:val="22"/>
          <w:lang w:val="ro-RO"/>
        </w:rPr>
        <w:t>spațiu generos la interior</w:t>
      </w:r>
      <w:r w:rsidRPr="00D0143E">
        <w:rPr>
          <w:rFonts w:ascii="Arial" w:hAnsi="Arial" w:cs="Arial"/>
          <w:sz w:val="22"/>
          <w:szCs w:val="22"/>
          <w:lang w:val="ro-RO"/>
        </w:rPr>
        <w:t xml:space="preserve"> pentru până la nouă ocupanți. Noul model introduce o suită completă de caracteristici </w:t>
      </w:r>
      <w:proofErr w:type="spellStart"/>
      <w:r w:rsidRPr="00D0143E">
        <w:rPr>
          <w:rFonts w:ascii="Arial" w:hAnsi="Arial" w:cs="Arial"/>
          <w:sz w:val="22"/>
          <w:szCs w:val="22"/>
          <w:lang w:val="ro-RO"/>
        </w:rPr>
        <w:t>premium</w:t>
      </w:r>
      <w:proofErr w:type="spellEnd"/>
      <w:r w:rsidRPr="00D0143E">
        <w:rPr>
          <w:rFonts w:ascii="Arial" w:hAnsi="Arial" w:cs="Arial"/>
          <w:sz w:val="22"/>
          <w:szCs w:val="22"/>
          <w:lang w:val="ro-RO"/>
        </w:rPr>
        <w:t>, inclusiv scaune spate ultra-</w:t>
      </w:r>
      <w:r w:rsidR="00111F91">
        <w:rPr>
          <w:rFonts w:ascii="Arial" w:hAnsi="Arial" w:cs="Arial"/>
          <w:sz w:val="22"/>
          <w:szCs w:val="22"/>
          <w:lang w:val="ro-RO"/>
        </w:rPr>
        <w:t>ajustabile</w:t>
      </w:r>
      <w:r w:rsidR="005A0D97">
        <w:rPr>
          <w:rFonts w:ascii="Arial" w:hAnsi="Arial" w:cs="Arial"/>
          <w:sz w:val="22"/>
          <w:szCs w:val="22"/>
          <w:lang w:val="ro-RO"/>
        </w:rPr>
        <w:t>,</w:t>
      </w:r>
      <w:r w:rsidRPr="00D0143E">
        <w:rPr>
          <w:rFonts w:ascii="Arial" w:hAnsi="Arial" w:cs="Arial"/>
          <w:sz w:val="22"/>
          <w:szCs w:val="22"/>
          <w:lang w:val="ro-RO"/>
        </w:rPr>
        <w:t xml:space="preserve"> montate pe ș</w:t>
      </w:r>
      <w:r w:rsidR="005A0D97">
        <w:rPr>
          <w:rFonts w:ascii="Arial" w:hAnsi="Arial" w:cs="Arial"/>
          <w:sz w:val="22"/>
          <w:szCs w:val="22"/>
          <w:lang w:val="ro-RO"/>
        </w:rPr>
        <w:t>ine</w:t>
      </w:r>
      <w:r w:rsidRPr="00D0143E">
        <w:rPr>
          <w:rFonts w:ascii="Arial" w:hAnsi="Arial" w:cs="Arial"/>
          <w:sz w:val="22"/>
          <w:szCs w:val="22"/>
          <w:lang w:val="ro-RO"/>
        </w:rPr>
        <w:t xml:space="preserve">, uși laterale acționate electric, sistem audio B&amp;O, </w:t>
      </w:r>
      <w:r w:rsidR="003424DC">
        <w:rPr>
          <w:rFonts w:ascii="Arial" w:hAnsi="Arial" w:cs="Arial"/>
          <w:sz w:val="22"/>
          <w:szCs w:val="22"/>
          <w:lang w:val="ro-RO"/>
        </w:rPr>
        <w:t>plafon</w:t>
      </w:r>
      <w:r w:rsidRPr="00D0143E">
        <w:rPr>
          <w:rFonts w:ascii="Arial" w:hAnsi="Arial" w:cs="Arial"/>
          <w:sz w:val="22"/>
          <w:szCs w:val="22"/>
          <w:lang w:val="ro-RO"/>
        </w:rPr>
        <w:t xml:space="preserve"> panoramic din sticlă și un volan inovator </w:t>
      </w:r>
      <w:r w:rsidR="005A0D97">
        <w:rPr>
          <w:rFonts w:ascii="Arial" w:hAnsi="Arial" w:cs="Arial"/>
          <w:sz w:val="22"/>
          <w:szCs w:val="22"/>
          <w:lang w:val="ro-RO"/>
        </w:rPr>
        <w:t xml:space="preserve">care se pliază </w:t>
      </w:r>
      <w:r w:rsidRPr="00D0143E">
        <w:rPr>
          <w:rFonts w:ascii="Arial" w:hAnsi="Arial" w:cs="Arial"/>
          <w:sz w:val="22"/>
          <w:szCs w:val="22"/>
          <w:lang w:val="ro-RO"/>
        </w:rPr>
        <w:t>pentru a crea o masă sau o suprafață de lucru.</w:t>
      </w:r>
    </w:p>
    <w:p w14:paraId="18039C00" w14:textId="77777777" w:rsidR="004C7E35" w:rsidRPr="00D0143E" w:rsidRDefault="004C7E35" w:rsidP="004C7E35">
      <w:pPr>
        <w:pStyle w:val="BodyText2"/>
        <w:spacing w:line="240" w:lineRule="auto"/>
        <w:rPr>
          <w:rFonts w:ascii="Arial" w:hAnsi="Arial" w:cs="Arial"/>
          <w:sz w:val="22"/>
          <w:szCs w:val="22"/>
          <w:lang w:val="ro-RO"/>
        </w:rPr>
      </w:pPr>
    </w:p>
    <w:p w14:paraId="5D845E5A" w14:textId="060245A9" w:rsidR="004C7E35" w:rsidRPr="00D0143E" w:rsidRDefault="004C7E35"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t>Nivelu</w:t>
      </w:r>
      <w:r w:rsidR="004E446C">
        <w:rPr>
          <w:rFonts w:ascii="Arial" w:hAnsi="Arial" w:cs="Arial"/>
          <w:sz w:val="22"/>
          <w:szCs w:val="22"/>
          <w:lang w:val="ro-RO"/>
        </w:rPr>
        <w:t>l</w:t>
      </w:r>
      <w:r w:rsidRPr="00D0143E">
        <w:rPr>
          <w:rFonts w:ascii="Arial" w:hAnsi="Arial" w:cs="Arial"/>
          <w:sz w:val="22"/>
          <w:szCs w:val="22"/>
          <w:lang w:val="ro-RO"/>
        </w:rPr>
        <w:t xml:space="preserve"> de confort</w:t>
      </w:r>
      <w:r w:rsidR="004E446C">
        <w:rPr>
          <w:rFonts w:ascii="Arial" w:hAnsi="Arial" w:cs="Arial"/>
          <w:sz w:val="22"/>
          <w:szCs w:val="22"/>
          <w:lang w:val="ro-RO"/>
        </w:rPr>
        <w:t xml:space="preserve"> a fost suplimentar îmbunătățit</w:t>
      </w:r>
      <w:r w:rsidRPr="00D0143E">
        <w:rPr>
          <w:rFonts w:ascii="Arial" w:hAnsi="Arial" w:cs="Arial"/>
          <w:sz w:val="22"/>
          <w:szCs w:val="22"/>
          <w:lang w:val="ro-RO"/>
        </w:rPr>
        <w:t xml:space="preserve"> de rafinamentul </w:t>
      </w:r>
      <w:r w:rsidR="00913E1A">
        <w:rPr>
          <w:rFonts w:ascii="Arial" w:hAnsi="Arial" w:cs="Arial"/>
          <w:sz w:val="22"/>
          <w:szCs w:val="22"/>
          <w:lang w:val="ro-RO"/>
        </w:rPr>
        <w:t>crescut</w:t>
      </w:r>
      <w:r w:rsidRPr="00D0143E">
        <w:rPr>
          <w:rFonts w:ascii="Arial" w:hAnsi="Arial" w:cs="Arial"/>
          <w:sz w:val="22"/>
          <w:szCs w:val="22"/>
          <w:lang w:val="ro-RO"/>
        </w:rPr>
        <w:t xml:space="preserve"> și dinamica</w:t>
      </w:r>
      <w:r w:rsidR="00913E1A">
        <w:rPr>
          <w:rFonts w:ascii="Arial" w:hAnsi="Arial" w:cs="Arial"/>
          <w:sz w:val="22"/>
          <w:szCs w:val="22"/>
          <w:lang w:val="ro-RO"/>
        </w:rPr>
        <w:t xml:space="preserve"> mai bună</w:t>
      </w:r>
      <w:r w:rsidRPr="00D0143E">
        <w:rPr>
          <w:rFonts w:ascii="Arial" w:hAnsi="Arial" w:cs="Arial"/>
          <w:sz w:val="22"/>
          <w:szCs w:val="22"/>
          <w:lang w:val="ro-RO"/>
        </w:rPr>
        <w:t>, oferite de designul de ultimă generație. Arhitectura optimizată</w:t>
      </w:r>
      <w:r w:rsidR="00A35161">
        <w:rPr>
          <w:rFonts w:ascii="Arial" w:hAnsi="Arial" w:cs="Arial"/>
          <w:sz w:val="22"/>
          <w:szCs w:val="22"/>
          <w:lang w:val="ro-RO"/>
        </w:rPr>
        <w:t xml:space="preserve"> a platformei,</w:t>
      </w:r>
      <w:r w:rsidRPr="00D0143E">
        <w:rPr>
          <w:rFonts w:ascii="Arial" w:hAnsi="Arial" w:cs="Arial"/>
          <w:sz w:val="22"/>
          <w:szCs w:val="22"/>
          <w:lang w:val="ro-RO"/>
        </w:rPr>
        <w:t xml:space="preserve"> cu suspensie spate independentă</w:t>
      </w:r>
      <w:r w:rsidR="00437E49">
        <w:rPr>
          <w:rFonts w:ascii="Arial" w:hAnsi="Arial" w:cs="Arial"/>
          <w:sz w:val="22"/>
          <w:szCs w:val="22"/>
          <w:lang w:val="ro-RO"/>
        </w:rPr>
        <w:t>,</w:t>
      </w:r>
      <w:r w:rsidRPr="00D0143E">
        <w:rPr>
          <w:rFonts w:ascii="Arial" w:hAnsi="Arial" w:cs="Arial"/>
          <w:sz w:val="22"/>
          <w:szCs w:val="22"/>
          <w:lang w:val="ro-RO"/>
        </w:rPr>
        <w:t xml:space="preserve"> oferă un nou nivel de confort și stabilitate la rulare, susținut de noua opțiune de transmisie automată cu opt trepte. </w:t>
      </w:r>
    </w:p>
    <w:p w14:paraId="3A247EEF" w14:textId="77777777" w:rsidR="004C7E35" w:rsidRPr="00D0143E" w:rsidRDefault="004C7E35" w:rsidP="004C7E35">
      <w:pPr>
        <w:pStyle w:val="BodyText2"/>
        <w:spacing w:line="240" w:lineRule="auto"/>
        <w:rPr>
          <w:rFonts w:ascii="Arial" w:hAnsi="Arial" w:cs="Arial"/>
          <w:sz w:val="22"/>
          <w:szCs w:val="22"/>
          <w:lang w:val="ro-RO"/>
        </w:rPr>
      </w:pPr>
    </w:p>
    <w:p w14:paraId="2526614E" w14:textId="66DCA88F" w:rsidR="004C7E35" w:rsidRPr="00D0143E" w:rsidRDefault="004C7E35" w:rsidP="004C7E35">
      <w:pPr>
        <w:pStyle w:val="BodyText2"/>
        <w:spacing w:line="240" w:lineRule="auto"/>
        <w:rPr>
          <w:rFonts w:ascii="Arial" w:hAnsi="Arial" w:cs="Arial"/>
          <w:sz w:val="22"/>
          <w:szCs w:val="22"/>
          <w:lang w:val="ro-RO"/>
        </w:rPr>
      </w:pPr>
      <w:bookmarkStart w:id="0" w:name="_Hlk119486374"/>
      <w:r w:rsidRPr="00D0143E">
        <w:rPr>
          <w:rFonts w:ascii="Arial" w:hAnsi="Arial" w:cs="Arial"/>
          <w:sz w:val="22"/>
          <w:szCs w:val="22"/>
          <w:lang w:val="ro-RO"/>
        </w:rPr>
        <w:t>"Fie că este vorba de</w:t>
      </w:r>
      <w:r w:rsidR="0094048E">
        <w:rPr>
          <w:rFonts w:ascii="Arial" w:hAnsi="Arial" w:cs="Arial"/>
          <w:sz w:val="22"/>
          <w:szCs w:val="22"/>
          <w:lang w:val="ro-RO"/>
        </w:rPr>
        <w:t>spre</w:t>
      </w:r>
      <w:r w:rsidRPr="00D0143E">
        <w:rPr>
          <w:rFonts w:ascii="Arial" w:hAnsi="Arial" w:cs="Arial"/>
          <w:sz w:val="22"/>
          <w:szCs w:val="22"/>
          <w:lang w:val="ro-RO"/>
        </w:rPr>
        <w:t xml:space="preserve"> o călătorie </w:t>
      </w:r>
      <w:r w:rsidR="00475CD0">
        <w:rPr>
          <w:rFonts w:ascii="Arial" w:hAnsi="Arial" w:cs="Arial"/>
          <w:sz w:val="22"/>
          <w:szCs w:val="22"/>
          <w:lang w:val="ro-RO"/>
        </w:rPr>
        <w:t>plină de activități</w:t>
      </w:r>
      <w:r w:rsidRPr="00D0143E">
        <w:rPr>
          <w:rFonts w:ascii="Arial" w:hAnsi="Arial" w:cs="Arial"/>
          <w:sz w:val="22"/>
          <w:szCs w:val="22"/>
          <w:lang w:val="ro-RO"/>
        </w:rPr>
        <w:t xml:space="preserve"> cu familia în weekend sau de </w:t>
      </w:r>
      <w:r w:rsidR="00375E56">
        <w:rPr>
          <w:rFonts w:ascii="Arial" w:hAnsi="Arial" w:cs="Arial"/>
          <w:sz w:val="22"/>
          <w:szCs w:val="22"/>
          <w:lang w:val="ro-RO"/>
        </w:rPr>
        <w:t>un transport</w:t>
      </w:r>
      <w:r w:rsidR="00184952">
        <w:rPr>
          <w:rFonts w:ascii="Arial" w:hAnsi="Arial" w:cs="Arial"/>
          <w:sz w:val="22"/>
          <w:szCs w:val="22"/>
          <w:lang w:val="ro-RO"/>
        </w:rPr>
        <w:t xml:space="preserve"> cu stil</w:t>
      </w:r>
      <w:r w:rsidRPr="00D0143E">
        <w:rPr>
          <w:rFonts w:ascii="Arial" w:hAnsi="Arial" w:cs="Arial"/>
          <w:sz w:val="22"/>
          <w:szCs w:val="22"/>
          <w:lang w:val="ro-RO"/>
        </w:rPr>
        <w:t xml:space="preserve"> </w:t>
      </w:r>
      <w:r w:rsidR="00184952">
        <w:rPr>
          <w:rFonts w:ascii="Arial" w:hAnsi="Arial" w:cs="Arial"/>
          <w:sz w:val="22"/>
          <w:szCs w:val="22"/>
          <w:lang w:val="ro-RO"/>
        </w:rPr>
        <w:t xml:space="preserve">și rafinament </w:t>
      </w:r>
      <w:r w:rsidR="00375E56">
        <w:rPr>
          <w:rFonts w:ascii="Arial" w:hAnsi="Arial" w:cs="Arial"/>
          <w:sz w:val="22"/>
          <w:szCs w:val="22"/>
          <w:lang w:val="ro-RO"/>
        </w:rPr>
        <w:t>al</w:t>
      </w:r>
      <w:r w:rsidR="00184952">
        <w:rPr>
          <w:rFonts w:ascii="Arial" w:hAnsi="Arial" w:cs="Arial"/>
          <w:sz w:val="22"/>
          <w:szCs w:val="22"/>
          <w:lang w:val="ro-RO"/>
        </w:rPr>
        <w:t xml:space="preserve"> </w:t>
      </w:r>
      <w:r w:rsidRPr="00D0143E">
        <w:rPr>
          <w:rFonts w:ascii="Arial" w:hAnsi="Arial" w:cs="Arial"/>
          <w:sz w:val="22"/>
          <w:szCs w:val="22"/>
          <w:lang w:val="ro-RO"/>
        </w:rPr>
        <w:t>directorilor la aeroport</w:t>
      </w:r>
      <w:r w:rsidR="00184952">
        <w:rPr>
          <w:rFonts w:ascii="Arial" w:hAnsi="Arial" w:cs="Arial"/>
          <w:sz w:val="22"/>
          <w:szCs w:val="22"/>
          <w:lang w:val="ro-RO"/>
        </w:rPr>
        <w:t>,</w:t>
      </w:r>
      <w:r w:rsidRPr="00D0143E">
        <w:rPr>
          <w:rFonts w:ascii="Arial" w:hAnsi="Arial" w:cs="Arial"/>
          <w:sz w:val="22"/>
          <w:szCs w:val="22"/>
          <w:lang w:val="ro-RO"/>
        </w:rPr>
        <w:t xml:space="preserve"> conectivitatea avansată </w:t>
      </w:r>
      <w:r w:rsidR="00375E56">
        <w:rPr>
          <w:rFonts w:ascii="Arial" w:hAnsi="Arial" w:cs="Arial"/>
          <w:sz w:val="22"/>
          <w:szCs w:val="22"/>
          <w:lang w:val="ro-RO"/>
        </w:rPr>
        <w:t>oferită de</w:t>
      </w:r>
      <w:r w:rsidRPr="00D0143E">
        <w:rPr>
          <w:rFonts w:ascii="Arial" w:hAnsi="Arial" w:cs="Arial"/>
          <w:sz w:val="22"/>
          <w:szCs w:val="22"/>
          <w:lang w:val="ro-RO"/>
        </w:rPr>
        <w:t xml:space="preserve"> </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designul de ultimă oră și noile caracteristici </w:t>
      </w:r>
      <w:proofErr w:type="spellStart"/>
      <w:r w:rsidR="0075217B">
        <w:rPr>
          <w:rFonts w:ascii="Arial" w:hAnsi="Arial" w:cs="Arial"/>
          <w:sz w:val="22"/>
          <w:szCs w:val="22"/>
          <w:lang w:val="ro-RO"/>
        </w:rPr>
        <w:t>premium</w:t>
      </w:r>
      <w:proofErr w:type="spellEnd"/>
      <w:r w:rsidRPr="00D0143E">
        <w:rPr>
          <w:rFonts w:ascii="Arial" w:hAnsi="Arial" w:cs="Arial"/>
          <w:sz w:val="22"/>
          <w:szCs w:val="22"/>
          <w:lang w:val="ro-RO"/>
        </w:rPr>
        <w:t xml:space="preserve"> îl fac </w:t>
      </w:r>
      <w:r w:rsidR="00607AD8">
        <w:rPr>
          <w:rFonts w:ascii="Arial" w:hAnsi="Arial" w:cs="Arial"/>
          <w:sz w:val="22"/>
          <w:szCs w:val="22"/>
          <w:lang w:val="ro-RO"/>
        </w:rPr>
        <w:t xml:space="preserve">o </w:t>
      </w:r>
      <w:r w:rsidRPr="00D0143E">
        <w:rPr>
          <w:rFonts w:ascii="Arial" w:hAnsi="Arial" w:cs="Arial"/>
          <w:sz w:val="22"/>
          <w:szCs w:val="22"/>
          <w:lang w:val="ro-RO"/>
        </w:rPr>
        <w:t xml:space="preserve">alegerea convingătoare", a declarat Hans Schep, director general, Ford Pro, Europa </w:t>
      </w:r>
      <w:bookmarkEnd w:id="0"/>
    </w:p>
    <w:p w14:paraId="4C6FB5F1" w14:textId="77777777" w:rsidR="004C7E35" w:rsidRPr="00D0143E" w:rsidRDefault="004C7E35" w:rsidP="004C7E35">
      <w:pPr>
        <w:pStyle w:val="BodyText2"/>
        <w:spacing w:line="240" w:lineRule="auto"/>
        <w:rPr>
          <w:rFonts w:ascii="Arial" w:hAnsi="Arial" w:cs="Arial"/>
          <w:sz w:val="22"/>
          <w:szCs w:val="22"/>
          <w:lang w:val="ro-RO"/>
        </w:rPr>
      </w:pPr>
    </w:p>
    <w:p w14:paraId="74A3B8C3" w14:textId="11193C67" w:rsidR="004C7E35" w:rsidRPr="00D0143E" w:rsidRDefault="004C7E35"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lastRenderedPageBreak/>
        <w:t xml:space="preserve">Ca parte a celei mai cuprinzătoare game </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de până acum, noul model poate fi echipat cu cea mai recentă generație de motoare diesel Ford </w:t>
      </w:r>
      <w:proofErr w:type="spellStart"/>
      <w:r w:rsidRPr="00D0143E">
        <w:rPr>
          <w:rFonts w:ascii="Arial" w:hAnsi="Arial" w:cs="Arial"/>
          <w:sz w:val="22"/>
          <w:szCs w:val="22"/>
          <w:lang w:val="ro-RO"/>
        </w:rPr>
        <w:t>EcoBlue</w:t>
      </w:r>
      <w:proofErr w:type="spellEnd"/>
      <w:r w:rsidRPr="00D0143E">
        <w:rPr>
          <w:rFonts w:ascii="Arial" w:hAnsi="Arial" w:cs="Arial"/>
          <w:sz w:val="22"/>
          <w:szCs w:val="22"/>
          <w:lang w:val="ro-RO"/>
        </w:rPr>
        <w:t xml:space="preserve"> cu puteri de 136 CP, 150 CP și 170 CP,</w:t>
      </w:r>
      <w:r w:rsidRPr="00647940">
        <w:rPr>
          <w:rFonts w:ascii="Arial" w:hAnsi="Arial" w:cs="Arial"/>
          <w:sz w:val="22"/>
          <w:szCs w:val="22"/>
          <w:vertAlign w:val="superscript"/>
          <w:lang w:val="ro-RO"/>
        </w:rPr>
        <w:t>1</w:t>
      </w:r>
      <w:r w:rsidR="005F6BB7" w:rsidRPr="00D0143E">
        <w:rPr>
          <w:rFonts w:ascii="Arial" w:hAnsi="Arial" w:cs="Arial"/>
          <w:sz w:val="22"/>
          <w:szCs w:val="22"/>
          <w:vertAlign w:val="superscript"/>
          <w:lang w:val="ro-RO"/>
        </w:rPr>
        <w:t xml:space="preserve"> </w:t>
      </w:r>
      <w:r w:rsidRPr="00D0143E">
        <w:rPr>
          <w:rFonts w:ascii="Arial" w:hAnsi="Arial" w:cs="Arial"/>
          <w:sz w:val="22"/>
          <w:szCs w:val="22"/>
          <w:lang w:val="ro-RO"/>
        </w:rPr>
        <w:t>c</w:t>
      </w:r>
      <w:r w:rsidR="00647940">
        <w:rPr>
          <w:rFonts w:ascii="Arial" w:hAnsi="Arial" w:cs="Arial"/>
          <w:sz w:val="22"/>
          <w:szCs w:val="22"/>
          <w:lang w:val="ro-RO"/>
        </w:rPr>
        <w:t>u</w:t>
      </w:r>
      <w:r w:rsidRPr="00D0143E">
        <w:rPr>
          <w:rFonts w:ascii="Arial" w:hAnsi="Arial" w:cs="Arial"/>
          <w:sz w:val="22"/>
          <w:szCs w:val="22"/>
          <w:lang w:val="ro-RO"/>
        </w:rPr>
        <w:t xml:space="preserve"> noua versiune PHEV, </w:t>
      </w:r>
      <w:r w:rsidR="005F6BB7" w:rsidRPr="00D0143E">
        <w:rPr>
          <w:rFonts w:ascii="Arial" w:hAnsi="Arial" w:cs="Arial"/>
          <w:sz w:val="22"/>
          <w:szCs w:val="22"/>
          <w:vertAlign w:val="superscript"/>
          <w:lang w:val="ro-RO"/>
        </w:rPr>
        <w:t>2</w:t>
      </w:r>
      <w:r w:rsidRPr="00D0143E">
        <w:rPr>
          <w:rFonts w:ascii="Arial" w:hAnsi="Arial" w:cs="Arial"/>
          <w:sz w:val="22"/>
          <w:szCs w:val="22"/>
          <w:lang w:val="ro-RO"/>
        </w:rPr>
        <w:t xml:space="preserve"> sau E-</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w:t>
      </w:r>
      <w:r w:rsidR="005F6BB7" w:rsidRPr="00D0143E">
        <w:rPr>
          <w:rFonts w:ascii="Arial" w:hAnsi="Arial" w:cs="Arial"/>
          <w:sz w:val="22"/>
          <w:szCs w:val="22"/>
          <w:vertAlign w:val="superscript"/>
          <w:lang w:val="ro-RO"/>
        </w:rPr>
        <w:t xml:space="preserve"> 3 </w:t>
      </w:r>
      <w:r w:rsidR="005F6BB7" w:rsidRPr="00C31886">
        <w:rPr>
          <w:rFonts w:ascii="Arial" w:hAnsi="Arial" w:cs="Arial"/>
          <w:sz w:val="22"/>
          <w:szCs w:val="22"/>
          <w:lang w:val="ro-RO"/>
        </w:rPr>
        <w:t xml:space="preserve">cu un </w:t>
      </w:r>
      <w:r w:rsidRPr="00D0143E">
        <w:rPr>
          <w:rFonts w:ascii="Arial" w:hAnsi="Arial" w:cs="Arial"/>
          <w:sz w:val="22"/>
          <w:szCs w:val="22"/>
          <w:lang w:val="ro-RO"/>
        </w:rPr>
        <w:t xml:space="preserve"> sistem de propulsie electric</w:t>
      </w:r>
      <w:r w:rsidR="00C31886">
        <w:rPr>
          <w:rFonts w:ascii="Arial" w:hAnsi="Arial" w:cs="Arial"/>
          <w:sz w:val="22"/>
          <w:szCs w:val="22"/>
          <w:lang w:val="ro-RO"/>
        </w:rPr>
        <w:t xml:space="preserve">, care are </w:t>
      </w:r>
      <w:r w:rsidRPr="00D0143E">
        <w:rPr>
          <w:rFonts w:ascii="Arial" w:hAnsi="Arial" w:cs="Arial"/>
          <w:sz w:val="22"/>
          <w:szCs w:val="22"/>
          <w:lang w:val="ro-RO"/>
        </w:rPr>
        <w:t xml:space="preserve">un pachet de baterii </w:t>
      </w:r>
      <w:r w:rsidR="004402DC">
        <w:rPr>
          <w:rFonts w:ascii="Arial" w:hAnsi="Arial" w:cs="Arial"/>
          <w:sz w:val="22"/>
          <w:szCs w:val="22"/>
          <w:lang w:val="ro-RO"/>
        </w:rPr>
        <w:t>cu o capacitate utilizabilă de</w:t>
      </w:r>
      <w:r w:rsidRPr="00D0143E">
        <w:rPr>
          <w:rFonts w:ascii="Arial" w:hAnsi="Arial" w:cs="Arial"/>
          <w:sz w:val="22"/>
          <w:szCs w:val="22"/>
          <w:lang w:val="ro-RO"/>
        </w:rPr>
        <w:t xml:space="preserve"> 64 kWh și motor de 160 kW pentru o autonomie de până la 325 km. Modelele cu motor diesel sunt deja în producție, iar clienții pot comanda acum noul </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PHEV pentru livrare din primăvara anului 2024, E-</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urmând să </w:t>
      </w:r>
      <w:r w:rsidR="004402DC">
        <w:rPr>
          <w:rFonts w:ascii="Arial" w:hAnsi="Arial" w:cs="Arial"/>
          <w:sz w:val="22"/>
          <w:szCs w:val="22"/>
          <w:lang w:val="ro-RO"/>
        </w:rPr>
        <w:t>fie livrat</w:t>
      </w:r>
      <w:r w:rsidRPr="00D0143E">
        <w:rPr>
          <w:rFonts w:ascii="Arial" w:hAnsi="Arial" w:cs="Arial"/>
          <w:sz w:val="22"/>
          <w:szCs w:val="22"/>
          <w:lang w:val="ro-RO"/>
        </w:rPr>
        <w:t xml:space="preserve"> în vara anului 2024. </w:t>
      </w:r>
    </w:p>
    <w:p w14:paraId="47F4055A" w14:textId="77777777" w:rsidR="004C7E35" w:rsidRPr="00D0143E" w:rsidRDefault="004C7E35" w:rsidP="004C7E35">
      <w:pPr>
        <w:pStyle w:val="BodyText2"/>
        <w:spacing w:line="240" w:lineRule="auto"/>
        <w:rPr>
          <w:rFonts w:ascii="Arial" w:hAnsi="Arial" w:cs="Arial"/>
          <w:sz w:val="22"/>
          <w:szCs w:val="22"/>
          <w:lang w:val="ro-RO"/>
        </w:rPr>
      </w:pPr>
    </w:p>
    <w:p w14:paraId="777E38EA" w14:textId="2EE81D19" w:rsidR="004C7E35" w:rsidRPr="00D0143E" w:rsidRDefault="004C7E35" w:rsidP="004C7E35">
      <w:pPr>
        <w:rPr>
          <w:rFonts w:ascii="Arial" w:hAnsi="Arial" w:cs="Arial"/>
          <w:sz w:val="22"/>
          <w:szCs w:val="22"/>
          <w:lang w:val="ro-RO"/>
        </w:rPr>
      </w:pPr>
      <w:r w:rsidRPr="00D0143E">
        <w:rPr>
          <w:rFonts w:ascii="Arial" w:hAnsi="Arial" w:cs="Arial"/>
          <w:sz w:val="22"/>
          <w:szCs w:val="22"/>
          <w:lang w:val="ro-RO"/>
        </w:rPr>
        <w:t xml:space="preserve">Fiecare nou </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este, de asemenea, complet integrat cu </w:t>
      </w:r>
      <w:r w:rsidRPr="00D0143E">
        <w:rPr>
          <w:rFonts w:ascii="Arial" w:hAnsi="Arial" w:cs="Arial"/>
          <w:b/>
          <w:bCs/>
          <w:sz w:val="22"/>
          <w:szCs w:val="22"/>
          <w:lang w:val="ro-RO"/>
        </w:rPr>
        <w:t>platforma de software Ford Pro și servicii conectate</w:t>
      </w:r>
      <w:r w:rsidRPr="00D0143E">
        <w:rPr>
          <w:rFonts w:ascii="Arial" w:hAnsi="Arial" w:cs="Arial"/>
          <w:sz w:val="22"/>
          <w:szCs w:val="22"/>
          <w:lang w:val="ro-RO"/>
        </w:rPr>
        <w:t>, inclusiv instrumente de gestionare de la Ford Pro</w:t>
      </w:r>
      <w:r w:rsidRPr="00A676EC">
        <w:rPr>
          <w:rFonts w:ascii="Arial" w:hAnsi="Arial" w:cs="Arial"/>
          <w:sz w:val="22"/>
          <w:szCs w:val="22"/>
          <w:lang w:val="ro-RO"/>
        </w:rPr>
        <w:t xml:space="preserve"> Software</w:t>
      </w:r>
      <w:r w:rsidR="00A676EC">
        <w:rPr>
          <w:rFonts w:ascii="Arial" w:hAnsi="Arial" w:cs="Arial"/>
          <w:sz w:val="22"/>
          <w:szCs w:val="22"/>
          <w:vertAlign w:val="superscript"/>
          <w:lang w:val="ro-RO"/>
        </w:rPr>
        <w:t xml:space="preserve"> </w:t>
      </w:r>
      <w:r w:rsidRPr="00D0143E">
        <w:rPr>
          <w:rFonts w:ascii="Arial" w:hAnsi="Arial" w:cs="Arial"/>
          <w:sz w:val="22"/>
          <w:szCs w:val="22"/>
          <w:vertAlign w:val="superscript"/>
          <w:lang w:val="ro-RO"/>
        </w:rPr>
        <w:t>4</w:t>
      </w:r>
      <w:r w:rsidR="00A676EC">
        <w:rPr>
          <w:rFonts w:ascii="Arial" w:hAnsi="Arial" w:cs="Arial"/>
          <w:sz w:val="22"/>
          <w:szCs w:val="22"/>
          <w:lang w:val="ro-RO"/>
        </w:rPr>
        <w:t xml:space="preserve">, </w:t>
      </w:r>
      <w:hyperlink r:id="rId11" w:history="1">
        <w:r w:rsidRPr="00D0143E">
          <w:rPr>
            <w:rStyle w:val="Hyperlink"/>
            <w:rFonts w:ascii="Arial" w:hAnsi="Arial" w:cs="Arial"/>
            <w:sz w:val="22"/>
            <w:szCs w:val="22"/>
            <w:lang w:val="ro-RO"/>
          </w:rPr>
          <w:t xml:space="preserve">aplicația </w:t>
        </w:r>
        <w:proofErr w:type="spellStart"/>
        <w:r w:rsidRPr="00D0143E">
          <w:rPr>
            <w:rStyle w:val="Hyperlink"/>
            <w:rFonts w:ascii="Arial" w:hAnsi="Arial" w:cs="Arial"/>
            <w:sz w:val="22"/>
            <w:szCs w:val="22"/>
            <w:lang w:val="ro-RO"/>
          </w:rPr>
          <w:t>FordPass</w:t>
        </w:r>
        <w:proofErr w:type="spellEnd"/>
        <w:r w:rsidRPr="00D0143E">
          <w:rPr>
            <w:rStyle w:val="Hyperlink"/>
            <w:rFonts w:ascii="Arial" w:hAnsi="Arial" w:cs="Arial"/>
            <w:sz w:val="22"/>
            <w:szCs w:val="22"/>
            <w:lang w:val="ro-RO"/>
          </w:rPr>
          <w:t xml:space="preserve"> Pro</w:t>
        </w:r>
      </w:hyperlink>
      <w:r w:rsidRPr="00D0143E">
        <w:rPr>
          <w:rFonts w:ascii="Arial" w:hAnsi="Arial" w:cs="Arial"/>
          <w:sz w:val="22"/>
          <w:szCs w:val="22"/>
          <w:lang w:val="ro-RO"/>
        </w:rPr>
        <w:t xml:space="preserve">, </w:t>
      </w:r>
      <w:r w:rsidRPr="004F3488">
        <w:rPr>
          <w:rFonts w:ascii="Arial" w:hAnsi="Arial" w:cs="Arial"/>
          <w:sz w:val="22"/>
          <w:szCs w:val="22"/>
          <w:vertAlign w:val="superscript"/>
          <w:lang w:val="ro-RO"/>
        </w:rPr>
        <w:t>5</w:t>
      </w:r>
      <w:r w:rsidRPr="004F3488">
        <w:rPr>
          <w:rFonts w:ascii="Arial" w:hAnsi="Arial" w:cs="Arial"/>
          <w:sz w:val="22"/>
          <w:szCs w:val="22"/>
          <w:lang w:val="ro-RO"/>
        </w:rPr>
        <w:t xml:space="preserve"> și</w:t>
      </w:r>
      <w:r w:rsidRPr="00D0143E">
        <w:rPr>
          <w:rFonts w:ascii="Arial" w:hAnsi="Arial" w:cs="Arial"/>
          <w:sz w:val="22"/>
          <w:szCs w:val="22"/>
          <w:vertAlign w:val="superscript"/>
          <w:lang w:val="ro-RO"/>
        </w:rPr>
        <w:t xml:space="preserve"> </w:t>
      </w:r>
      <w:r w:rsidRPr="00D0143E">
        <w:rPr>
          <w:rFonts w:ascii="Arial" w:hAnsi="Arial" w:cs="Arial"/>
          <w:sz w:val="22"/>
          <w:szCs w:val="22"/>
          <w:lang w:val="ro-RO"/>
        </w:rPr>
        <w:t xml:space="preserve">sistemul </w:t>
      </w:r>
      <w:proofErr w:type="spellStart"/>
      <w:r w:rsidRPr="00D0143E">
        <w:rPr>
          <w:rFonts w:ascii="Arial" w:hAnsi="Arial" w:cs="Arial"/>
          <w:sz w:val="22"/>
          <w:szCs w:val="22"/>
          <w:lang w:val="ro-RO"/>
        </w:rPr>
        <w:t>FORDLiive</w:t>
      </w:r>
      <w:proofErr w:type="spellEnd"/>
      <w:r w:rsidR="004F3488">
        <w:rPr>
          <w:lang w:val="ro-RO"/>
        </w:rPr>
        <w:t>.</w:t>
      </w:r>
      <w:r w:rsidRPr="00D0143E">
        <w:rPr>
          <w:rFonts w:ascii="Arial" w:hAnsi="Arial" w:cs="Arial"/>
          <w:sz w:val="22"/>
          <w:szCs w:val="22"/>
          <w:lang w:val="ro-RO"/>
        </w:rPr>
        <w:t xml:space="preserve"> </w:t>
      </w:r>
    </w:p>
    <w:p w14:paraId="405A6670" w14:textId="77777777" w:rsidR="004C7E35" w:rsidRPr="00D0143E" w:rsidRDefault="004C7E35" w:rsidP="004C7E35">
      <w:pPr>
        <w:pStyle w:val="BodyText2"/>
        <w:spacing w:before="120" w:line="240" w:lineRule="auto"/>
        <w:rPr>
          <w:rFonts w:ascii="Arial" w:hAnsi="Arial" w:cs="Arial"/>
          <w:sz w:val="22"/>
          <w:szCs w:val="22"/>
          <w:lang w:val="ro-RO"/>
        </w:rPr>
      </w:pPr>
    </w:p>
    <w:p w14:paraId="6718B339" w14:textId="283BAA24" w:rsidR="004C7E35" w:rsidRPr="00D0143E" w:rsidRDefault="004C7E35" w:rsidP="004C7E35">
      <w:pPr>
        <w:pStyle w:val="BodyText2"/>
        <w:spacing w:line="240" w:lineRule="auto"/>
        <w:rPr>
          <w:rFonts w:ascii="Arial" w:hAnsi="Arial" w:cs="Arial"/>
          <w:b/>
          <w:bCs/>
          <w:sz w:val="22"/>
          <w:szCs w:val="22"/>
          <w:lang w:val="ro-RO"/>
        </w:rPr>
      </w:pPr>
      <w:r w:rsidRPr="00D0143E">
        <w:rPr>
          <w:rFonts w:ascii="Arial" w:hAnsi="Arial" w:cs="Arial"/>
          <w:b/>
          <w:bCs/>
          <w:sz w:val="22"/>
          <w:szCs w:val="22"/>
          <w:lang w:val="ro-RO"/>
        </w:rPr>
        <w:t xml:space="preserve">Proiectat pentru spațiu și confort – cu scaune </w:t>
      </w:r>
      <w:r w:rsidR="004F79D3">
        <w:rPr>
          <w:rFonts w:ascii="Arial" w:hAnsi="Arial" w:cs="Arial"/>
          <w:b/>
          <w:bCs/>
          <w:sz w:val="22"/>
          <w:szCs w:val="22"/>
          <w:lang w:val="ro-RO"/>
        </w:rPr>
        <w:t>modulabile</w:t>
      </w:r>
      <w:r w:rsidRPr="00D0143E">
        <w:rPr>
          <w:rFonts w:ascii="Arial" w:hAnsi="Arial" w:cs="Arial"/>
          <w:b/>
          <w:bCs/>
          <w:sz w:val="22"/>
          <w:szCs w:val="22"/>
          <w:lang w:val="ro-RO"/>
        </w:rPr>
        <w:t xml:space="preserve"> și caracteristici </w:t>
      </w:r>
      <w:proofErr w:type="spellStart"/>
      <w:r w:rsidR="004F79D3">
        <w:rPr>
          <w:rFonts w:ascii="Arial" w:hAnsi="Arial" w:cs="Arial"/>
          <w:b/>
          <w:bCs/>
          <w:sz w:val="22"/>
          <w:szCs w:val="22"/>
          <w:lang w:val="ro-RO"/>
        </w:rPr>
        <w:t>premium</w:t>
      </w:r>
      <w:proofErr w:type="spellEnd"/>
    </w:p>
    <w:p w14:paraId="39A0780F" w14:textId="77777777" w:rsidR="004C7E35" w:rsidRPr="00D0143E" w:rsidRDefault="004C7E35" w:rsidP="004C7E35">
      <w:pPr>
        <w:pStyle w:val="BodyText2"/>
        <w:spacing w:line="240" w:lineRule="auto"/>
        <w:rPr>
          <w:rFonts w:ascii="Arial" w:hAnsi="Arial" w:cs="Arial"/>
          <w:b/>
          <w:bCs/>
          <w:sz w:val="22"/>
          <w:szCs w:val="22"/>
          <w:lang w:val="ro-RO"/>
        </w:rPr>
      </w:pPr>
    </w:p>
    <w:p w14:paraId="5C2AB5EF" w14:textId="428CBBDF" w:rsidR="004C7E35" w:rsidRPr="00D0143E" w:rsidRDefault="004C7E35"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t xml:space="preserve">Noul </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a fost dezvoltat pentru a oferi ocupanților niveluri semnificativ îmbunătățite de confort și </w:t>
      </w:r>
      <w:r w:rsidR="005B14BA">
        <w:rPr>
          <w:rFonts w:ascii="Arial" w:hAnsi="Arial" w:cs="Arial"/>
          <w:sz w:val="22"/>
          <w:szCs w:val="22"/>
          <w:lang w:val="ro-RO"/>
        </w:rPr>
        <w:t>rafinament</w:t>
      </w:r>
      <w:r w:rsidRPr="00D0143E">
        <w:rPr>
          <w:rFonts w:ascii="Arial" w:hAnsi="Arial" w:cs="Arial"/>
          <w:sz w:val="22"/>
          <w:szCs w:val="22"/>
          <w:lang w:val="ro-RO"/>
        </w:rPr>
        <w:t xml:space="preserve">. </w:t>
      </w:r>
      <w:r w:rsidR="005B14BA">
        <w:rPr>
          <w:rFonts w:ascii="Arial" w:hAnsi="Arial" w:cs="Arial"/>
          <w:sz w:val="22"/>
          <w:szCs w:val="22"/>
          <w:lang w:val="ro-RO"/>
        </w:rPr>
        <w:t>I</w:t>
      </w:r>
      <w:r w:rsidRPr="00D0143E">
        <w:rPr>
          <w:rFonts w:ascii="Arial" w:hAnsi="Arial" w:cs="Arial"/>
          <w:sz w:val="22"/>
          <w:szCs w:val="22"/>
          <w:lang w:val="ro-RO"/>
        </w:rPr>
        <w:t>nterior</w:t>
      </w:r>
      <w:r w:rsidR="005B14BA">
        <w:rPr>
          <w:rFonts w:ascii="Arial" w:hAnsi="Arial" w:cs="Arial"/>
          <w:sz w:val="22"/>
          <w:szCs w:val="22"/>
          <w:lang w:val="ro-RO"/>
        </w:rPr>
        <w:t>ul</w:t>
      </w:r>
      <w:r w:rsidRPr="00D0143E">
        <w:rPr>
          <w:rFonts w:ascii="Arial" w:hAnsi="Arial" w:cs="Arial"/>
          <w:sz w:val="22"/>
          <w:szCs w:val="22"/>
          <w:lang w:val="ro-RO"/>
        </w:rPr>
        <w:t xml:space="preserve"> nou și elegant </w:t>
      </w:r>
      <w:r w:rsidR="00A2165D">
        <w:rPr>
          <w:rFonts w:ascii="Arial" w:hAnsi="Arial" w:cs="Arial"/>
          <w:sz w:val="22"/>
          <w:szCs w:val="22"/>
          <w:lang w:val="ro-RO"/>
        </w:rPr>
        <w:t>propune o</w:t>
      </w:r>
      <w:r w:rsidRPr="00D0143E">
        <w:rPr>
          <w:rFonts w:ascii="Arial" w:hAnsi="Arial" w:cs="Arial"/>
          <w:sz w:val="22"/>
          <w:szCs w:val="22"/>
          <w:lang w:val="ro-RO"/>
        </w:rPr>
        <w:t xml:space="preserve"> calitate superioară a materialelor, iar cabina este dotată cu caracteristici </w:t>
      </w:r>
      <w:proofErr w:type="spellStart"/>
      <w:r w:rsidRPr="00D0143E">
        <w:rPr>
          <w:rFonts w:ascii="Arial" w:hAnsi="Arial" w:cs="Arial"/>
          <w:sz w:val="22"/>
          <w:szCs w:val="22"/>
          <w:lang w:val="ro-RO"/>
        </w:rPr>
        <w:t>premium</w:t>
      </w:r>
      <w:proofErr w:type="spellEnd"/>
      <w:r w:rsidRPr="00D0143E">
        <w:rPr>
          <w:rFonts w:ascii="Arial" w:hAnsi="Arial" w:cs="Arial"/>
          <w:sz w:val="22"/>
          <w:szCs w:val="22"/>
          <w:lang w:val="ro-RO"/>
        </w:rPr>
        <w:t>.</w:t>
      </w:r>
    </w:p>
    <w:p w14:paraId="6D926D89" w14:textId="77777777" w:rsidR="004C7E35" w:rsidRPr="00D0143E" w:rsidRDefault="004C7E35" w:rsidP="004C7E35">
      <w:pPr>
        <w:pStyle w:val="BodyText2"/>
        <w:spacing w:line="240" w:lineRule="auto"/>
        <w:rPr>
          <w:rFonts w:ascii="Arial" w:hAnsi="Arial" w:cs="Arial"/>
          <w:sz w:val="22"/>
          <w:szCs w:val="22"/>
          <w:lang w:val="ro-RO"/>
        </w:rPr>
      </w:pPr>
    </w:p>
    <w:p w14:paraId="25810733" w14:textId="5F1F8BC1" w:rsidR="004C7E35" w:rsidRPr="00D0143E" w:rsidRDefault="004C7E35"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t xml:space="preserve">O platformă optimizată asigură un spațiu generos în cabină, indiferent de sistemul de propulsie ales. Modelele standard și cu ampatament lung oferă fiecare trei rânduri de scaune pentru până la nouă ocupanți, oferind un caracter practic </w:t>
      </w:r>
      <w:r w:rsidR="00C33768">
        <w:rPr>
          <w:rFonts w:ascii="Arial" w:hAnsi="Arial" w:cs="Arial"/>
          <w:sz w:val="22"/>
          <w:szCs w:val="22"/>
          <w:lang w:val="ro-RO"/>
        </w:rPr>
        <w:t>pentru</w:t>
      </w:r>
      <w:r w:rsidRPr="00D0143E">
        <w:rPr>
          <w:rFonts w:ascii="Arial" w:hAnsi="Arial" w:cs="Arial"/>
          <w:sz w:val="22"/>
          <w:szCs w:val="22"/>
          <w:lang w:val="ro-RO"/>
        </w:rPr>
        <w:t xml:space="preserve"> întreaga gamă. </w:t>
      </w:r>
    </w:p>
    <w:p w14:paraId="61FDEEB1" w14:textId="77777777" w:rsidR="004C7E35" w:rsidRPr="00D0143E" w:rsidRDefault="004C7E35" w:rsidP="004C7E35">
      <w:pPr>
        <w:pStyle w:val="BodyText2"/>
        <w:spacing w:line="240" w:lineRule="auto"/>
        <w:rPr>
          <w:rFonts w:ascii="Arial" w:hAnsi="Arial" w:cs="Arial"/>
          <w:sz w:val="22"/>
          <w:szCs w:val="22"/>
          <w:lang w:val="ro-RO"/>
        </w:rPr>
      </w:pPr>
    </w:p>
    <w:p w14:paraId="65BADADC" w14:textId="14483AF9" w:rsidR="004C7E35" w:rsidRPr="00D0143E" w:rsidRDefault="00D62FE9" w:rsidP="004C7E35">
      <w:pPr>
        <w:pStyle w:val="BodyText2"/>
        <w:spacing w:line="240" w:lineRule="auto"/>
        <w:rPr>
          <w:rFonts w:ascii="Arial" w:hAnsi="Arial" w:cs="Arial"/>
          <w:sz w:val="22"/>
          <w:szCs w:val="22"/>
          <w:lang w:val="ro-RO"/>
        </w:rPr>
      </w:pPr>
      <w:r>
        <w:rPr>
          <w:rFonts w:ascii="Arial" w:hAnsi="Arial" w:cs="Arial"/>
          <w:sz w:val="22"/>
          <w:szCs w:val="22"/>
          <w:lang w:val="ro-RO"/>
        </w:rPr>
        <w:t>Pachetul de echipamente</w:t>
      </w:r>
      <w:r w:rsidR="004C7E35" w:rsidRPr="00D0143E">
        <w:rPr>
          <w:rFonts w:ascii="Arial" w:hAnsi="Arial" w:cs="Arial"/>
          <w:sz w:val="22"/>
          <w:szCs w:val="22"/>
          <w:lang w:val="ro-RO"/>
        </w:rPr>
        <w:t xml:space="preserve"> îmbunătățit a</w:t>
      </w:r>
      <w:r w:rsidR="00536922">
        <w:rPr>
          <w:rFonts w:ascii="Arial" w:hAnsi="Arial" w:cs="Arial"/>
          <w:sz w:val="22"/>
          <w:szCs w:val="22"/>
          <w:lang w:val="ro-RO"/>
        </w:rPr>
        <w:t>l</w:t>
      </w:r>
      <w:r w:rsidR="004C7E35" w:rsidRPr="00D0143E">
        <w:rPr>
          <w:rFonts w:ascii="Arial" w:hAnsi="Arial" w:cs="Arial"/>
          <w:sz w:val="22"/>
          <w:szCs w:val="22"/>
          <w:lang w:val="ro-RO"/>
        </w:rPr>
        <w:t xml:space="preserve"> interiorului începe cu un </w:t>
      </w:r>
      <w:r w:rsidR="004C7E35" w:rsidRPr="00D0143E">
        <w:rPr>
          <w:rFonts w:ascii="Arial" w:hAnsi="Arial"/>
          <w:b/>
          <w:sz w:val="22"/>
          <w:lang w:val="ro-RO"/>
        </w:rPr>
        <w:t>nou sistem flexibil de scaune montate pe ș</w:t>
      </w:r>
      <w:r w:rsidR="00082F2E">
        <w:rPr>
          <w:rFonts w:ascii="Arial" w:hAnsi="Arial"/>
          <w:b/>
          <w:sz w:val="22"/>
          <w:lang w:val="ro-RO"/>
        </w:rPr>
        <w:t>ine</w:t>
      </w:r>
      <w:r w:rsidR="004C7E35" w:rsidRPr="00D0143E">
        <w:rPr>
          <w:rFonts w:ascii="Arial" w:hAnsi="Arial" w:cs="Arial"/>
          <w:sz w:val="22"/>
          <w:szCs w:val="22"/>
          <w:lang w:val="ro-RO"/>
        </w:rPr>
        <w:t xml:space="preserve"> în al doilea și al treilea rând, pentru o adaptabilitate maximă la aranjarea cabinei pentru persoane și bagaje. Scaunele pe ș</w:t>
      </w:r>
      <w:r w:rsidR="005D7BD1">
        <w:rPr>
          <w:rFonts w:ascii="Arial" w:hAnsi="Arial" w:cs="Arial"/>
          <w:sz w:val="22"/>
          <w:szCs w:val="22"/>
          <w:lang w:val="ro-RO"/>
        </w:rPr>
        <w:t>ine</w:t>
      </w:r>
      <w:r w:rsidR="004C7E35" w:rsidRPr="00D0143E">
        <w:rPr>
          <w:rFonts w:ascii="Arial" w:hAnsi="Arial" w:cs="Arial"/>
          <w:sz w:val="22"/>
          <w:szCs w:val="22"/>
          <w:lang w:val="ro-RO"/>
        </w:rPr>
        <w:t xml:space="preserve"> permit clienților să gliseze scaunele înainte sau înapoi sau să </w:t>
      </w:r>
      <w:r w:rsidR="00611616">
        <w:rPr>
          <w:rFonts w:ascii="Arial" w:hAnsi="Arial" w:cs="Arial"/>
          <w:sz w:val="22"/>
          <w:szCs w:val="22"/>
          <w:lang w:val="ro-RO"/>
        </w:rPr>
        <w:t>scoată</w:t>
      </w:r>
      <w:r w:rsidR="004C7E35" w:rsidRPr="00D0143E">
        <w:rPr>
          <w:rFonts w:ascii="Arial" w:hAnsi="Arial" w:cs="Arial"/>
          <w:sz w:val="22"/>
          <w:szCs w:val="22"/>
          <w:lang w:val="ro-RO"/>
        </w:rPr>
        <w:t xml:space="preserve"> complet scaunele. Cele trei scaune din al doilea rând pot fi mutate independent, în timp ce scaunele din al treilea rând au o împărțire </w:t>
      </w:r>
      <w:r w:rsidR="00611616">
        <w:rPr>
          <w:rFonts w:ascii="Arial" w:hAnsi="Arial" w:cs="Arial"/>
          <w:sz w:val="22"/>
          <w:szCs w:val="22"/>
          <w:lang w:val="ro-RO"/>
        </w:rPr>
        <w:t>de 2/3</w:t>
      </w:r>
      <w:r w:rsidR="004C7E35" w:rsidRPr="00D0143E">
        <w:rPr>
          <w:rFonts w:ascii="Arial" w:hAnsi="Arial" w:cs="Arial"/>
          <w:sz w:val="22"/>
          <w:szCs w:val="22"/>
          <w:lang w:val="ro-RO"/>
        </w:rPr>
        <w:t xml:space="preserve">. </w:t>
      </w:r>
    </w:p>
    <w:p w14:paraId="4C6B0C9A" w14:textId="77777777" w:rsidR="004C7E35" w:rsidRPr="00D0143E" w:rsidRDefault="004C7E35" w:rsidP="004C7E35">
      <w:pPr>
        <w:pStyle w:val="BodyText2"/>
        <w:spacing w:line="240" w:lineRule="auto"/>
        <w:rPr>
          <w:rFonts w:ascii="Arial" w:hAnsi="Arial" w:cs="Arial"/>
          <w:sz w:val="22"/>
          <w:szCs w:val="22"/>
          <w:lang w:val="ro-RO"/>
        </w:rPr>
      </w:pPr>
    </w:p>
    <w:p w14:paraId="41CF5240" w14:textId="6076AD70" w:rsidR="004C7E35" w:rsidRPr="00D0143E" w:rsidRDefault="004C7E35"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t xml:space="preserve">Noile scaune sunt mai ușoare decât cele din modelul anterior, iar al doilea rând are centuri de siguranță integrate, astfel încât reconfigurarea cabinei – inclusiv într-o </w:t>
      </w:r>
      <w:r w:rsidRPr="00D0143E">
        <w:rPr>
          <w:rFonts w:ascii="Arial" w:hAnsi="Arial"/>
          <w:b/>
          <w:sz w:val="22"/>
          <w:lang w:val="ro-RO"/>
        </w:rPr>
        <w:t>configurație unică de conferință pentru șase persoane</w:t>
      </w:r>
      <w:r w:rsidRPr="00D0143E">
        <w:rPr>
          <w:rFonts w:ascii="Arial" w:hAnsi="Arial" w:cs="Arial"/>
          <w:sz w:val="22"/>
          <w:szCs w:val="22"/>
          <w:lang w:val="ro-RO"/>
        </w:rPr>
        <w:t xml:space="preserve"> – se poate face mai rapid și mai ușor. Punctele ISOFIX sunt disponibile pe toate cele trei scaune din al doilea rând, precum și pe cele două scaune laterale din al treilea rând.</w:t>
      </w:r>
    </w:p>
    <w:p w14:paraId="49934714" w14:textId="77777777" w:rsidR="004C7E35" w:rsidRPr="00D0143E" w:rsidRDefault="004C7E35" w:rsidP="004C7E35">
      <w:pPr>
        <w:pStyle w:val="BodyText2"/>
        <w:spacing w:line="240" w:lineRule="auto"/>
        <w:rPr>
          <w:rFonts w:ascii="Arial" w:hAnsi="Arial" w:cs="Arial"/>
          <w:sz w:val="22"/>
          <w:szCs w:val="22"/>
          <w:lang w:val="ro-RO"/>
        </w:rPr>
      </w:pPr>
    </w:p>
    <w:p w14:paraId="321A9E56" w14:textId="54B1681E" w:rsidR="004C7E35" w:rsidRPr="00D0143E" w:rsidRDefault="004C7E35"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t xml:space="preserve">Specificația </w:t>
      </w:r>
      <w:proofErr w:type="spellStart"/>
      <w:r w:rsidR="00D819A7">
        <w:rPr>
          <w:rFonts w:ascii="Arial" w:hAnsi="Arial" w:cs="Arial"/>
          <w:sz w:val="22"/>
          <w:szCs w:val="22"/>
          <w:lang w:val="ro-RO"/>
        </w:rPr>
        <w:t>premium</w:t>
      </w:r>
      <w:proofErr w:type="spellEnd"/>
      <w:r w:rsidR="00D819A7">
        <w:rPr>
          <w:rFonts w:ascii="Arial" w:hAnsi="Arial" w:cs="Arial"/>
          <w:sz w:val="22"/>
          <w:szCs w:val="22"/>
          <w:lang w:val="ro-RO"/>
        </w:rPr>
        <w:t xml:space="preserve"> </w:t>
      </w:r>
      <w:r w:rsidRPr="00D0143E">
        <w:rPr>
          <w:rFonts w:ascii="Arial" w:hAnsi="Arial" w:cs="Arial"/>
          <w:sz w:val="22"/>
          <w:szCs w:val="22"/>
          <w:lang w:val="ro-RO"/>
        </w:rPr>
        <w:t xml:space="preserve">a cabinei include și alte caracteristici noi pentru clienți pentru a-și personaliza vehiculul și pentru a-și îmbunătăți experiența de călătorie, inclusiv un </w:t>
      </w:r>
      <w:r w:rsidR="00D819A7">
        <w:rPr>
          <w:rFonts w:ascii="Arial" w:hAnsi="Arial"/>
          <w:b/>
          <w:sz w:val="22"/>
          <w:lang w:val="ro-RO"/>
        </w:rPr>
        <w:t>plafon</w:t>
      </w:r>
      <w:r w:rsidRPr="00D0143E">
        <w:rPr>
          <w:rFonts w:ascii="Arial" w:hAnsi="Arial"/>
          <w:b/>
          <w:sz w:val="22"/>
          <w:lang w:val="ro-RO"/>
        </w:rPr>
        <w:t xml:space="preserve"> panoramic mare </w:t>
      </w:r>
      <w:r w:rsidRPr="00D0143E">
        <w:rPr>
          <w:rFonts w:ascii="Arial" w:hAnsi="Arial" w:cs="Arial"/>
          <w:sz w:val="22"/>
          <w:szCs w:val="22"/>
          <w:lang w:val="ro-RO"/>
        </w:rPr>
        <w:t xml:space="preserve">din sticlă care îmbunătățește senzația de spațiu și lumină pentru ocupanți, cu tratament în infraroșu pentru a ajuta la menținerea cabinei răcoroase în lumina puternică a soarelui. </w:t>
      </w:r>
      <w:r w:rsidRPr="00D0143E">
        <w:rPr>
          <w:rFonts w:ascii="Arial" w:hAnsi="Arial"/>
          <w:b/>
          <w:sz w:val="22"/>
          <w:lang w:val="ro-RO"/>
        </w:rPr>
        <w:t>Ușile laterale glisante acționate electric</w:t>
      </w:r>
      <w:r w:rsidRPr="00D0143E">
        <w:rPr>
          <w:rFonts w:ascii="Arial" w:hAnsi="Arial" w:cs="Arial"/>
          <w:sz w:val="22"/>
          <w:szCs w:val="22"/>
          <w:lang w:val="ro-RO"/>
        </w:rPr>
        <w:t xml:space="preserve"> </w:t>
      </w:r>
      <w:r w:rsidR="00D819A7">
        <w:rPr>
          <w:rFonts w:ascii="Arial" w:hAnsi="Arial" w:cs="Arial"/>
          <w:sz w:val="22"/>
          <w:szCs w:val="22"/>
          <w:lang w:val="ro-RO"/>
        </w:rPr>
        <w:t>permit</w:t>
      </w:r>
      <w:r w:rsidRPr="00D0143E">
        <w:rPr>
          <w:rFonts w:ascii="Arial" w:hAnsi="Arial" w:cs="Arial"/>
          <w:sz w:val="22"/>
          <w:szCs w:val="22"/>
          <w:lang w:val="ro-RO"/>
        </w:rPr>
        <w:t>, de asemenea, operare</w:t>
      </w:r>
      <w:r w:rsidR="00D819A7">
        <w:rPr>
          <w:rFonts w:ascii="Arial" w:hAnsi="Arial" w:cs="Arial"/>
          <w:sz w:val="22"/>
          <w:szCs w:val="22"/>
          <w:lang w:val="ro-RO"/>
        </w:rPr>
        <w:t>a</w:t>
      </w:r>
      <w:r w:rsidRPr="00D0143E">
        <w:rPr>
          <w:rFonts w:ascii="Arial" w:hAnsi="Arial" w:cs="Arial"/>
          <w:sz w:val="22"/>
          <w:szCs w:val="22"/>
          <w:lang w:val="ro-RO"/>
        </w:rPr>
        <w:t xml:space="preserve"> </w:t>
      </w:r>
      <w:r w:rsidR="00D819A7">
        <w:rPr>
          <w:rFonts w:ascii="Arial" w:hAnsi="Arial" w:cs="Arial"/>
          <w:sz w:val="22"/>
          <w:szCs w:val="22"/>
          <w:lang w:val="ro-RO"/>
        </w:rPr>
        <w:t>fără atingere</w:t>
      </w:r>
      <w:r w:rsidRPr="00D0143E">
        <w:rPr>
          <w:rFonts w:ascii="Arial" w:hAnsi="Arial" w:cs="Arial"/>
          <w:sz w:val="22"/>
          <w:szCs w:val="22"/>
          <w:lang w:val="ro-RO"/>
        </w:rPr>
        <w:t>. Ușile pot fi deschise printr-o simplă mișcare</w:t>
      </w:r>
      <w:r w:rsidR="006A6BD4">
        <w:rPr>
          <w:rFonts w:ascii="Arial" w:hAnsi="Arial" w:cs="Arial"/>
          <w:sz w:val="22"/>
          <w:szCs w:val="22"/>
          <w:lang w:val="ro-RO"/>
        </w:rPr>
        <w:t xml:space="preserve"> a piciorului</w:t>
      </w:r>
      <w:r w:rsidRPr="00D0143E">
        <w:rPr>
          <w:rFonts w:ascii="Arial" w:hAnsi="Arial" w:cs="Arial"/>
          <w:sz w:val="22"/>
          <w:szCs w:val="22"/>
          <w:lang w:val="ro-RO"/>
        </w:rPr>
        <w:t>, facilitând accesul în timp ce transportați cutii grele sau bagaje.</w:t>
      </w:r>
    </w:p>
    <w:p w14:paraId="42391B70" w14:textId="77777777" w:rsidR="004C7E35" w:rsidRPr="00D0143E" w:rsidRDefault="004C7E35" w:rsidP="004C7E35">
      <w:pPr>
        <w:pStyle w:val="BodyText2"/>
        <w:spacing w:line="240" w:lineRule="auto"/>
        <w:rPr>
          <w:rFonts w:ascii="Arial" w:hAnsi="Arial" w:cs="Arial"/>
          <w:sz w:val="22"/>
          <w:szCs w:val="22"/>
          <w:lang w:val="ro-RO"/>
        </w:rPr>
      </w:pPr>
    </w:p>
    <w:p w14:paraId="23DE7B7E" w14:textId="06A20F79" w:rsidR="004C7E35" w:rsidRPr="00D0143E" w:rsidRDefault="004C7E35"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t xml:space="preserve">Pentru confort </w:t>
      </w:r>
      <w:r w:rsidR="00964700">
        <w:rPr>
          <w:rFonts w:ascii="Arial" w:hAnsi="Arial" w:cs="Arial"/>
          <w:sz w:val="22"/>
          <w:szCs w:val="22"/>
          <w:lang w:val="ro-RO"/>
        </w:rPr>
        <w:t>maxim</w:t>
      </w:r>
      <w:r w:rsidRPr="00D0143E">
        <w:rPr>
          <w:rFonts w:ascii="Arial" w:hAnsi="Arial" w:cs="Arial"/>
          <w:sz w:val="22"/>
          <w:szCs w:val="22"/>
          <w:lang w:val="ro-RO"/>
        </w:rPr>
        <w:t>,</w:t>
      </w:r>
      <w:r w:rsidR="00964700">
        <w:rPr>
          <w:rFonts w:ascii="Arial" w:hAnsi="Arial" w:cs="Arial"/>
          <w:sz w:val="22"/>
          <w:szCs w:val="22"/>
          <w:lang w:val="ro-RO"/>
        </w:rPr>
        <w:t xml:space="preserve"> </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oferă caracteristici </w:t>
      </w:r>
      <w:proofErr w:type="spellStart"/>
      <w:r w:rsidR="00964700">
        <w:rPr>
          <w:rFonts w:ascii="Arial" w:hAnsi="Arial" w:cs="Arial"/>
          <w:sz w:val="22"/>
          <w:szCs w:val="22"/>
          <w:lang w:val="ro-RO"/>
        </w:rPr>
        <w:t>premium</w:t>
      </w:r>
      <w:proofErr w:type="spellEnd"/>
      <w:r w:rsidR="00964700">
        <w:rPr>
          <w:rFonts w:ascii="Arial" w:hAnsi="Arial" w:cs="Arial"/>
          <w:sz w:val="22"/>
          <w:szCs w:val="22"/>
          <w:lang w:val="ro-RO"/>
        </w:rPr>
        <w:t xml:space="preserve"> la interior</w:t>
      </w:r>
      <w:r w:rsidRPr="00D0143E">
        <w:rPr>
          <w:rFonts w:ascii="Arial" w:hAnsi="Arial" w:cs="Arial"/>
          <w:sz w:val="22"/>
          <w:szCs w:val="22"/>
          <w:lang w:val="ro-RO"/>
        </w:rPr>
        <w:t>,</w:t>
      </w:r>
      <w:r w:rsidR="00964700">
        <w:rPr>
          <w:rFonts w:ascii="Arial" w:hAnsi="Arial" w:cs="Arial"/>
          <w:sz w:val="22"/>
          <w:szCs w:val="22"/>
          <w:lang w:val="ro-RO"/>
        </w:rPr>
        <w:t xml:space="preserve"> precum</w:t>
      </w:r>
      <w:r w:rsidRPr="00D0143E">
        <w:rPr>
          <w:rFonts w:ascii="Arial" w:hAnsi="Arial" w:cs="Arial"/>
          <w:sz w:val="22"/>
          <w:szCs w:val="22"/>
          <w:lang w:val="ro-RO"/>
        </w:rPr>
        <w:t>:</w:t>
      </w:r>
      <w:r w:rsidRPr="00D0143E">
        <w:rPr>
          <w:rFonts w:ascii="Arial" w:hAnsi="Arial" w:cs="Arial"/>
          <w:sz w:val="22"/>
          <w:szCs w:val="22"/>
          <w:lang w:val="ro-RO"/>
        </w:rPr>
        <w:br/>
      </w:r>
    </w:p>
    <w:p w14:paraId="29346884" w14:textId="7D4FC10E" w:rsidR="004C7E35" w:rsidRPr="00D0143E" w:rsidRDefault="004C7E35" w:rsidP="004C7E35">
      <w:pPr>
        <w:pStyle w:val="BodyText2"/>
        <w:numPr>
          <w:ilvl w:val="0"/>
          <w:numId w:val="24"/>
        </w:numPr>
        <w:spacing w:line="240" w:lineRule="auto"/>
        <w:rPr>
          <w:rFonts w:ascii="Arial" w:hAnsi="Arial" w:cs="Arial"/>
          <w:sz w:val="22"/>
          <w:szCs w:val="22"/>
          <w:lang w:val="ro-RO"/>
        </w:rPr>
      </w:pPr>
      <w:r w:rsidRPr="00D0143E">
        <w:rPr>
          <w:rFonts w:ascii="Arial" w:hAnsi="Arial" w:cs="Arial"/>
          <w:sz w:val="22"/>
          <w:szCs w:val="22"/>
          <w:lang w:val="ro-RO"/>
        </w:rPr>
        <w:t>Control electronic al temperaturii aerului cu trei zone</w:t>
      </w:r>
    </w:p>
    <w:p w14:paraId="5A9A5E54" w14:textId="0AF6C7F8" w:rsidR="004C7E35" w:rsidRPr="00D0143E" w:rsidRDefault="004C7E35" w:rsidP="004C7E35">
      <w:pPr>
        <w:pStyle w:val="BodyText2"/>
        <w:numPr>
          <w:ilvl w:val="0"/>
          <w:numId w:val="24"/>
        </w:numPr>
        <w:spacing w:line="240" w:lineRule="auto"/>
        <w:rPr>
          <w:rFonts w:ascii="Arial" w:hAnsi="Arial" w:cs="Arial"/>
          <w:sz w:val="22"/>
          <w:szCs w:val="22"/>
          <w:lang w:val="ro-RO"/>
        </w:rPr>
      </w:pPr>
      <w:r w:rsidRPr="00D0143E">
        <w:rPr>
          <w:rFonts w:ascii="Arial" w:hAnsi="Arial" w:cs="Arial"/>
          <w:sz w:val="22"/>
          <w:szCs w:val="22"/>
          <w:lang w:val="ro-RO"/>
        </w:rPr>
        <w:t xml:space="preserve">Sistem audio B&amp;O cu 14 difuzoare </w:t>
      </w:r>
      <w:r w:rsidR="000A4189">
        <w:rPr>
          <w:rFonts w:ascii="Arial" w:hAnsi="Arial" w:cs="Arial"/>
          <w:sz w:val="22"/>
          <w:szCs w:val="22"/>
          <w:lang w:val="ro-RO"/>
        </w:rPr>
        <w:t xml:space="preserve">și </w:t>
      </w:r>
      <w:r w:rsidRPr="00D0143E">
        <w:rPr>
          <w:rFonts w:ascii="Arial" w:hAnsi="Arial" w:cs="Arial"/>
          <w:sz w:val="22"/>
          <w:szCs w:val="22"/>
          <w:lang w:val="ro-RO"/>
        </w:rPr>
        <w:t>subwoofer amplasat în compartimentul din spate</w:t>
      </w:r>
      <w:r w:rsidRPr="00D0143E">
        <w:rPr>
          <w:rFonts w:ascii="Arial" w:hAnsi="Arial" w:cs="Arial"/>
          <w:sz w:val="22"/>
          <w:szCs w:val="22"/>
          <w:vertAlign w:val="superscript"/>
          <w:lang w:val="ro-RO"/>
        </w:rPr>
        <w:t xml:space="preserve"> 6</w:t>
      </w:r>
    </w:p>
    <w:p w14:paraId="6F219634" w14:textId="5C7B1B83" w:rsidR="004C7E35" w:rsidRPr="00D0143E" w:rsidRDefault="004C7E35" w:rsidP="004C7E35">
      <w:pPr>
        <w:pStyle w:val="BodyText2"/>
        <w:numPr>
          <w:ilvl w:val="0"/>
          <w:numId w:val="24"/>
        </w:numPr>
        <w:spacing w:line="240" w:lineRule="auto"/>
        <w:rPr>
          <w:rFonts w:ascii="Arial" w:hAnsi="Arial" w:cs="Arial"/>
          <w:sz w:val="22"/>
          <w:szCs w:val="22"/>
          <w:lang w:val="ro-RO"/>
        </w:rPr>
      </w:pPr>
      <w:r w:rsidRPr="00D0143E">
        <w:rPr>
          <w:rFonts w:ascii="Arial" w:hAnsi="Arial" w:cs="Arial"/>
          <w:sz w:val="22"/>
          <w:szCs w:val="22"/>
          <w:lang w:val="ro-RO"/>
        </w:rPr>
        <w:t>Iluminat interior ambiental sofisticat</w:t>
      </w:r>
    </w:p>
    <w:p w14:paraId="768C32FC" w14:textId="540DC01D" w:rsidR="004C7E35" w:rsidRPr="00D0143E" w:rsidRDefault="004C7E35" w:rsidP="004C7E35">
      <w:pPr>
        <w:pStyle w:val="BodyText2"/>
        <w:numPr>
          <w:ilvl w:val="0"/>
          <w:numId w:val="24"/>
        </w:numPr>
        <w:spacing w:line="240" w:lineRule="auto"/>
        <w:rPr>
          <w:rFonts w:ascii="Arial" w:hAnsi="Arial" w:cs="Arial"/>
          <w:sz w:val="22"/>
          <w:szCs w:val="22"/>
          <w:lang w:val="ro-RO"/>
        </w:rPr>
      </w:pPr>
      <w:r w:rsidRPr="00D0143E">
        <w:rPr>
          <w:rFonts w:ascii="Arial" w:hAnsi="Arial" w:cs="Arial"/>
          <w:sz w:val="22"/>
          <w:szCs w:val="22"/>
          <w:lang w:val="ro-RO"/>
        </w:rPr>
        <w:lastRenderedPageBreak/>
        <w:t>Suport de încărcare wireless</w:t>
      </w:r>
      <w:r w:rsidRPr="00D0143E">
        <w:rPr>
          <w:rFonts w:ascii="Arial" w:hAnsi="Arial" w:cs="Arial"/>
          <w:sz w:val="22"/>
          <w:szCs w:val="22"/>
          <w:vertAlign w:val="superscript"/>
          <w:lang w:val="ro-RO"/>
        </w:rPr>
        <w:t xml:space="preserve"> 7</w:t>
      </w:r>
      <w:r w:rsidRPr="00D0143E">
        <w:rPr>
          <w:rFonts w:ascii="Arial" w:hAnsi="Arial" w:cs="Arial"/>
          <w:sz w:val="22"/>
          <w:szCs w:val="22"/>
          <w:lang w:val="ro-RO"/>
        </w:rPr>
        <w:t xml:space="preserve"> pentru dispozitive mobile</w:t>
      </w:r>
    </w:p>
    <w:p w14:paraId="7B8CF58A" w14:textId="0C38CF63" w:rsidR="004C7E35" w:rsidRPr="00D0143E" w:rsidRDefault="004C7E35" w:rsidP="00B35243">
      <w:pPr>
        <w:pStyle w:val="BodyText2"/>
        <w:numPr>
          <w:ilvl w:val="0"/>
          <w:numId w:val="24"/>
        </w:numPr>
        <w:spacing w:line="240" w:lineRule="auto"/>
        <w:rPr>
          <w:rFonts w:ascii="Arial" w:hAnsi="Arial" w:cs="Arial"/>
          <w:sz w:val="22"/>
          <w:szCs w:val="22"/>
          <w:lang w:val="ro-RO"/>
        </w:rPr>
      </w:pPr>
      <w:r w:rsidRPr="00D0143E">
        <w:rPr>
          <w:rFonts w:ascii="Arial" w:hAnsi="Arial" w:cs="Arial"/>
          <w:sz w:val="22"/>
          <w:szCs w:val="22"/>
          <w:lang w:val="ro-RO"/>
        </w:rPr>
        <w:t>Scaune încălzite</w:t>
      </w:r>
      <w:r w:rsidR="00FC28E5">
        <w:rPr>
          <w:rFonts w:ascii="Arial" w:hAnsi="Arial" w:cs="Arial"/>
          <w:sz w:val="22"/>
          <w:szCs w:val="22"/>
          <w:lang w:val="ro-RO"/>
        </w:rPr>
        <w:t xml:space="preserve"> pentru scaunele laterale de</w:t>
      </w:r>
      <w:r w:rsidR="003F5815">
        <w:rPr>
          <w:rFonts w:ascii="Arial" w:hAnsi="Arial" w:cs="Arial"/>
          <w:sz w:val="22"/>
          <w:szCs w:val="22"/>
          <w:lang w:val="ro-RO"/>
        </w:rPr>
        <w:t xml:space="preserve"> pe</w:t>
      </w:r>
      <w:r w:rsidRPr="00D0143E">
        <w:rPr>
          <w:rFonts w:ascii="Arial" w:hAnsi="Arial" w:cs="Arial"/>
          <w:sz w:val="22"/>
          <w:szCs w:val="22"/>
          <w:lang w:val="ro-RO"/>
        </w:rPr>
        <w:t xml:space="preserve"> al doilea rând. </w:t>
      </w:r>
    </w:p>
    <w:p w14:paraId="69B4A30B" w14:textId="77777777" w:rsidR="004C7E35" w:rsidRPr="00D0143E" w:rsidRDefault="004C7E35" w:rsidP="004C7E35">
      <w:pPr>
        <w:pStyle w:val="BodyText2"/>
        <w:spacing w:line="240" w:lineRule="auto"/>
        <w:rPr>
          <w:rFonts w:ascii="Arial" w:hAnsi="Arial" w:cs="Arial"/>
          <w:sz w:val="22"/>
          <w:szCs w:val="22"/>
          <w:lang w:val="ro-RO"/>
        </w:rPr>
      </w:pPr>
    </w:p>
    <w:p w14:paraId="51DFDD33" w14:textId="03147578" w:rsidR="004C7E35" w:rsidRPr="00D0143E" w:rsidRDefault="004C7E35"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t xml:space="preserve">Clienții </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pot alege dintr-o gamă de </w:t>
      </w:r>
      <w:r w:rsidR="003A74C3">
        <w:rPr>
          <w:rFonts w:ascii="Arial" w:hAnsi="Arial" w:cs="Arial"/>
          <w:sz w:val="22"/>
          <w:szCs w:val="22"/>
          <w:lang w:val="ro-RO"/>
        </w:rPr>
        <w:t>versiuni</w:t>
      </w:r>
      <w:r w:rsidRPr="00D0143E">
        <w:rPr>
          <w:rFonts w:ascii="Arial" w:hAnsi="Arial" w:cs="Arial"/>
          <w:sz w:val="22"/>
          <w:szCs w:val="22"/>
          <w:lang w:val="ro-RO"/>
        </w:rPr>
        <w:t>, inclusiv Active și Sport</w:t>
      </w:r>
      <w:r w:rsidR="00C856ED">
        <w:rPr>
          <w:rFonts w:ascii="Arial" w:hAnsi="Arial" w:cs="Arial"/>
          <w:sz w:val="22"/>
          <w:szCs w:val="22"/>
          <w:lang w:val="ro-RO"/>
        </w:rPr>
        <w:t xml:space="preserve">, vârful de gamă fiind </w:t>
      </w:r>
      <w:proofErr w:type="spellStart"/>
      <w:r w:rsidRPr="00D0143E">
        <w:rPr>
          <w:rFonts w:ascii="Arial" w:hAnsi="Arial" w:cs="Arial"/>
          <w:sz w:val="22"/>
          <w:szCs w:val="22"/>
          <w:lang w:val="ro-RO"/>
        </w:rPr>
        <w:t>Titanium</w:t>
      </w:r>
      <w:proofErr w:type="spellEnd"/>
      <w:r w:rsidRPr="00D0143E">
        <w:rPr>
          <w:rFonts w:ascii="Arial" w:hAnsi="Arial" w:cs="Arial"/>
          <w:sz w:val="22"/>
          <w:szCs w:val="22"/>
          <w:lang w:val="ro-RO"/>
        </w:rPr>
        <w:t xml:space="preserve"> X, care </w:t>
      </w:r>
      <w:r w:rsidR="00D65239">
        <w:rPr>
          <w:rFonts w:ascii="Arial" w:hAnsi="Arial" w:cs="Arial"/>
          <w:sz w:val="22"/>
          <w:szCs w:val="22"/>
          <w:lang w:val="ro-RO"/>
        </w:rPr>
        <w:t>propune</w:t>
      </w:r>
      <w:r w:rsidRPr="00D0143E">
        <w:rPr>
          <w:rFonts w:ascii="Arial" w:hAnsi="Arial" w:cs="Arial"/>
          <w:sz w:val="22"/>
          <w:szCs w:val="22"/>
          <w:lang w:val="ro-RO"/>
        </w:rPr>
        <w:t xml:space="preserve"> cea mai cuprinzătoare </w:t>
      </w:r>
      <w:r w:rsidR="00C856ED">
        <w:rPr>
          <w:rFonts w:ascii="Arial" w:hAnsi="Arial" w:cs="Arial"/>
          <w:sz w:val="22"/>
          <w:szCs w:val="22"/>
          <w:lang w:val="ro-RO"/>
        </w:rPr>
        <w:t>echipare</w:t>
      </w:r>
      <w:r w:rsidRPr="00D0143E">
        <w:rPr>
          <w:rFonts w:ascii="Arial" w:hAnsi="Arial" w:cs="Arial"/>
          <w:sz w:val="22"/>
          <w:szCs w:val="22"/>
          <w:lang w:val="ro-RO"/>
        </w:rPr>
        <w:t xml:space="preserve"> a oricărui </w:t>
      </w:r>
      <w:proofErr w:type="spellStart"/>
      <w:r w:rsidRPr="00D0143E">
        <w:rPr>
          <w:rFonts w:ascii="Arial" w:hAnsi="Arial" w:cs="Arial"/>
          <w:sz w:val="22"/>
          <w:szCs w:val="22"/>
          <w:lang w:val="ro-RO"/>
        </w:rPr>
        <w:t>Tourneo</w:t>
      </w:r>
      <w:proofErr w:type="spellEnd"/>
      <w:r w:rsidR="00D65239">
        <w:rPr>
          <w:rFonts w:ascii="Arial" w:hAnsi="Arial" w:cs="Arial"/>
          <w:sz w:val="22"/>
          <w:szCs w:val="22"/>
          <w:lang w:val="ro-RO"/>
        </w:rPr>
        <w:t xml:space="preserve"> oferit</w:t>
      </w:r>
      <w:r w:rsidRPr="00D0143E">
        <w:rPr>
          <w:rFonts w:ascii="Arial" w:hAnsi="Arial" w:cs="Arial"/>
          <w:sz w:val="22"/>
          <w:szCs w:val="22"/>
          <w:lang w:val="ro-RO"/>
        </w:rPr>
        <w:t xml:space="preserve"> vreodată - cu caracteristici standard variind de la jante elegante din aliaj de 19 </w:t>
      </w:r>
      <w:proofErr w:type="spellStart"/>
      <w:r w:rsidRPr="00D0143E">
        <w:rPr>
          <w:rFonts w:ascii="Arial" w:hAnsi="Arial" w:cs="Arial"/>
          <w:sz w:val="22"/>
          <w:szCs w:val="22"/>
          <w:lang w:val="ro-RO"/>
        </w:rPr>
        <w:t>inc</w:t>
      </w:r>
      <w:r w:rsidR="00CC28DC">
        <w:rPr>
          <w:rFonts w:ascii="Arial" w:hAnsi="Arial" w:cs="Arial"/>
          <w:sz w:val="22"/>
          <w:szCs w:val="22"/>
          <w:lang w:val="ro-RO"/>
        </w:rPr>
        <w:t>h</w:t>
      </w:r>
      <w:r w:rsidRPr="00D0143E">
        <w:rPr>
          <w:rFonts w:ascii="Arial" w:hAnsi="Arial" w:cs="Arial"/>
          <w:sz w:val="22"/>
          <w:szCs w:val="22"/>
          <w:lang w:val="ro-RO"/>
        </w:rPr>
        <w:t>i</w:t>
      </w:r>
      <w:proofErr w:type="spellEnd"/>
      <w:r w:rsidRPr="00D0143E">
        <w:rPr>
          <w:rFonts w:ascii="Arial" w:hAnsi="Arial" w:cs="Arial"/>
          <w:sz w:val="22"/>
          <w:szCs w:val="22"/>
          <w:lang w:val="ro-RO"/>
        </w:rPr>
        <w:t xml:space="preserve"> și faruri LED </w:t>
      </w:r>
      <w:r w:rsidR="00CC28DC">
        <w:rPr>
          <w:rFonts w:ascii="Arial" w:hAnsi="Arial" w:cs="Arial"/>
          <w:sz w:val="22"/>
          <w:szCs w:val="22"/>
          <w:lang w:val="ro-RO"/>
        </w:rPr>
        <w:t>F</w:t>
      </w:r>
      <w:r w:rsidRPr="00D0143E">
        <w:rPr>
          <w:rFonts w:ascii="Arial" w:hAnsi="Arial" w:cs="Arial"/>
          <w:sz w:val="22"/>
          <w:szCs w:val="22"/>
          <w:lang w:val="ro-RO"/>
        </w:rPr>
        <w:t xml:space="preserve">ull </w:t>
      </w:r>
      <w:proofErr w:type="spellStart"/>
      <w:r w:rsidR="00CC28DC">
        <w:rPr>
          <w:rFonts w:ascii="Arial" w:hAnsi="Arial" w:cs="Arial"/>
          <w:sz w:val="22"/>
          <w:szCs w:val="22"/>
          <w:lang w:val="ro-RO"/>
        </w:rPr>
        <w:t>M</w:t>
      </w:r>
      <w:r w:rsidRPr="00D0143E">
        <w:rPr>
          <w:rFonts w:ascii="Arial" w:hAnsi="Arial" w:cs="Arial"/>
          <w:sz w:val="22"/>
          <w:szCs w:val="22"/>
          <w:lang w:val="ro-RO"/>
        </w:rPr>
        <w:t>atrix</w:t>
      </w:r>
      <w:proofErr w:type="spellEnd"/>
      <w:r w:rsidR="00D65239">
        <w:rPr>
          <w:rFonts w:ascii="Arial" w:hAnsi="Arial" w:cs="Arial"/>
          <w:sz w:val="22"/>
          <w:szCs w:val="22"/>
          <w:lang w:val="ro-RO"/>
        </w:rPr>
        <w:t xml:space="preserve"> și</w:t>
      </w:r>
      <w:r w:rsidRPr="00D0143E">
        <w:rPr>
          <w:rFonts w:ascii="Arial" w:hAnsi="Arial" w:cs="Arial"/>
          <w:sz w:val="22"/>
          <w:szCs w:val="22"/>
          <w:lang w:val="ro-RO"/>
        </w:rPr>
        <w:t xml:space="preserve"> până la materialul </w:t>
      </w:r>
      <w:proofErr w:type="spellStart"/>
      <w:r w:rsidR="00D65239">
        <w:rPr>
          <w:rFonts w:ascii="Arial" w:hAnsi="Arial" w:cs="Arial"/>
          <w:sz w:val="22"/>
          <w:szCs w:val="22"/>
          <w:lang w:val="ro-RO"/>
        </w:rPr>
        <w:t>premium</w:t>
      </w:r>
      <w:proofErr w:type="spellEnd"/>
      <w:r w:rsidRPr="00D0143E">
        <w:rPr>
          <w:rFonts w:ascii="Arial" w:hAnsi="Arial" w:cs="Arial"/>
          <w:sz w:val="22"/>
          <w:szCs w:val="22"/>
          <w:lang w:val="ro-RO"/>
        </w:rPr>
        <w:t xml:space="preserve"> al scaunelor din piele sintetică </w:t>
      </w:r>
      <w:proofErr w:type="spellStart"/>
      <w:r w:rsidRPr="00D0143E">
        <w:rPr>
          <w:rFonts w:ascii="Arial" w:hAnsi="Arial" w:cs="Arial"/>
          <w:sz w:val="22"/>
          <w:szCs w:val="22"/>
          <w:lang w:val="ro-RO"/>
        </w:rPr>
        <w:t>Sensico</w:t>
      </w:r>
      <w:proofErr w:type="spellEnd"/>
      <w:r w:rsidRPr="00D0143E">
        <w:rPr>
          <w:rFonts w:ascii="Arial" w:hAnsi="Arial" w:cs="Arial"/>
          <w:sz w:val="22"/>
          <w:szCs w:val="22"/>
          <w:lang w:val="ro-RO"/>
        </w:rPr>
        <w:t>.</w:t>
      </w:r>
    </w:p>
    <w:p w14:paraId="1435BF34" w14:textId="77777777" w:rsidR="004C7E35" w:rsidRPr="00D0143E" w:rsidRDefault="004C7E35" w:rsidP="004C7E35">
      <w:pPr>
        <w:pStyle w:val="BodyText2"/>
        <w:spacing w:line="240" w:lineRule="auto"/>
        <w:rPr>
          <w:rFonts w:ascii="Arial" w:hAnsi="Arial" w:cs="Arial"/>
          <w:sz w:val="22"/>
          <w:szCs w:val="22"/>
          <w:lang w:val="ro-RO"/>
        </w:rPr>
      </w:pPr>
    </w:p>
    <w:p w14:paraId="6CF4E0EA" w14:textId="64D66BB7" w:rsidR="004C7E35" w:rsidRPr="00D0143E" w:rsidRDefault="004C7E35"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t xml:space="preserve">Noua </w:t>
      </w:r>
      <w:r w:rsidRPr="00D0143E">
        <w:rPr>
          <w:rFonts w:ascii="Arial" w:hAnsi="Arial"/>
          <w:b/>
          <w:sz w:val="22"/>
          <w:lang w:val="ro-RO"/>
        </w:rPr>
        <w:t xml:space="preserve">arhitectură a vehiculului </w:t>
      </w:r>
      <w:r w:rsidRPr="00D0143E">
        <w:rPr>
          <w:rFonts w:ascii="Arial" w:hAnsi="Arial" w:cs="Arial"/>
          <w:sz w:val="22"/>
          <w:szCs w:val="22"/>
          <w:lang w:val="ro-RO"/>
        </w:rPr>
        <w:t xml:space="preserve"> oferă o înălțime mai mică a podelei și o nouă treaptă laterală integrată pentru a facilita intrarea și încărcarea, susținută de o deschidere de top pentru ușa laterală glisantă. </w:t>
      </w:r>
    </w:p>
    <w:p w14:paraId="0965659A" w14:textId="77777777" w:rsidR="004C7E35" w:rsidRPr="00D0143E" w:rsidRDefault="004C7E35" w:rsidP="004C7E35">
      <w:pPr>
        <w:pStyle w:val="BodyText2"/>
        <w:spacing w:line="240" w:lineRule="auto"/>
        <w:rPr>
          <w:rFonts w:ascii="Arial" w:hAnsi="Arial" w:cs="Arial"/>
          <w:sz w:val="22"/>
          <w:szCs w:val="22"/>
          <w:lang w:val="ro-RO"/>
        </w:rPr>
      </w:pPr>
    </w:p>
    <w:p w14:paraId="11F76A56" w14:textId="6347D649" w:rsidR="004C7E35" w:rsidRPr="00D0143E" w:rsidRDefault="004C7E35"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t xml:space="preserve">Platforma optimizată a permis, de asemenea, o înălțime totală redusă de </w:t>
      </w:r>
      <w:r w:rsidRPr="00D0143E">
        <w:rPr>
          <w:rFonts w:ascii="Arial" w:hAnsi="Arial"/>
          <w:b/>
          <w:sz w:val="22"/>
          <w:lang w:val="ro-RO"/>
        </w:rPr>
        <w:t>mai puțin de doi metri</w:t>
      </w:r>
      <w:r w:rsidRPr="00D0143E">
        <w:rPr>
          <w:rFonts w:ascii="Arial" w:hAnsi="Arial" w:cs="Arial"/>
          <w:sz w:val="22"/>
          <w:szCs w:val="22"/>
          <w:lang w:val="ro-RO"/>
        </w:rPr>
        <w:t xml:space="preserve"> pentru multe variante, ceea ce poate permite accesul la garaje și parcări supraetajate, care sunt adesea inaccesibile vehiculelor din segmentul </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precum și contribuția la eficienț</w:t>
      </w:r>
      <w:r w:rsidR="006D6884">
        <w:rPr>
          <w:rFonts w:ascii="Arial" w:hAnsi="Arial" w:cs="Arial"/>
          <w:sz w:val="22"/>
          <w:szCs w:val="22"/>
          <w:lang w:val="ro-RO"/>
        </w:rPr>
        <w:t>ă</w:t>
      </w:r>
      <w:r w:rsidRPr="00D0143E">
        <w:rPr>
          <w:rFonts w:ascii="Arial" w:hAnsi="Arial" w:cs="Arial"/>
          <w:sz w:val="22"/>
          <w:szCs w:val="22"/>
          <w:lang w:val="ro-RO"/>
        </w:rPr>
        <w:t xml:space="preserve"> și rafinamentul optimizate prin aerodinamică îmbunătățită.</w:t>
      </w:r>
    </w:p>
    <w:p w14:paraId="5BB73138" w14:textId="77777777" w:rsidR="004C7E35" w:rsidRPr="00D0143E" w:rsidRDefault="004C7E35" w:rsidP="004C7E35">
      <w:pPr>
        <w:pStyle w:val="BodyText2"/>
        <w:spacing w:line="240" w:lineRule="auto"/>
        <w:rPr>
          <w:rFonts w:ascii="Arial" w:hAnsi="Arial" w:cs="Arial"/>
          <w:sz w:val="22"/>
          <w:szCs w:val="22"/>
          <w:lang w:val="ro-RO"/>
        </w:rPr>
      </w:pPr>
    </w:p>
    <w:p w14:paraId="1DE8123A" w14:textId="185132C9" w:rsidR="004C7E35" w:rsidRPr="00D0143E" w:rsidRDefault="004C7E35"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t>Atât șoferii, cât și pasagerii</w:t>
      </w:r>
      <w:r w:rsidR="00243A23">
        <w:rPr>
          <w:rFonts w:ascii="Arial" w:hAnsi="Arial" w:cs="Arial"/>
          <w:sz w:val="22"/>
          <w:szCs w:val="22"/>
          <w:lang w:val="ro-RO"/>
        </w:rPr>
        <w:t>,</w:t>
      </w:r>
      <w:r w:rsidRPr="00D0143E">
        <w:rPr>
          <w:rFonts w:ascii="Arial" w:hAnsi="Arial" w:cs="Arial"/>
          <w:sz w:val="22"/>
          <w:szCs w:val="22"/>
          <w:lang w:val="ro-RO"/>
        </w:rPr>
        <w:t xml:space="preserve"> vor beneficia de îmbunătățirile dinamice oferite de </w:t>
      </w:r>
      <w:r w:rsidR="006D6884">
        <w:rPr>
          <w:rFonts w:ascii="Arial" w:hAnsi="Arial" w:cs="Arial"/>
          <w:sz w:val="22"/>
          <w:szCs w:val="22"/>
          <w:lang w:val="ro-RO"/>
        </w:rPr>
        <w:t xml:space="preserve">o platformă </w:t>
      </w:r>
      <w:r w:rsidRPr="00D0143E">
        <w:rPr>
          <w:rFonts w:ascii="Arial" w:hAnsi="Arial" w:cs="Arial"/>
          <w:sz w:val="22"/>
          <w:szCs w:val="22"/>
          <w:lang w:val="ro-RO"/>
        </w:rPr>
        <w:t>complet reproiectat</w:t>
      </w:r>
      <w:r w:rsidR="006D6884">
        <w:rPr>
          <w:rFonts w:ascii="Arial" w:hAnsi="Arial" w:cs="Arial"/>
          <w:sz w:val="22"/>
          <w:szCs w:val="22"/>
          <w:lang w:val="ro-RO"/>
        </w:rPr>
        <w:t>ă</w:t>
      </w:r>
      <w:r w:rsidRPr="00D0143E">
        <w:rPr>
          <w:rFonts w:ascii="Arial" w:hAnsi="Arial" w:cs="Arial"/>
          <w:sz w:val="22"/>
          <w:szCs w:val="22"/>
          <w:lang w:val="ro-RO"/>
        </w:rPr>
        <w:t xml:space="preserve">, cu un  sistem </w:t>
      </w:r>
      <w:r w:rsidRPr="00D0143E">
        <w:rPr>
          <w:rFonts w:ascii="Arial" w:hAnsi="Arial"/>
          <w:b/>
          <w:sz w:val="22"/>
          <w:lang w:val="ro-RO"/>
        </w:rPr>
        <w:t>complet nou de suspensie spate independentă</w:t>
      </w:r>
      <w:r w:rsidRPr="00D0143E">
        <w:rPr>
          <w:rFonts w:ascii="Arial" w:hAnsi="Arial" w:cs="Arial"/>
          <w:sz w:val="22"/>
          <w:szCs w:val="22"/>
          <w:lang w:val="ro-RO"/>
        </w:rPr>
        <w:t>,  care este standard în întreaga gamă pentru a oferi confort, manevrabilitate și rafinament îmbunătățite.</w:t>
      </w:r>
    </w:p>
    <w:p w14:paraId="6B100F96" w14:textId="77777777" w:rsidR="004C7E35" w:rsidRPr="00D0143E" w:rsidRDefault="004C7E35" w:rsidP="004C7E35">
      <w:pPr>
        <w:pStyle w:val="BodyText2"/>
        <w:spacing w:before="120" w:line="240" w:lineRule="auto"/>
        <w:rPr>
          <w:rFonts w:ascii="Arial" w:hAnsi="Arial" w:cs="Arial"/>
          <w:sz w:val="22"/>
          <w:szCs w:val="22"/>
          <w:lang w:val="ro-RO"/>
        </w:rPr>
      </w:pPr>
    </w:p>
    <w:p w14:paraId="6232E97F" w14:textId="0B9FCAE6" w:rsidR="004C7E35" w:rsidRPr="00D0143E" w:rsidRDefault="004C7E35" w:rsidP="004C7E35">
      <w:pPr>
        <w:pStyle w:val="BodyText2"/>
        <w:spacing w:line="240" w:lineRule="auto"/>
        <w:rPr>
          <w:rFonts w:ascii="Arial" w:hAnsi="Arial" w:cs="Arial"/>
          <w:b/>
          <w:bCs/>
          <w:sz w:val="22"/>
          <w:szCs w:val="22"/>
          <w:lang w:val="ro-RO"/>
        </w:rPr>
      </w:pPr>
      <w:r w:rsidRPr="00D0143E">
        <w:rPr>
          <w:rFonts w:ascii="Arial" w:hAnsi="Arial" w:cs="Arial"/>
          <w:b/>
          <w:bCs/>
          <w:sz w:val="22"/>
          <w:szCs w:val="22"/>
          <w:lang w:val="ro-RO"/>
        </w:rPr>
        <w:t xml:space="preserve">Design inovator – </w:t>
      </w:r>
      <w:r w:rsidR="00957587">
        <w:rPr>
          <w:rFonts w:ascii="Arial" w:hAnsi="Arial" w:cs="Arial"/>
          <w:b/>
          <w:bCs/>
          <w:sz w:val="22"/>
          <w:szCs w:val="22"/>
          <w:lang w:val="ro-RO"/>
        </w:rPr>
        <w:t xml:space="preserve">la interior și la </w:t>
      </w:r>
      <w:r w:rsidRPr="00D0143E">
        <w:rPr>
          <w:rFonts w:ascii="Arial" w:hAnsi="Arial" w:cs="Arial"/>
          <w:b/>
          <w:bCs/>
          <w:sz w:val="22"/>
          <w:szCs w:val="22"/>
          <w:lang w:val="ro-RO"/>
        </w:rPr>
        <w:t>exterior</w:t>
      </w:r>
    </w:p>
    <w:p w14:paraId="56349EA7" w14:textId="77777777" w:rsidR="004C7E35" w:rsidRPr="00D0143E" w:rsidRDefault="004C7E35" w:rsidP="004C7E35">
      <w:pPr>
        <w:pStyle w:val="BodyText2"/>
        <w:spacing w:line="240" w:lineRule="auto"/>
        <w:rPr>
          <w:rFonts w:ascii="Arial" w:hAnsi="Arial" w:cs="Arial"/>
          <w:b/>
          <w:bCs/>
          <w:sz w:val="22"/>
          <w:szCs w:val="22"/>
          <w:lang w:val="ro-RO"/>
        </w:rPr>
      </w:pPr>
    </w:p>
    <w:p w14:paraId="3BB74DA0" w14:textId="3742593F" w:rsidR="004C7E35" w:rsidRPr="00D0143E" w:rsidRDefault="004C7E35"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t xml:space="preserve">Noul </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w:t>
      </w:r>
      <w:r w:rsidR="00EF5EFA">
        <w:rPr>
          <w:rFonts w:ascii="Arial" w:hAnsi="Arial" w:cs="Arial"/>
          <w:sz w:val="22"/>
          <w:szCs w:val="22"/>
          <w:lang w:val="ro-RO"/>
        </w:rPr>
        <w:t>are o personalitate impunătoare pe drum</w:t>
      </w:r>
      <w:r w:rsidRPr="00D0143E">
        <w:rPr>
          <w:rFonts w:ascii="Arial" w:hAnsi="Arial" w:cs="Arial"/>
          <w:sz w:val="22"/>
          <w:szCs w:val="22"/>
          <w:lang w:val="ro-RO"/>
        </w:rPr>
        <w:t xml:space="preserve">, cu un design expresiv și sculptural pentru a atrage </w:t>
      </w:r>
      <w:r w:rsidR="009A02C0">
        <w:rPr>
          <w:rFonts w:ascii="Arial" w:hAnsi="Arial" w:cs="Arial"/>
          <w:sz w:val="22"/>
          <w:szCs w:val="22"/>
          <w:lang w:val="ro-RO"/>
        </w:rPr>
        <w:t xml:space="preserve">atât </w:t>
      </w:r>
      <w:r w:rsidRPr="00D0143E">
        <w:rPr>
          <w:rFonts w:ascii="Arial" w:hAnsi="Arial" w:cs="Arial"/>
          <w:sz w:val="22"/>
          <w:szCs w:val="22"/>
          <w:lang w:val="ro-RO"/>
        </w:rPr>
        <w:t>clienții privați</w:t>
      </w:r>
      <w:r w:rsidR="009A02C0">
        <w:rPr>
          <w:rFonts w:ascii="Arial" w:hAnsi="Arial" w:cs="Arial"/>
          <w:sz w:val="22"/>
          <w:szCs w:val="22"/>
          <w:lang w:val="ro-RO"/>
        </w:rPr>
        <w:t>, cât</w:t>
      </w:r>
      <w:r w:rsidRPr="00D0143E">
        <w:rPr>
          <w:rFonts w:ascii="Arial" w:hAnsi="Arial" w:cs="Arial"/>
          <w:sz w:val="22"/>
          <w:szCs w:val="22"/>
          <w:lang w:val="ro-RO"/>
        </w:rPr>
        <w:t xml:space="preserve"> și </w:t>
      </w:r>
      <w:r w:rsidR="009A02C0">
        <w:rPr>
          <w:rFonts w:ascii="Arial" w:hAnsi="Arial" w:cs="Arial"/>
          <w:sz w:val="22"/>
          <w:szCs w:val="22"/>
          <w:lang w:val="ro-RO"/>
        </w:rPr>
        <w:t>clienții de flote</w:t>
      </w:r>
      <w:r w:rsidRPr="00D0143E">
        <w:rPr>
          <w:rFonts w:ascii="Arial" w:hAnsi="Arial" w:cs="Arial"/>
          <w:sz w:val="22"/>
          <w:szCs w:val="22"/>
          <w:lang w:val="ro-RO"/>
        </w:rPr>
        <w:t>. Cu o postură încrezătoare, vehiculul are o lățime vizuală crescută</w:t>
      </w:r>
      <w:r w:rsidR="00BD69AC">
        <w:rPr>
          <w:rFonts w:ascii="Arial" w:hAnsi="Arial" w:cs="Arial"/>
          <w:sz w:val="22"/>
          <w:szCs w:val="22"/>
          <w:lang w:val="ro-RO"/>
        </w:rPr>
        <w:t>, atât în</w:t>
      </w:r>
      <w:r w:rsidRPr="00D0143E">
        <w:rPr>
          <w:rFonts w:ascii="Arial" w:hAnsi="Arial" w:cs="Arial"/>
          <w:sz w:val="22"/>
          <w:szCs w:val="22"/>
          <w:lang w:val="ro-RO"/>
        </w:rPr>
        <w:t xml:space="preserve"> față</w:t>
      </w:r>
      <w:r w:rsidR="00BD69AC">
        <w:rPr>
          <w:rFonts w:ascii="Arial" w:hAnsi="Arial" w:cs="Arial"/>
          <w:sz w:val="22"/>
          <w:szCs w:val="22"/>
          <w:lang w:val="ro-RO"/>
        </w:rPr>
        <w:t>, cât și</w:t>
      </w:r>
      <w:r w:rsidRPr="00D0143E">
        <w:rPr>
          <w:rFonts w:ascii="Arial" w:hAnsi="Arial" w:cs="Arial"/>
          <w:sz w:val="22"/>
          <w:szCs w:val="22"/>
          <w:lang w:val="ro-RO"/>
        </w:rPr>
        <w:t xml:space="preserve"> </w:t>
      </w:r>
      <w:r w:rsidR="00BD69AC">
        <w:rPr>
          <w:rFonts w:ascii="Arial" w:hAnsi="Arial" w:cs="Arial"/>
          <w:sz w:val="22"/>
          <w:szCs w:val="22"/>
          <w:lang w:val="ro-RO"/>
        </w:rPr>
        <w:t>în</w:t>
      </w:r>
      <w:r w:rsidRPr="00D0143E">
        <w:rPr>
          <w:rFonts w:ascii="Arial" w:hAnsi="Arial" w:cs="Arial"/>
          <w:sz w:val="22"/>
          <w:szCs w:val="22"/>
          <w:lang w:val="ro-RO"/>
        </w:rPr>
        <w:t xml:space="preserve"> spate, pentru un aspect </w:t>
      </w:r>
      <w:r w:rsidR="00BD69AC">
        <w:rPr>
          <w:rFonts w:ascii="Arial" w:hAnsi="Arial" w:cs="Arial"/>
          <w:sz w:val="22"/>
          <w:szCs w:val="22"/>
          <w:lang w:val="ro-RO"/>
        </w:rPr>
        <w:t>puternic</w:t>
      </w:r>
      <w:r w:rsidRPr="00D0143E">
        <w:rPr>
          <w:rFonts w:ascii="Arial" w:hAnsi="Arial" w:cs="Arial"/>
          <w:sz w:val="22"/>
          <w:szCs w:val="22"/>
          <w:lang w:val="ro-RO"/>
        </w:rPr>
        <w:t xml:space="preserve"> și stabil.</w:t>
      </w:r>
    </w:p>
    <w:p w14:paraId="0229CE9E" w14:textId="77777777" w:rsidR="004C7E35" w:rsidRPr="00D0143E" w:rsidRDefault="004C7E35" w:rsidP="004C7E35">
      <w:pPr>
        <w:pStyle w:val="BodyText2"/>
        <w:spacing w:line="240" w:lineRule="auto"/>
        <w:rPr>
          <w:rFonts w:ascii="Arial" w:hAnsi="Arial" w:cs="Arial"/>
          <w:sz w:val="22"/>
          <w:szCs w:val="22"/>
          <w:lang w:val="ro-RO"/>
        </w:rPr>
      </w:pPr>
    </w:p>
    <w:p w14:paraId="18E82E8F" w14:textId="7D8FC741" w:rsidR="004C7E35" w:rsidRPr="00D0143E" w:rsidRDefault="004C7E35"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t>Designul sofisticat, dar practic, este continuat în interiorul vehiculului, unde cabina elegantă cu două sau trei locuri</w:t>
      </w:r>
      <w:r w:rsidR="0057385C">
        <w:rPr>
          <w:rFonts w:ascii="Arial" w:hAnsi="Arial" w:cs="Arial"/>
          <w:sz w:val="22"/>
          <w:szCs w:val="22"/>
          <w:lang w:val="ro-RO"/>
        </w:rPr>
        <w:t xml:space="preserve"> în față</w:t>
      </w:r>
      <w:r w:rsidRPr="00D0143E">
        <w:rPr>
          <w:rFonts w:ascii="Arial" w:hAnsi="Arial" w:cs="Arial"/>
          <w:sz w:val="22"/>
          <w:szCs w:val="22"/>
          <w:lang w:val="ro-RO"/>
        </w:rPr>
        <w:t xml:space="preserve"> oferă un pas semnificativ înainte în </w:t>
      </w:r>
      <w:r w:rsidR="0057385C">
        <w:rPr>
          <w:rFonts w:ascii="Arial" w:hAnsi="Arial" w:cs="Arial"/>
          <w:sz w:val="22"/>
          <w:szCs w:val="22"/>
          <w:lang w:val="ro-RO"/>
        </w:rPr>
        <w:t xml:space="preserve">ceea ce privește </w:t>
      </w:r>
      <w:r w:rsidRPr="00D0143E">
        <w:rPr>
          <w:rFonts w:ascii="Arial" w:hAnsi="Arial" w:cs="Arial"/>
          <w:sz w:val="22"/>
          <w:szCs w:val="22"/>
          <w:lang w:val="ro-RO"/>
        </w:rPr>
        <w:t>tehnologi</w:t>
      </w:r>
      <w:r w:rsidR="0057385C">
        <w:rPr>
          <w:rFonts w:ascii="Arial" w:hAnsi="Arial" w:cs="Arial"/>
          <w:sz w:val="22"/>
          <w:szCs w:val="22"/>
          <w:lang w:val="ro-RO"/>
        </w:rPr>
        <w:t>a</w:t>
      </w:r>
      <w:r w:rsidRPr="00D0143E">
        <w:rPr>
          <w:rFonts w:ascii="Arial" w:hAnsi="Arial" w:cs="Arial"/>
          <w:sz w:val="22"/>
          <w:szCs w:val="22"/>
          <w:lang w:val="ro-RO"/>
        </w:rPr>
        <w:t xml:space="preserve"> și confort</w:t>
      </w:r>
      <w:r w:rsidR="0057385C">
        <w:rPr>
          <w:rFonts w:ascii="Arial" w:hAnsi="Arial" w:cs="Arial"/>
          <w:sz w:val="22"/>
          <w:szCs w:val="22"/>
          <w:lang w:val="ro-RO"/>
        </w:rPr>
        <w:t>ul</w:t>
      </w:r>
      <w:r w:rsidRPr="00D0143E">
        <w:rPr>
          <w:rFonts w:ascii="Arial" w:hAnsi="Arial" w:cs="Arial"/>
          <w:sz w:val="22"/>
          <w:szCs w:val="22"/>
          <w:lang w:val="ro-RO"/>
        </w:rPr>
        <w:t xml:space="preserve">. </w:t>
      </w:r>
      <w:r w:rsidR="0057385C">
        <w:rPr>
          <w:rFonts w:ascii="Arial" w:hAnsi="Arial" w:cs="Arial"/>
          <w:sz w:val="22"/>
          <w:szCs w:val="22"/>
          <w:lang w:val="ro-RO"/>
        </w:rPr>
        <w:t>Instrumentarul de bord</w:t>
      </w:r>
      <w:r w:rsidRPr="00D0143E">
        <w:rPr>
          <w:rFonts w:ascii="Arial" w:hAnsi="Arial" w:cs="Arial"/>
          <w:sz w:val="22"/>
          <w:szCs w:val="22"/>
          <w:lang w:val="ro-RO"/>
        </w:rPr>
        <w:t xml:space="preserve"> dispune de un ecran tactil central de 13 </w:t>
      </w:r>
      <w:proofErr w:type="spellStart"/>
      <w:r w:rsidRPr="00D0143E">
        <w:rPr>
          <w:rFonts w:ascii="Arial" w:hAnsi="Arial" w:cs="Arial"/>
          <w:sz w:val="22"/>
          <w:szCs w:val="22"/>
          <w:lang w:val="ro-RO"/>
        </w:rPr>
        <w:t>inc</w:t>
      </w:r>
      <w:r w:rsidR="009820A0">
        <w:rPr>
          <w:rFonts w:ascii="Arial" w:hAnsi="Arial" w:cs="Arial"/>
          <w:sz w:val="22"/>
          <w:szCs w:val="22"/>
          <w:lang w:val="ro-RO"/>
        </w:rPr>
        <w:t>h</w:t>
      </w:r>
      <w:r w:rsidRPr="00D0143E">
        <w:rPr>
          <w:rFonts w:ascii="Arial" w:hAnsi="Arial" w:cs="Arial"/>
          <w:sz w:val="22"/>
          <w:szCs w:val="22"/>
          <w:lang w:val="ro-RO"/>
        </w:rPr>
        <w:t>i</w:t>
      </w:r>
      <w:proofErr w:type="spellEnd"/>
      <w:r w:rsidR="009820A0">
        <w:rPr>
          <w:rFonts w:ascii="Arial" w:hAnsi="Arial" w:cs="Arial"/>
          <w:sz w:val="22"/>
          <w:szCs w:val="22"/>
          <w:lang w:val="ro-RO"/>
        </w:rPr>
        <w:t>, care are la bază</w:t>
      </w:r>
      <w:r w:rsidRPr="00D0143E">
        <w:rPr>
          <w:rFonts w:ascii="Arial" w:hAnsi="Arial" w:cs="Arial"/>
          <w:sz w:val="22"/>
          <w:szCs w:val="22"/>
          <w:lang w:val="ro-RO"/>
        </w:rPr>
        <w:t xml:space="preserve"> sistemul </w:t>
      </w:r>
      <w:r w:rsidR="009820A0">
        <w:rPr>
          <w:rFonts w:ascii="Arial" w:hAnsi="Arial" w:cs="Arial"/>
          <w:sz w:val="22"/>
          <w:szCs w:val="22"/>
          <w:lang w:val="ro-RO"/>
        </w:rPr>
        <w:t>multimedia</w:t>
      </w:r>
      <w:r w:rsidRPr="00D0143E">
        <w:rPr>
          <w:rFonts w:ascii="Arial" w:hAnsi="Arial" w:cs="Arial"/>
          <w:sz w:val="22"/>
          <w:szCs w:val="22"/>
          <w:lang w:val="ro-RO"/>
        </w:rPr>
        <w:t xml:space="preserve"> Ford SYNC 4 </w:t>
      </w:r>
      <w:r w:rsidR="005F6BB7" w:rsidRPr="00D0143E">
        <w:rPr>
          <w:rFonts w:ascii="Arial" w:hAnsi="Arial" w:cs="Arial"/>
          <w:sz w:val="22"/>
          <w:szCs w:val="22"/>
          <w:vertAlign w:val="superscript"/>
          <w:lang w:val="ro-RO"/>
        </w:rPr>
        <w:t>8</w:t>
      </w:r>
      <w:r w:rsidRPr="00D0143E">
        <w:rPr>
          <w:rFonts w:ascii="Arial" w:hAnsi="Arial" w:cs="Arial"/>
          <w:sz w:val="22"/>
          <w:szCs w:val="22"/>
          <w:lang w:val="ro-RO"/>
        </w:rPr>
        <w:t xml:space="preserve">, cu compatibilitate wireless Android Auto și Apple </w:t>
      </w:r>
      <w:proofErr w:type="spellStart"/>
      <w:r w:rsidRPr="00D0143E">
        <w:rPr>
          <w:rFonts w:ascii="Arial" w:hAnsi="Arial" w:cs="Arial"/>
          <w:sz w:val="22"/>
          <w:szCs w:val="22"/>
          <w:lang w:val="ro-RO"/>
        </w:rPr>
        <w:t>CarPlay</w:t>
      </w:r>
      <w:proofErr w:type="spellEnd"/>
      <w:r w:rsidRPr="00D0143E">
        <w:rPr>
          <w:rFonts w:ascii="Arial" w:hAnsi="Arial" w:cs="Arial"/>
          <w:sz w:val="22"/>
          <w:szCs w:val="22"/>
          <w:lang w:val="ro-RO"/>
        </w:rPr>
        <w:t xml:space="preserve"> </w:t>
      </w:r>
      <w:r w:rsidR="00FA29A7">
        <w:rPr>
          <w:rFonts w:ascii="Arial" w:hAnsi="Arial" w:cs="Arial"/>
          <w:sz w:val="22"/>
          <w:szCs w:val="22"/>
          <w:lang w:val="ro-RO"/>
        </w:rPr>
        <w:t>în</w:t>
      </w:r>
      <w:r w:rsidRPr="00D0143E">
        <w:rPr>
          <w:rFonts w:ascii="Arial" w:hAnsi="Arial" w:cs="Arial"/>
          <w:sz w:val="22"/>
          <w:szCs w:val="22"/>
          <w:lang w:val="ro-RO"/>
        </w:rPr>
        <w:t xml:space="preserve"> standard. </w:t>
      </w:r>
      <w:r w:rsidR="005F6BB7" w:rsidRPr="00D0143E">
        <w:rPr>
          <w:rFonts w:ascii="Arial" w:hAnsi="Arial" w:cs="Arial"/>
          <w:sz w:val="22"/>
          <w:szCs w:val="22"/>
          <w:vertAlign w:val="superscript"/>
          <w:lang w:val="ro-RO"/>
        </w:rPr>
        <w:t>9</w:t>
      </w:r>
    </w:p>
    <w:p w14:paraId="1E4EEF68" w14:textId="77777777" w:rsidR="004C7E35" w:rsidRPr="00D0143E" w:rsidRDefault="004C7E35" w:rsidP="004C7E35">
      <w:pPr>
        <w:pStyle w:val="BodyText2"/>
        <w:spacing w:line="240" w:lineRule="auto"/>
        <w:rPr>
          <w:rFonts w:ascii="Arial" w:hAnsi="Arial" w:cs="Arial"/>
          <w:sz w:val="22"/>
          <w:szCs w:val="22"/>
          <w:lang w:val="ro-RO"/>
        </w:rPr>
      </w:pPr>
    </w:p>
    <w:p w14:paraId="55432FE3" w14:textId="0220D0B1" w:rsidR="004C7E35" w:rsidRPr="00D0143E" w:rsidRDefault="004C7E35"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t xml:space="preserve">Mulți clienți folosesc </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ca sufragerie mobilă sau birou </w:t>
      </w:r>
      <w:r w:rsidR="00FA0714">
        <w:rPr>
          <w:rFonts w:ascii="Arial" w:hAnsi="Arial" w:cs="Arial"/>
          <w:sz w:val="22"/>
          <w:szCs w:val="22"/>
          <w:lang w:val="ro-RO"/>
        </w:rPr>
        <w:t>atunci când sunt pe</w:t>
      </w:r>
      <w:r w:rsidRPr="00D0143E">
        <w:rPr>
          <w:rFonts w:ascii="Arial" w:hAnsi="Arial" w:cs="Arial"/>
          <w:sz w:val="22"/>
          <w:szCs w:val="22"/>
          <w:lang w:val="ro-RO"/>
        </w:rPr>
        <w:t xml:space="preserve"> drum. Pentru a susține aceste utilizări, </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oferă același </w:t>
      </w:r>
      <w:r w:rsidRPr="00D0143E">
        <w:rPr>
          <w:rFonts w:ascii="Arial" w:hAnsi="Arial"/>
          <w:b/>
          <w:sz w:val="22"/>
          <w:lang w:val="ro-RO"/>
        </w:rPr>
        <w:t xml:space="preserve">volan inovator </w:t>
      </w:r>
      <w:r w:rsidR="00FA0714">
        <w:rPr>
          <w:rFonts w:ascii="Arial" w:hAnsi="Arial"/>
          <w:b/>
          <w:sz w:val="22"/>
          <w:lang w:val="ro-RO"/>
        </w:rPr>
        <w:t>pliabil</w:t>
      </w:r>
      <w:r w:rsidRPr="00D0143E">
        <w:rPr>
          <w:rFonts w:ascii="Arial" w:hAnsi="Arial"/>
          <w:b/>
          <w:sz w:val="22"/>
          <w:lang w:val="ro-RO"/>
        </w:rPr>
        <w:t xml:space="preserve"> </w:t>
      </w:r>
      <w:r w:rsidR="00FA0714" w:rsidRPr="00FA0714">
        <w:rPr>
          <w:rFonts w:ascii="Arial" w:hAnsi="Arial"/>
          <w:bCs/>
          <w:sz w:val="22"/>
          <w:lang w:val="ro-RO"/>
        </w:rPr>
        <w:t>pe</w:t>
      </w:r>
      <w:r w:rsidR="00FA0714">
        <w:rPr>
          <w:rFonts w:ascii="Arial" w:hAnsi="Arial"/>
          <w:b/>
          <w:sz w:val="22"/>
          <w:lang w:val="ro-RO"/>
        </w:rPr>
        <w:t xml:space="preserve"> </w:t>
      </w:r>
      <w:r w:rsidRPr="00D0143E">
        <w:rPr>
          <w:rFonts w:ascii="Arial" w:hAnsi="Arial" w:cs="Arial"/>
          <w:sz w:val="22"/>
          <w:szCs w:val="22"/>
          <w:lang w:val="ro-RO"/>
        </w:rPr>
        <w:t xml:space="preserve">care Ford Pro l-a dezvăluit pentru prima dată </w:t>
      </w:r>
      <w:r w:rsidR="00FA0714">
        <w:rPr>
          <w:rFonts w:ascii="Arial" w:hAnsi="Arial" w:cs="Arial"/>
          <w:sz w:val="22"/>
          <w:szCs w:val="22"/>
          <w:lang w:val="ro-RO"/>
        </w:rPr>
        <w:t>la</w:t>
      </w:r>
      <w:r w:rsidRPr="00D0143E">
        <w:rPr>
          <w:rFonts w:ascii="Arial" w:hAnsi="Arial" w:cs="Arial"/>
          <w:sz w:val="22"/>
          <w:szCs w:val="22"/>
          <w:lang w:val="ro-RO"/>
        </w:rPr>
        <w:t xml:space="preserve"> E</w:t>
      </w:r>
      <w:r w:rsidR="00FA0714">
        <w:rPr>
          <w:rFonts w:ascii="Arial" w:hAnsi="Arial" w:cs="Arial"/>
          <w:sz w:val="22"/>
          <w:szCs w:val="22"/>
          <w:lang w:val="ro-RO"/>
        </w:rPr>
        <w:t>-</w:t>
      </w:r>
      <w:proofErr w:type="spellStart"/>
      <w:r w:rsidRPr="00D0143E">
        <w:rPr>
          <w:rFonts w:ascii="Arial" w:hAnsi="Arial" w:cs="Arial"/>
          <w:sz w:val="22"/>
          <w:szCs w:val="22"/>
          <w:lang w:val="ro-RO"/>
        </w:rPr>
        <w:t>Transit</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Caracteristica, unică în clasă, poate fi utilizată ca suport ergonomic pentru laptopuri și tablete sau pentru a deveni o masă. Forma </w:t>
      </w:r>
      <w:r w:rsidR="0088775D">
        <w:rPr>
          <w:rFonts w:ascii="Arial" w:hAnsi="Arial" w:cs="Arial"/>
          <w:sz w:val="22"/>
          <w:szCs w:val="22"/>
          <w:lang w:val="ro-RO"/>
        </w:rPr>
        <w:t xml:space="preserve">volanului </w:t>
      </w:r>
      <w:r w:rsidRPr="00D0143E">
        <w:rPr>
          <w:rFonts w:ascii="Arial" w:hAnsi="Arial" w:cs="Arial"/>
          <w:sz w:val="22"/>
          <w:szCs w:val="22"/>
          <w:lang w:val="ro-RO"/>
        </w:rPr>
        <w:t xml:space="preserve">și un </w:t>
      </w:r>
      <w:r w:rsidR="007F315C">
        <w:rPr>
          <w:rFonts w:ascii="Arial" w:hAnsi="Arial" w:cs="Arial"/>
          <w:sz w:val="22"/>
          <w:szCs w:val="22"/>
          <w:lang w:val="ro-RO"/>
        </w:rPr>
        <w:t>selector</w:t>
      </w:r>
      <w:r w:rsidRPr="00D0143E">
        <w:rPr>
          <w:rFonts w:ascii="Arial" w:hAnsi="Arial" w:cs="Arial"/>
          <w:sz w:val="22"/>
          <w:szCs w:val="22"/>
          <w:lang w:val="ro-RO"/>
        </w:rPr>
        <w:t xml:space="preserve"> de viteze montat pe coloan</w:t>
      </w:r>
      <w:r w:rsidR="00861F45">
        <w:rPr>
          <w:rFonts w:ascii="Arial" w:hAnsi="Arial" w:cs="Arial"/>
          <w:sz w:val="22"/>
          <w:szCs w:val="22"/>
          <w:lang w:val="ro-RO"/>
        </w:rPr>
        <w:t>a de direcție</w:t>
      </w:r>
      <w:r w:rsidRPr="00D0143E">
        <w:rPr>
          <w:rFonts w:ascii="Arial" w:hAnsi="Arial" w:cs="Arial"/>
          <w:sz w:val="22"/>
          <w:szCs w:val="22"/>
          <w:lang w:val="ro-RO"/>
        </w:rPr>
        <w:t xml:space="preserve"> </w:t>
      </w:r>
      <w:r w:rsidR="0096110A">
        <w:rPr>
          <w:rFonts w:ascii="Arial" w:hAnsi="Arial" w:cs="Arial"/>
          <w:sz w:val="22"/>
          <w:szCs w:val="22"/>
          <w:lang w:val="ro-RO"/>
        </w:rPr>
        <w:t xml:space="preserve">la versiunile cu </w:t>
      </w:r>
      <w:r w:rsidRPr="00D0143E">
        <w:rPr>
          <w:rFonts w:ascii="Arial" w:hAnsi="Arial" w:cs="Arial"/>
          <w:sz w:val="22"/>
          <w:szCs w:val="22"/>
          <w:lang w:val="ro-RO"/>
        </w:rPr>
        <w:t>transmisie automată eliberează mai mult spațiu pentru picioare</w:t>
      </w:r>
      <w:r w:rsidR="00EE4573">
        <w:rPr>
          <w:rFonts w:ascii="Arial" w:hAnsi="Arial" w:cs="Arial"/>
          <w:sz w:val="22"/>
          <w:szCs w:val="22"/>
          <w:lang w:val="ro-RO"/>
        </w:rPr>
        <w:t xml:space="preserve"> și</w:t>
      </w:r>
      <w:r w:rsidRPr="00D0143E">
        <w:rPr>
          <w:rFonts w:ascii="Arial" w:hAnsi="Arial" w:cs="Arial"/>
          <w:sz w:val="22"/>
          <w:szCs w:val="22"/>
          <w:lang w:val="ro-RO"/>
        </w:rPr>
        <w:t xml:space="preserve"> facilitează </w:t>
      </w:r>
      <w:r w:rsidR="00DE2489">
        <w:rPr>
          <w:rFonts w:ascii="Arial" w:hAnsi="Arial" w:cs="Arial"/>
          <w:sz w:val="22"/>
          <w:szCs w:val="22"/>
          <w:lang w:val="ro-RO"/>
        </w:rPr>
        <w:t>accesul</w:t>
      </w:r>
      <w:r w:rsidRPr="00D0143E">
        <w:rPr>
          <w:rFonts w:ascii="Arial" w:hAnsi="Arial" w:cs="Arial"/>
          <w:sz w:val="22"/>
          <w:szCs w:val="22"/>
          <w:lang w:val="ro-RO"/>
        </w:rPr>
        <w:t>.</w:t>
      </w:r>
    </w:p>
    <w:p w14:paraId="0D90FFC5" w14:textId="77777777" w:rsidR="004C7E35" w:rsidRPr="00D0143E" w:rsidRDefault="004C7E35" w:rsidP="004C7E35">
      <w:pPr>
        <w:pStyle w:val="BodyText2"/>
        <w:spacing w:line="240" w:lineRule="auto"/>
        <w:rPr>
          <w:rFonts w:ascii="Arial" w:hAnsi="Arial" w:cs="Arial"/>
          <w:sz w:val="22"/>
          <w:szCs w:val="22"/>
          <w:lang w:val="ro-RO"/>
        </w:rPr>
      </w:pPr>
    </w:p>
    <w:p w14:paraId="0EB0D60D" w14:textId="1D4D268F" w:rsidR="004C7E35" w:rsidRPr="00D0143E" w:rsidRDefault="004C7E35"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t xml:space="preserve">Spațiul suplimentar </w:t>
      </w:r>
      <w:r w:rsidR="0025232A">
        <w:rPr>
          <w:rFonts w:ascii="Arial" w:hAnsi="Arial" w:cs="Arial"/>
          <w:sz w:val="22"/>
          <w:szCs w:val="22"/>
          <w:lang w:val="ro-RO"/>
        </w:rPr>
        <w:t xml:space="preserve">de la interior </w:t>
      </w:r>
      <w:r w:rsidR="009B04B5">
        <w:rPr>
          <w:rFonts w:ascii="Arial" w:hAnsi="Arial" w:cs="Arial"/>
          <w:sz w:val="22"/>
          <w:szCs w:val="22"/>
          <w:lang w:val="ro-RO"/>
        </w:rPr>
        <w:t xml:space="preserve">și </w:t>
      </w:r>
      <w:r w:rsidRPr="00D0143E">
        <w:rPr>
          <w:rFonts w:ascii="Arial" w:hAnsi="Arial" w:cs="Arial"/>
          <w:sz w:val="22"/>
          <w:szCs w:val="22"/>
          <w:lang w:val="ro-RO"/>
        </w:rPr>
        <w:t xml:space="preserve">spațiul </w:t>
      </w:r>
      <w:r w:rsidR="009B04B5">
        <w:rPr>
          <w:rFonts w:ascii="Arial" w:hAnsi="Arial" w:cs="Arial"/>
          <w:sz w:val="22"/>
          <w:szCs w:val="22"/>
          <w:lang w:val="ro-RO"/>
        </w:rPr>
        <w:t>pentru</w:t>
      </w:r>
      <w:r w:rsidRPr="00D0143E">
        <w:rPr>
          <w:rFonts w:ascii="Arial" w:hAnsi="Arial" w:cs="Arial"/>
          <w:sz w:val="22"/>
          <w:szCs w:val="22"/>
          <w:lang w:val="ro-RO"/>
        </w:rPr>
        <w:t xml:space="preserve"> depozitare </w:t>
      </w:r>
      <w:r w:rsidR="009B04B5">
        <w:rPr>
          <w:rFonts w:ascii="Arial" w:hAnsi="Arial" w:cs="Arial"/>
          <w:sz w:val="22"/>
          <w:szCs w:val="22"/>
          <w:lang w:val="ro-RO"/>
        </w:rPr>
        <w:t xml:space="preserve">mai generos au fost permise de </w:t>
      </w:r>
      <w:r w:rsidR="00CF191F">
        <w:rPr>
          <w:rFonts w:ascii="Arial" w:hAnsi="Arial" w:cs="Arial"/>
          <w:sz w:val="22"/>
          <w:szCs w:val="22"/>
          <w:lang w:val="ro-RO"/>
        </w:rPr>
        <w:t xml:space="preserve">noul </w:t>
      </w:r>
      <w:r w:rsidRPr="00D0143E">
        <w:rPr>
          <w:rFonts w:ascii="Arial" w:hAnsi="Arial"/>
          <w:b/>
          <w:sz w:val="22"/>
          <w:lang w:val="ro-RO"/>
        </w:rPr>
        <w:t xml:space="preserve">airbag </w:t>
      </w:r>
      <w:r w:rsidR="00CF191F">
        <w:rPr>
          <w:rFonts w:ascii="Arial" w:hAnsi="Arial"/>
          <w:b/>
          <w:sz w:val="22"/>
          <w:lang w:val="ro-RO"/>
        </w:rPr>
        <w:t xml:space="preserve">frontal pentru pasager </w:t>
      </w:r>
      <w:r w:rsidRPr="00D0143E">
        <w:rPr>
          <w:rFonts w:ascii="Arial" w:hAnsi="Arial"/>
          <w:b/>
          <w:sz w:val="22"/>
          <w:lang w:val="ro-RO"/>
        </w:rPr>
        <w:t>montat</w:t>
      </w:r>
      <w:r w:rsidRPr="00D0143E">
        <w:rPr>
          <w:rFonts w:ascii="Arial" w:hAnsi="Arial" w:cs="Arial"/>
          <w:b/>
          <w:bCs/>
          <w:sz w:val="22"/>
          <w:szCs w:val="22"/>
          <w:lang w:val="ro-RO"/>
        </w:rPr>
        <w:t xml:space="preserve"> pe </w:t>
      </w:r>
      <w:r w:rsidR="00CF191F">
        <w:rPr>
          <w:rFonts w:ascii="Arial" w:hAnsi="Arial" w:cs="Arial"/>
          <w:b/>
          <w:bCs/>
          <w:sz w:val="22"/>
          <w:szCs w:val="22"/>
          <w:lang w:val="ro-RO"/>
        </w:rPr>
        <w:t>plafon</w:t>
      </w:r>
      <w:r w:rsidRPr="00D0143E">
        <w:rPr>
          <w:rFonts w:ascii="Arial" w:hAnsi="Arial" w:cs="Arial"/>
          <w:sz w:val="22"/>
          <w:szCs w:val="22"/>
          <w:lang w:val="ro-RO"/>
        </w:rPr>
        <w:t>. Acest lucru permite clienților să păstreze articole de dimensiunea unui laptop în spațiul de stocare al tabloului de bord și înseamnă că dispozitivele electronice portabile pot fi acum montate în siguranță mai aproape de șofer cu suporturi AMPS standard în industrie.</w:t>
      </w:r>
    </w:p>
    <w:p w14:paraId="5E595942" w14:textId="62240434" w:rsidR="004C7E35" w:rsidRPr="00FF19D4" w:rsidRDefault="005F6BB7" w:rsidP="003B6B7E">
      <w:pPr>
        <w:rPr>
          <w:rFonts w:ascii="Arial" w:hAnsi="Arial" w:cs="Arial"/>
          <w:b/>
          <w:bCs/>
          <w:sz w:val="22"/>
          <w:szCs w:val="22"/>
          <w:lang w:val="ro-RO"/>
        </w:rPr>
      </w:pPr>
      <w:r w:rsidRPr="00D0143E">
        <w:rPr>
          <w:rFonts w:ascii="Arial" w:hAnsi="Arial" w:cs="Arial"/>
          <w:sz w:val="22"/>
          <w:szCs w:val="22"/>
          <w:lang w:val="ro-RO"/>
        </w:rPr>
        <w:br w:type="page"/>
      </w:r>
      <w:r w:rsidR="004A2C7B" w:rsidRPr="00FF19D4">
        <w:rPr>
          <w:rFonts w:ascii="Arial" w:hAnsi="Arial" w:cs="Arial"/>
          <w:b/>
          <w:bCs/>
          <w:sz w:val="22"/>
          <w:szCs w:val="22"/>
          <w:lang w:val="ro-RO"/>
        </w:rPr>
        <w:lastRenderedPageBreak/>
        <w:t>Opțiuni multiple pentru sistemul de prop</w:t>
      </w:r>
      <w:r w:rsidR="00FF19D4" w:rsidRPr="00FF19D4">
        <w:rPr>
          <w:rFonts w:ascii="Arial" w:hAnsi="Arial" w:cs="Arial"/>
          <w:b/>
          <w:bCs/>
          <w:sz w:val="22"/>
          <w:szCs w:val="22"/>
          <w:lang w:val="ro-RO"/>
        </w:rPr>
        <w:t>ulsie</w:t>
      </w:r>
    </w:p>
    <w:p w14:paraId="24C20F98" w14:textId="77777777" w:rsidR="004C7E35" w:rsidRPr="00D0143E" w:rsidRDefault="004C7E35" w:rsidP="004C7E35">
      <w:pPr>
        <w:pStyle w:val="BodyText2"/>
        <w:spacing w:line="240" w:lineRule="auto"/>
        <w:rPr>
          <w:rFonts w:ascii="Arial" w:hAnsi="Arial" w:cs="Arial"/>
          <w:b/>
          <w:bCs/>
          <w:sz w:val="22"/>
          <w:szCs w:val="22"/>
          <w:lang w:val="ro-RO"/>
        </w:rPr>
      </w:pPr>
    </w:p>
    <w:p w14:paraId="43DD1329" w14:textId="53D11161" w:rsidR="004C7E35" w:rsidRPr="00D0143E" w:rsidRDefault="004C7E35"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t xml:space="preserve">Ford Pro oferă </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cu cele mai recente motoare diesel </w:t>
      </w:r>
      <w:proofErr w:type="spellStart"/>
      <w:r w:rsidRPr="00D0143E">
        <w:rPr>
          <w:rFonts w:ascii="Arial" w:hAnsi="Arial" w:cs="Arial"/>
          <w:sz w:val="22"/>
          <w:szCs w:val="22"/>
          <w:lang w:val="ro-RO"/>
        </w:rPr>
        <w:t>EcoBlue</w:t>
      </w:r>
      <w:proofErr w:type="spellEnd"/>
      <w:r w:rsidRPr="00D0143E">
        <w:rPr>
          <w:rFonts w:ascii="Arial" w:hAnsi="Arial" w:cs="Arial"/>
          <w:sz w:val="22"/>
          <w:szCs w:val="22"/>
          <w:lang w:val="ro-RO"/>
        </w:rPr>
        <w:t xml:space="preserve"> în puteri de 136 CP, 150 CP sau 170 CP – </w:t>
      </w:r>
      <w:r w:rsidR="00C64873">
        <w:rPr>
          <w:rFonts w:ascii="Arial" w:hAnsi="Arial" w:cs="Arial"/>
          <w:sz w:val="22"/>
          <w:szCs w:val="22"/>
          <w:lang w:val="ro-RO"/>
        </w:rPr>
        <w:t xml:space="preserve">cuplabile la o </w:t>
      </w:r>
      <w:r w:rsidRPr="00D0143E">
        <w:rPr>
          <w:rFonts w:ascii="Arial" w:hAnsi="Arial" w:cs="Arial"/>
          <w:sz w:val="22"/>
          <w:szCs w:val="22"/>
          <w:lang w:val="ro-RO"/>
        </w:rPr>
        <w:t xml:space="preserve">nouă transmisie automată </w:t>
      </w:r>
      <w:r w:rsidR="00C64873">
        <w:rPr>
          <w:rFonts w:ascii="Arial" w:hAnsi="Arial" w:cs="Arial"/>
          <w:sz w:val="22"/>
          <w:szCs w:val="22"/>
          <w:lang w:val="ro-RO"/>
        </w:rPr>
        <w:t>foarte eficientă, c</w:t>
      </w:r>
      <w:r w:rsidRPr="00D0143E">
        <w:rPr>
          <w:rFonts w:ascii="Arial" w:hAnsi="Arial" w:cs="Arial"/>
          <w:sz w:val="22"/>
          <w:szCs w:val="22"/>
          <w:lang w:val="ro-RO"/>
        </w:rPr>
        <w:t>u opt trepte</w:t>
      </w:r>
      <w:r w:rsidR="00C64873">
        <w:rPr>
          <w:rFonts w:ascii="Arial" w:hAnsi="Arial" w:cs="Arial"/>
          <w:sz w:val="22"/>
          <w:szCs w:val="22"/>
          <w:lang w:val="ro-RO"/>
        </w:rPr>
        <w:t>,</w:t>
      </w:r>
      <w:r w:rsidRPr="00D0143E">
        <w:rPr>
          <w:rFonts w:ascii="Arial" w:hAnsi="Arial" w:cs="Arial"/>
          <w:sz w:val="22"/>
          <w:szCs w:val="22"/>
          <w:lang w:val="ro-RO"/>
        </w:rPr>
        <w:t xml:space="preserve"> sau o cutie de viteze manuală cu șase trepte. </w:t>
      </w:r>
      <w:r w:rsidR="005F6BB7" w:rsidRPr="00D0143E">
        <w:rPr>
          <w:rFonts w:ascii="Arial" w:hAnsi="Arial" w:cs="Arial"/>
          <w:sz w:val="22"/>
          <w:szCs w:val="22"/>
          <w:vertAlign w:val="superscript"/>
          <w:lang w:val="ro-RO"/>
        </w:rPr>
        <w:t xml:space="preserve">1 </w:t>
      </w:r>
    </w:p>
    <w:p w14:paraId="1334D6AD" w14:textId="77777777" w:rsidR="004C7E35" w:rsidRPr="00D0143E" w:rsidRDefault="004C7E35" w:rsidP="004C7E35">
      <w:pPr>
        <w:pStyle w:val="BodyText2"/>
        <w:spacing w:line="240" w:lineRule="auto"/>
        <w:rPr>
          <w:rFonts w:ascii="Arial" w:hAnsi="Arial" w:cs="Arial"/>
          <w:sz w:val="22"/>
          <w:szCs w:val="22"/>
          <w:lang w:val="ro-RO"/>
        </w:rPr>
      </w:pPr>
    </w:p>
    <w:p w14:paraId="6D1C68F6" w14:textId="553F1681" w:rsidR="004C7E35" w:rsidRPr="00D0143E" w:rsidRDefault="007F3F58" w:rsidP="004C7E35">
      <w:pPr>
        <w:pStyle w:val="BodyText2"/>
        <w:spacing w:line="240" w:lineRule="auto"/>
        <w:rPr>
          <w:rFonts w:ascii="Arial" w:hAnsi="Arial" w:cs="Arial"/>
          <w:sz w:val="22"/>
          <w:szCs w:val="22"/>
          <w:lang w:val="ro-RO"/>
        </w:rPr>
      </w:pPr>
      <w:r>
        <w:rPr>
          <w:rFonts w:ascii="Arial" w:hAnsi="Arial" w:cs="Arial"/>
          <w:sz w:val="22"/>
          <w:szCs w:val="22"/>
          <w:lang w:val="ro-RO"/>
        </w:rPr>
        <w:t xml:space="preserve">Sistemul de </w:t>
      </w:r>
      <w:r w:rsidR="004C7E35" w:rsidRPr="00D0143E">
        <w:rPr>
          <w:rFonts w:ascii="Arial" w:hAnsi="Arial" w:cs="Arial"/>
          <w:sz w:val="22"/>
          <w:szCs w:val="22"/>
          <w:lang w:val="ro-RO"/>
        </w:rPr>
        <w:t xml:space="preserve">tracțiune integrală poate spori încrederea clienților care au nevoie de </w:t>
      </w:r>
      <w:r>
        <w:rPr>
          <w:rFonts w:ascii="Arial" w:hAnsi="Arial" w:cs="Arial"/>
          <w:sz w:val="22"/>
          <w:szCs w:val="22"/>
          <w:lang w:val="ro-RO"/>
        </w:rPr>
        <w:t>acces pe orice vrem</w:t>
      </w:r>
      <w:r w:rsidR="00113FB9">
        <w:rPr>
          <w:rFonts w:ascii="Arial" w:hAnsi="Arial" w:cs="Arial"/>
          <w:sz w:val="22"/>
          <w:szCs w:val="22"/>
          <w:lang w:val="ro-RO"/>
        </w:rPr>
        <w:t>e</w:t>
      </w:r>
      <w:r>
        <w:rPr>
          <w:rFonts w:ascii="Arial" w:hAnsi="Arial" w:cs="Arial"/>
          <w:sz w:val="22"/>
          <w:szCs w:val="22"/>
          <w:lang w:val="ro-RO"/>
        </w:rPr>
        <w:t xml:space="preserve"> în</w:t>
      </w:r>
      <w:r w:rsidR="004C7E35" w:rsidRPr="00D0143E">
        <w:rPr>
          <w:rFonts w:ascii="Arial" w:hAnsi="Arial" w:cs="Arial"/>
          <w:sz w:val="22"/>
          <w:szCs w:val="22"/>
          <w:lang w:val="ro-RO"/>
        </w:rPr>
        <w:t xml:space="preserve"> campinguri, </w:t>
      </w:r>
      <w:r w:rsidR="00113FB9">
        <w:rPr>
          <w:rFonts w:ascii="Arial" w:hAnsi="Arial" w:cs="Arial"/>
          <w:sz w:val="22"/>
          <w:szCs w:val="22"/>
          <w:lang w:val="ro-RO"/>
        </w:rPr>
        <w:t xml:space="preserve">pe </w:t>
      </w:r>
      <w:r w:rsidR="004C7E35" w:rsidRPr="00D0143E">
        <w:rPr>
          <w:rFonts w:ascii="Arial" w:hAnsi="Arial" w:cs="Arial"/>
          <w:sz w:val="22"/>
          <w:szCs w:val="22"/>
          <w:lang w:val="ro-RO"/>
        </w:rPr>
        <w:t xml:space="preserve">plaje și </w:t>
      </w:r>
      <w:r w:rsidR="00113FB9">
        <w:rPr>
          <w:rFonts w:ascii="Arial" w:hAnsi="Arial" w:cs="Arial"/>
          <w:sz w:val="22"/>
          <w:szCs w:val="22"/>
          <w:lang w:val="ro-RO"/>
        </w:rPr>
        <w:t xml:space="preserve">pe </w:t>
      </w:r>
      <w:r w:rsidR="004C7E35" w:rsidRPr="00D0143E">
        <w:rPr>
          <w:rFonts w:ascii="Arial" w:hAnsi="Arial" w:cs="Arial"/>
          <w:sz w:val="22"/>
          <w:szCs w:val="22"/>
          <w:lang w:val="ro-RO"/>
        </w:rPr>
        <w:t>trasee</w:t>
      </w:r>
      <w:r w:rsidR="00113FB9">
        <w:rPr>
          <w:rFonts w:ascii="Arial" w:hAnsi="Arial" w:cs="Arial"/>
          <w:sz w:val="22"/>
          <w:szCs w:val="22"/>
          <w:lang w:val="ro-RO"/>
        </w:rPr>
        <w:t xml:space="preserve"> dificile</w:t>
      </w:r>
      <w:r w:rsidR="004C7E35" w:rsidRPr="00D0143E">
        <w:rPr>
          <w:rFonts w:ascii="Arial" w:hAnsi="Arial" w:cs="Arial"/>
          <w:sz w:val="22"/>
          <w:szCs w:val="22"/>
          <w:lang w:val="ro-RO"/>
        </w:rPr>
        <w:t xml:space="preserve">. Sistemul distribuie inteligent cuplul între punțile față și spate printr-un cuplaj controlat electronic, cu ajustări care durează mai puțin de 20 de milisecunde și este disponibil pentru vehiculele echipate cu motorul diesel </w:t>
      </w:r>
      <w:proofErr w:type="spellStart"/>
      <w:r w:rsidR="004C7E35" w:rsidRPr="00D0143E">
        <w:rPr>
          <w:rFonts w:ascii="Arial" w:hAnsi="Arial" w:cs="Arial"/>
          <w:sz w:val="22"/>
          <w:szCs w:val="22"/>
          <w:lang w:val="ro-RO"/>
        </w:rPr>
        <w:t>EcoBlue</w:t>
      </w:r>
      <w:proofErr w:type="spellEnd"/>
      <w:r w:rsidR="004C7E35" w:rsidRPr="00D0143E">
        <w:rPr>
          <w:rFonts w:ascii="Arial" w:hAnsi="Arial" w:cs="Arial"/>
          <w:sz w:val="22"/>
          <w:szCs w:val="22"/>
          <w:lang w:val="ro-RO"/>
        </w:rPr>
        <w:t xml:space="preserve"> de 136 CP și 170 CP și cutia de viteze automată. Proprietarii care au nevoie de mai multă tracțiune, dar preferă o cutie de viteze manuală, pot </w:t>
      </w:r>
      <w:r w:rsidR="00460C0A">
        <w:rPr>
          <w:rFonts w:ascii="Arial" w:hAnsi="Arial" w:cs="Arial"/>
          <w:sz w:val="22"/>
          <w:szCs w:val="22"/>
          <w:lang w:val="ro-RO"/>
        </w:rPr>
        <w:t xml:space="preserve">alege </w:t>
      </w:r>
      <w:r w:rsidR="004C7E35" w:rsidRPr="00D0143E">
        <w:rPr>
          <w:rFonts w:ascii="Arial" w:hAnsi="Arial" w:cs="Arial"/>
          <w:sz w:val="22"/>
          <w:szCs w:val="22"/>
          <w:lang w:val="ro-RO"/>
        </w:rPr>
        <w:t xml:space="preserve">un diferențial mecanic cu alunecare limitată </w:t>
      </w:r>
      <w:r w:rsidR="00460C0A">
        <w:rPr>
          <w:rFonts w:ascii="Arial" w:hAnsi="Arial" w:cs="Arial"/>
          <w:sz w:val="22"/>
          <w:szCs w:val="22"/>
          <w:lang w:val="ro-RO"/>
        </w:rPr>
        <w:t xml:space="preserve">pentru </w:t>
      </w:r>
      <w:r w:rsidR="004C7E35" w:rsidRPr="00D0143E">
        <w:rPr>
          <w:rFonts w:ascii="Arial" w:hAnsi="Arial" w:cs="Arial"/>
          <w:sz w:val="22"/>
          <w:szCs w:val="22"/>
          <w:lang w:val="ro-RO"/>
        </w:rPr>
        <w:t xml:space="preserve">motoarele diesel </w:t>
      </w:r>
      <w:proofErr w:type="spellStart"/>
      <w:r w:rsidR="004C7E35" w:rsidRPr="00D0143E">
        <w:rPr>
          <w:rFonts w:ascii="Arial" w:hAnsi="Arial" w:cs="Arial"/>
          <w:sz w:val="22"/>
          <w:szCs w:val="22"/>
          <w:lang w:val="ro-RO"/>
        </w:rPr>
        <w:t>EcoBlue</w:t>
      </w:r>
      <w:proofErr w:type="spellEnd"/>
      <w:r w:rsidR="004C7E35" w:rsidRPr="00D0143E">
        <w:rPr>
          <w:rFonts w:ascii="Arial" w:hAnsi="Arial" w:cs="Arial"/>
          <w:sz w:val="22"/>
          <w:szCs w:val="22"/>
          <w:lang w:val="ro-RO"/>
        </w:rPr>
        <w:t xml:space="preserve"> de 136 CP și 150 CP.</w:t>
      </w:r>
    </w:p>
    <w:p w14:paraId="75F39575" w14:textId="77777777" w:rsidR="004C7E35" w:rsidRPr="00D0143E" w:rsidRDefault="004C7E35" w:rsidP="004C7E35">
      <w:pPr>
        <w:pStyle w:val="BodyText2"/>
        <w:spacing w:line="240" w:lineRule="auto"/>
        <w:rPr>
          <w:rFonts w:ascii="Arial" w:hAnsi="Arial" w:cs="Arial"/>
          <w:sz w:val="22"/>
          <w:szCs w:val="22"/>
          <w:lang w:val="ro-RO"/>
        </w:rPr>
      </w:pPr>
    </w:p>
    <w:p w14:paraId="1CB99F85" w14:textId="7A8CDCB9" w:rsidR="004C7E35" w:rsidRPr="00D0143E" w:rsidRDefault="004C7E35"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t xml:space="preserve">Noul model </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Plug-In </w:t>
      </w:r>
      <w:proofErr w:type="spellStart"/>
      <w:r w:rsidRPr="00D0143E">
        <w:rPr>
          <w:rFonts w:ascii="Arial" w:hAnsi="Arial" w:cs="Arial"/>
          <w:sz w:val="22"/>
          <w:szCs w:val="22"/>
          <w:lang w:val="ro-RO"/>
        </w:rPr>
        <w:t>Hybrid</w:t>
      </w:r>
      <w:proofErr w:type="spellEnd"/>
      <w:r w:rsidRPr="00D0143E">
        <w:rPr>
          <w:rFonts w:ascii="Arial" w:hAnsi="Arial" w:cs="Arial"/>
          <w:sz w:val="22"/>
          <w:szCs w:val="22"/>
          <w:lang w:val="ro-RO"/>
        </w:rPr>
        <w:t xml:space="preserve"> utilizează un sistem hibrid paralel pentru a oferi flexibilitatea unui motor eficient pe benzină</w:t>
      </w:r>
      <w:r w:rsidR="00DF3521">
        <w:rPr>
          <w:rFonts w:ascii="Arial" w:hAnsi="Arial" w:cs="Arial"/>
          <w:sz w:val="22"/>
          <w:szCs w:val="22"/>
          <w:lang w:val="ro-RO"/>
        </w:rPr>
        <w:t>, care funcționează în</w:t>
      </w:r>
      <w:r w:rsidRPr="00D0143E">
        <w:rPr>
          <w:rFonts w:ascii="Arial" w:hAnsi="Arial" w:cs="Arial"/>
          <w:sz w:val="22"/>
          <w:szCs w:val="22"/>
          <w:lang w:val="ro-RO"/>
        </w:rPr>
        <w:t xml:space="preserve"> ciclu </w:t>
      </w:r>
      <w:proofErr w:type="spellStart"/>
      <w:r w:rsidRPr="00D0143E">
        <w:rPr>
          <w:rFonts w:ascii="Arial" w:hAnsi="Arial" w:cs="Arial"/>
          <w:sz w:val="22"/>
          <w:szCs w:val="22"/>
          <w:lang w:val="ro-RO"/>
        </w:rPr>
        <w:t>Atkinson</w:t>
      </w:r>
      <w:proofErr w:type="spellEnd"/>
      <w:r w:rsidR="00DF3521">
        <w:rPr>
          <w:rFonts w:ascii="Arial" w:hAnsi="Arial" w:cs="Arial"/>
          <w:sz w:val="22"/>
          <w:szCs w:val="22"/>
          <w:lang w:val="ro-RO"/>
        </w:rPr>
        <w:t>,</w:t>
      </w:r>
      <w:r w:rsidRPr="00D0143E">
        <w:rPr>
          <w:rFonts w:ascii="Arial" w:hAnsi="Arial" w:cs="Arial"/>
          <w:sz w:val="22"/>
          <w:szCs w:val="22"/>
          <w:lang w:val="ro-RO"/>
        </w:rPr>
        <w:t xml:space="preserve"> de 2,5 litri </w:t>
      </w:r>
      <w:r w:rsidR="00727803">
        <w:rPr>
          <w:rFonts w:ascii="Arial" w:hAnsi="Arial" w:cs="Arial"/>
          <w:sz w:val="22"/>
          <w:szCs w:val="22"/>
          <w:lang w:val="ro-RO"/>
        </w:rPr>
        <w:t xml:space="preserve">perfect </w:t>
      </w:r>
      <w:r w:rsidRPr="00D0143E">
        <w:rPr>
          <w:rFonts w:ascii="Arial" w:hAnsi="Arial" w:cs="Arial"/>
          <w:sz w:val="22"/>
          <w:szCs w:val="22"/>
          <w:lang w:val="ro-RO"/>
        </w:rPr>
        <w:t>pentru croaziere pe distanțe lungi, precum și a unui motor electric, pentru o putere maximă combinată de 232 CP</w:t>
      </w:r>
      <w:r w:rsidR="00727803">
        <w:rPr>
          <w:rFonts w:ascii="Arial" w:hAnsi="Arial" w:cs="Arial"/>
          <w:sz w:val="22"/>
          <w:szCs w:val="22"/>
          <w:lang w:val="ro-RO"/>
        </w:rPr>
        <w:t>. P</w:t>
      </w:r>
      <w:r w:rsidRPr="00D0143E">
        <w:rPr>
          <w:rFonts w:ascii="Arial" w:hAnsi="Arial" w:cs="Arial"/>
          <w:sz w:val="22"/>
          <w:szCs w:val="22"/>
          <w:lang w:val="ro-RO"/>
        </w:rPr>
        <w:t xml:space="preserve">achetul de baterii utilizabile de 11,8 kWh permite o autonomie pur electrică de până la 52 km, </w:t>
      </w:r>
      <w:r w:rsidR="005F6BB7" w:rsidRPr="00D0143E">
        <w:rPr>
          <w:rFonts w:ascii="Arial" w:hAnsi="Arial" w:cs="Arial"/>
          <w:sz w:val="22"/>
          <w:szCs w:val="22"/>
          <w:vertAlign w:val="superscript"/>
          <w:lang w:val="ro-RO"/>
        </w:rPr>
        <w:t xml:space="preserve">2 </w:t>
      </w:r>
      <w:r w:rsidRPr="00D0143E">
        <w:rPr>
          <w:rFonts w:ascii="Arial" w:hAnsi="Arial" w:cs="Arial"/>
          <w:sz w:val="22"/>
          <w:szCs w:val="22"/>
          <w:lang w:val="ro-RO"/>
        </w:rPr>
        <w:t>ideal</w:t>
      </w:r>
      <w:r w:rsidR="00727803">
        <w:rPr>
          <w:rFonts w:ascii="Arial" w:hAnsi="Arial" w:cs="Arial"/>
          <w:sz w:val="22"/>
          <w:szCs w:val="22"/>
          <w:lang w:val="ro-RO"/>
        </w:rPr>
        <w:t>ă</w:t>
      </w:r>
      <w:r w:rsidRPr="00D0143E">
        <w:rPr>
          <w:rFonts w:ascii="Arial" w:hAnsi="Arial" w:cs="Arial"/>
          <w:sz w:val="22"/>
          <w:szCs w:val="22"/>
          <w:lang w:val="ro-RO"/>
        </w:rPr>
        <w:t xml:space="preserve"> pentru călătorii în zone urbane cu emisii reduse, precum și până la 2,3 kW prin prize</w:t>
      </w:r>
      <w:r w:rsidR="007345DD">
        <w:rPr>
          <w:rFonts w:ascii="Arial" w:hAnsi="Arial" w:cs="Arial"/>
          <w:sz w:val="22"/>
          <w:szCs w:val="22"/>
          <w:lang w:val="ro-RO"/>
        </w:rPr>
        <w:t>le</w:t>
      </w:r>
      <w:r w:rsidRPr="00D0143E">
        <w:rPr>
          <w:rFonts w:ascii="Arial" w:hAnsi="Arial" w:cs="Arial"/>
          <w:sz w:val="22"/>
          <w:szCs w:val="22"/>
          <w:lang w:val="ro-RO"/>
        </w:rPr>
        <w:t xml:space="preserve"> electrice cu Pro Power </w:t>
      </w:r>
      <w:proofErr w:type="spellStart"/>
      <w:r w:rsidRPr="00D0143E">
        <w:rPr>
          <w:rFonts w:ascii="Arial" w:hAnsi="Arial" w:cs="Arial"/>
          <w:sz w:val="22"/>
          <w:szCs w:val="22"/>
          <w:lang w:val="ro-RO"/>
        </w:rPr>
        <w:t>Onboard</w:t>
      </w:r>
      <w:proofErr w:type="spellEnd"/>
      <w:r w:rsidRPr="00D0143E">
        <w:rPr>
          <w:rFonts w:ascii="Arial" w:hAnsi="Arial" w:cs="Arial"/>
          <w:sz w:val="22"/>
          <w:szCs w:val="22"/>
          <w:lang w:val="ro-RO"/>
        </w:rPr>
        <w:t>.</w:t>
      </w:r>
    </w:p>
    <w:p w14:paraId="18296817" w14:textId="77777777" w:rsidR="004C7E35" w:rsidRPr="00D0143E" w:rsidRDefault="004C7E35" w:rsidP="004C7E35">
      <w:pPr>
        <w:pStyle w:val="BodyText2"/>
        <w:spacing w:line="240" w:lineRule="auto"/>
        <w:rPr>
          <w:rFonts w:ascii="Arial" w:hAnsi="Arial" w:cs="Arial"/>
          <w:sz w:val="22"/>
          <w:szCs w:val="22"/>
          <w:lang w:val="ro-RO"/>
        </w:rPr>
      </w:pPr>
    </w:p>
    <w:p w14:paraId="078B0BBB" w14:textId="7E161B85" w:rsidR="004C7E35" w:rsidRPr="00D0143E" w:rsidRDefault="004C7E35"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t xml:space="preserve">Toate variantele de propulsie oferă o capacitate de remorcare extrem de competitivă, inclusiv o greutate a remorcii </w:t>
      </w:r>
      <w:r w:rsidR="007345DD">
        <w:rPr>
          <w:rFonts w:ascii="Arial" w:hAnsi="Arial" w:cs="Arial"/>
          <w:sz w:val="22"/>
          <w:szCs w:val="22"/>
          <w:lang w:val="ro-RO"/>
        </w:rPr>
        <w:t>cu frână</w:t>
      </w:r>
      <w:r w:rsidRPr="00D0143E">
        <w:rPr>
          <w:rFonts w:ascii="Arial" w:hAnsi="Arial" w:cs="Arial"/>
          <w:sz w:val="22"/>
          <w:szCs w:val="22"/>
          <w:lang w:val="ro-RO"/>
        </w:rPr>
        <w:t xml:space="preserve"> de până la 2.500 kg pentru modelele diesel și 1.850 kg pentru modelele PHEV.</w:t>
      </w:r>
      <w:r w:rsidRPr="00D0143E">
        <w:rPr>
          <w:rFonts w:ascii="Arial" w:hAnsi="Arial" w:cs="Arial"/>
          <w:sz w:val="22"/>
          <w:szCs w:val="22"/>
          <w:vertAlign w:val="superscript"/>
          <w:lang w:val="ro-RO"/>
        </w:rPr>
        <w:t xml:space="preserve"> 10 </w:t>
      </w:r>
      <w:r w:rsidRPr="00D0143E">
        <w:rPr>
          <w:rFonts w:ascii="Arial" w:hAnsi="Arial" w:cs="Arial"/>
          <w:sz w:val="22"/>
          <w:szCs w:val="22"/>
          <w:lang w:val="ro-RO"/>
        </w:rPr>
        <w:t xml:space="preserve">O nouă opțiune de </w:t>
      </w:r>
      <w:r w:rsidR="00096B2F">
        <w:rPr>
          <w:rFonts w:ascii="Arial" w:hAnsi="Arial" w:cs="Arial"/>
          <w:sz w:val="22"/>
          <w:szCs w:val="22"/>
          <w:lang w:val="ro-RO"/>
        </w:rPr>
        <w:t xml:space="preserve">cârlig </w:t>
      </w:r>
      <w:r w:rsidRPr="00D0143E">
        <w:rPr>
          <w:rFonts w:ascii="Arial" w:hAnsi="Arial" w:cs="Arial"/>
          <w:sz w:val="22"/>
          <w:szCs w:val="22"/>
          <w:lang w:val="ro-RO"/>
        </w:rPr>
        <w:t xml:space="preserve">de remorcare retractabil permite clienților să </w:t>
      </w:r>
      <w:r w:rsidR="005C4DB1">
        <w:rPr>
          <w:rFonts w:ascii="Arial" w:hAnsi="Arial" w:cs="Arial"/>
          <w:sz w:val="22"/>
          <w:szCs w:val="22"/>
          <w:lang w:val="ro-RO"/>
        </w:rPr>
        <w:t xml:space="preserve">rabateze </w:t>
      </w:r>
      <w:r w:rsidRPr="00D0143E">
        <w:rPr>
          <w:rFonts w:ascii="Arial" w:hAnsi="Arial" w:cs="Arial"/>
          <w:sz w:val="22"/>
          <w:szCs w:val="22"/>
          <w:lang w:val="ro-RO"/>
        </w:rPr>
        <w:t xml:space="preserve">cu ușurință cârligul atunci când nu este utilizat. </w:t>
      </w:r>
    </w:p>
    <w:p w14:paraId="7C4DC272" w14:textId="77777777" w:rsidR="004C7E35" w:rsidRPr="00D0143E" w:rsidRDefault="004C7E35" w:rsidP="004C7E35">
      <w:pPr>
        <w:pStyle w:val="BodyText2"/>
        <w:spacing w:line="240" w:lineRule="auto"/>
        <w:rPr>
          <w:rFonts w:ascii="Arial" w:hAnsi="Arial" w:cs="Arial"/>
          <w:sz w:val="22"/>
          <w:szCs w:val="22"/>
          <w:lang w:val="ro-RO"/>
        </w:rPr>
      </w:pPr>
    </w:p>
    <w:p w14:paraId="4E29947C" w14:textId="78F8CC80" w:rsidR="004C7E35" w:rsidRPr="00D0143E" w:rsidRDefault="004C7E35" w:rsidP="004C7E35">
      <w:pPr>
        <w:pStyle w:val="BodyText2"/>
        <w:spacing w:line="240" w:lineRule="auto"/>
        <w:rPr>
          <w:rFonts w:ascii="Arial" w:hAnsi="Arial" w:cs="Arial"/>
          <w:sz w:val="22"/>
          <w:szCs w:val="22"/>
          <w:lang w:val="ro-RO"/>
        </w:rPr>
      </w:pP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dispune de o suită cuprinzătoare a celor mai recente sisteme avansate de asistență pentru șofer, inclusiv o serie de caracteristici disponibile pentru prima dată: </w:t>
      </w:r>
      <w:r w:rsidRPr="00D0143E">
        <w:rPr>
          <w:rFonts w:ascii="Arial" w:hAnsi="Arial" w:cs="Arial"/>
          <w:sz w:val="22"/>
          <w:szCs w:val="22"/>
          <w:vertAlign w:val="superscript"/>
          <w:lang w:val="ro-RO"/>
        </w:rPr>
        <w:t>11</w:t>
      </w:r>
    </w:p>
    <w:p w14:paraId="2C3249AA" w14:textId="77777777" w:rsidR="004C7E35" w:rsidRPr="00D0143E" w:rsidRDefault="004C7E35" w:rsidP="00B35243">
      <w:pPr>
        <w:pStyle w:val="BodyText2"/>
        <w:spacing w:line="240" w:lineRule="auto"/>
        <w:rPr>
          <w:rFonts w:ascii="Arial" w:hAnsi="Arial" w:cs="Arial"/>
          <w:sz w:val="22"/>
          <w:szCs w:val="22"/>
          <w:lang w:val="ro-RO"/>
        </w:rPr>
      </w:pPr>
    </w:p>
    <w:p w14:paraId="2040D8D3" w14:textId="611D72EE" w:rsidR="004C7E35" w:rsidRPr="00D0143E" w:rsidRDefault="004C7E35" w:rsidP="004C7E35">
      <w:pPr>
        <w:pStyle w:val="BodyText2"/>
        <w:numPr>
          <w:ilvl w:val="0"/>
          <w:numId w:val="25"/>
        </w:numPr>
        <w:spacing w:line="240" w:lineRule="auto"/>
        <w:rPr>
          <w:rFonts w:ascii="Arial" w:hAnsi="Arial" w:cs="Arial"/>
          <w:sz w:val="22"/>
          <w:szCs w:val="22"/>
          <w:lang w:val="ro-RO"/>
        </w:rPr>
      </w:pPr>
      <w:r w:rsidRPr="00D0143E">
        <w:rPr>
          <w:rFonts w:ascii="Arial" w:hAnsi="Arial" w:cs="Arial"/>
          <w:sz w:val="22"/>
          <w:szCs w:val="22"/>
          <w:lang w:val="ro-RO"/>
        </w:rPr>
        <w:t xml:space="preserve">Control inteligent adaptiv al vitezei de croazieră </w:t>
      </w:r>
    </w:p>
    <w:p w14:paraId="72CAD6DD" w14:textId="6E71D7F3" w:rsidR="004C7E35" w:rsidRPr="00D0143E" w:rsidRDefault="000879E5" w:rsidP="004C7E35">
      <w:pPr>
        <w:pStyle w:val="BodyText2"/>
        <w:numPr>
          <w:ilvl w:val="0"/>
          <w:numId w:val="25"/>
        </w:numPr>
        <w:spacing w:line="240" w:lineRule="auto"/>
        <w:rPr>
          <w:rFonts w:ascii="Arial" w:hAnsi="Arial" w:cs="Arial"/>
          <w:sz w:val="22"/>
          <w:szCs w:val="22"/>
          <w:lang w:val="ro-RO"/>
        </w:rPr>
      </w:pPr>
      <w:r>
        <w:rPr>
          <w:rFonts w:ascii="Arial" w:hAnsi="Arial" w:cs="Arial"/>
          <w:sz w:val="22"/>
          <w:szCs w:val="22"/>
          <w:lang w:val="ro-RO"/>
        </w:rPr>
        <w:t xml:space="preserve">Reverse </w:t>
      </w:r>
      <w:proofErr w:type="spellStart"/>
      <w:r>
        <w:rPr>
          <w:rFonts w:ascii="Arial" w:hAnsi="Arial" w:cs="Arial"/>
          <w:sz w:val="22"/>
          <w:szCs w:val="22"/>
          <w:lang w:val="ro-RO"/>
        </w:rPr>
        <w:t>Brake</w:t>
      </w:r>
      <w:proofErr w:type="spellEnd"/>
      <w:r>
        <w:rPr>
          <w:rFonts w:ascii="Arial" w:hAnsi="Arial" w:cs="Arial"/>
          <w:sz w:val="22"/>
          <w:szCs w:val="22"/>
          <w:lang w:val="ro-RO"/>
        </w:rPr>
        <w:t xml:space="preserve"> </w:t>
      </w:r>
      <w:proofErr w:type="spellStart"/>
      <w:r>
        <w:rPr>
          <w:rFonts w:ascii="Arial" w:hAnsi="Arial" w:cs="Arial"/>
          <w:sz w:val="22"/>
          <w:szCs w:val="22"/>
          <w:lang w:val="ro-RO"/>
        </w:rPr>
        <w:t>Assist</w:t>
      </w:r>
      <w:proofErr w:type="spellEnd"/>
    </w:p>
    <w:p w14:paraId="6AA1CFAC" w14:textId="77777777" w:rsidR="004C7E35" w:rsidRPr="00D0143E" w:rsidRDefault="004C7E35" w:rsidP="004C7E35">
      <w:pPr>
        <w:pStyle w:val="BodyText2"/>
        <w:numPr>
          <w:ilvl w:val="0"/>
          <w:numId w:val="25"/>
        </w:numPr>
        <w:spacing w:line="240" w:lineRule="auto"/>
        <w:rPr>
          <w:rFonts w:ascii="Arial" w:hAnsi="Arial" w:cs="Arial"/>
          <w:sz w:val="22"/>
          <w:szCs w:val="22"/>
          <w:lang w:val="ro-RO"/>
        </w:rPr>
      </w:pPr>
      <w:r w:rsidRPr="00D0143E">
        <w:rPr>
          <w:rFonts w:ascii="Arial" w:hAnsi="Arial" w:cs="Arial"/>
          <w:sz w:val="22"/>
          <w:szCs w:val="22"/>
          <w:lang w:val="ro-RO"/>
        </w:rPr>
        <w:t>Sistem de camere video la 360 de grade care oferă o vedere cuprinzătoare în jurul vehiculului pentru o manevrare mai ușoară în oraș</w:t>
      </w:r>
    </w:p>
    <w:p w14:paraId="5CA8EF32" w14:textId="77777777" w:rsidR="004C7E35" w:rsidRPr="00D0143E" w:rsidRDefault="004C7E35" w:rsidP="004C7E35">
      <w:pPr>
        <w:pStyle w:val="BodyText2"/>
        <w:spacing w:line="240" w:lineRule="auto"/>
        <w:rPr>
          <w:rFonts w:ascii="Arial" w:hAnsi="Arial" w:cs="Arial"/>
          <w:sz w:val="22"/>
          <w:szCs w:val="22"/>
          <w:lang w:val="ro-RO"/>
        </w:rPr>
      </w:pPr>
    </w:p>
    <w:p w14:paraId="57ED38B7" w14:textId="25448D19" w:rsidR="004C7E35" w:rsidRPr="00D0143E" w:rsidRDefault="004C7E35" w:rsidP="004C7E35">
      <w:pPr>
        <w:pStyle w:val="BodyText2"/>
        <w:spacing w:line="240" w:lineRule="auto"/>
        <w:rPr>
          <w:rFonts w:ascii="Arial" w:hAnsi="Arial" w:cs="Arial"/>
          <w:sz w:val="22"/>
          <w:szCs w:val="22"/>
          <w:lang w:val="ro-RO"/>
        </w:rPr>
      </w:pP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introduce  pentru prima dată tehnologia Ford </w:t>
      </w:r>
      <w:proofErr w:type="spellStart"/>
      <w:r w:rsidRPr="00D0143E">
        <w:rPr>
          <w:rFonts w:ascii="Arial" w:hAnsi="Arial" w:cs="Arial"/>
          <w:b/>
          <w:bCs/>
          <w:sz w:val="22"/>
          <w:szCs w:val="22"/>
          <w:lang w:val="ro-RO"/>
        </w:rPr>
        <w:t>Exit</w:t>
      </w:r>
      <w:proofErr w:type="spellEnd"/>
      <w:r w:rsidRPr="00D0143E">
        <w:rPr>
          <w:rFonts w:ascii="Arial" w:hAnsi="Arial" w:cs="Arial"/>
          <w:b/>
          <w:bCs/>
          <w:sz w:val="22"/>
          <w:szCs w:val="22"/>
          <w:lang w:val="ro-RO"/>
        </w:rPr>
        <w:t xml:space="preserve"> </w:t>
      </w:r>
      <w:proofErr w:type="spellStart"/>
      <w:r w:rsidRPr="00D0143E">
        <w:rPr>
          <w:rFonts w:ascii="Arial" w:hAnsi="Arial" w:cs="Arial"/>
          <w:b/>
          <w:bCs/>
          <w:sz w:val="22"/>
          <w:szCs w:val="22"/>
          <w:lang w:val="ro-RO"/>
        </w:rPr>
        <w:t>Warning</w:t>
      </w:r>
      <w:proofErr w:type="spellEnd"/>
      <w:r w:rsidRPr="00D0143E">
        <w:rPr>
          <w:rFonts w:ascii="Arial" w:hAnsi="Arial" w:cs="Arial"/>
          <w:sz w:val="22"/>
          <w:szCs w:val="22"/>
          <w:lang w:val="ro-RO"/>
        </w:rPr>
        <w:t xml:space="preserve"> în familia de </w:t>
      </w:r>
      <w:r w:rsidR="003428C6">
        <w:rPr>
          <w:rFonts w:ascii="Arial" w:hAnsi="Arial" w:cs="Arial"/>
          <w:sz w:val="22"/>
          <w:szCs w:val="22"/>
          <w:lang w:val="ro-RO"/>
        </w:rPr>
        <w:t>modele</w:t>
      </w:r>
      <w:r w:rsidRPr="00D0143E">
        <w:rPr>
          <w:rFonts w:ascii="Arial" w:hAnsi="Arial" w:cs="Arial"/>
          <w:sz w:val="22"/>
          <w:szCs w:val="22"/>
          <w:lang w:val="ro-RO"/>
        </w:rPr>
        <w:t xml:space="preserve"> </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Această tehnologie utilă avertizează </w:t>
      </w:r>
      <w:r w:rsidR="0014230B">
        <w:rPr>
          <w:rFonts w:ascii="Arial" w:hAnsi="Arial" w:cs="Arial"/>
          <w:sz w:val="22"/>
          <w:szCs w:val="22"/>
          <w:lang w:val="ro-RO"/>
        </w:rPr>
        <w:t>pasagerii de la interior</w:t>
      </w:r>
      <w:r w:rsidR="002A62B1">
        <w:rPr>
          <w:rFonts w:ascii="Arial" w:hAnsi="Arial" w:cs="Arial"/>
          <w:sz w:val="22"/>
          <w:szCs w:val="22"/>
          <w:lang w:val="ro-RO"/>
        </w:rPr>
        <w:t xml:space="preserve">, </w:t>
      </w:r>
      <w:r w:rsidRPr="00D0143E">
        <w:rPr>
          <w:rFonts w:ascii="Arial" w:hAnsi="Arial" w:cs="Arial"/>
          <w:sz w:val="22"/>
          <w:szCs w:val="22"/>
          <w:lang w:val="ro-RO"/>
        </w:rPr>
        <w:t>atunci când deschid o ușă</w:t>
      </w:r>
      <w:r w:rsidR="00593CB5">
        <w:rPr>
          <w:rFonts w:ascii="Arial" w:hAnsi="Arial" w:cs="Arial"/>
          <w:sz w:val="22"/>
          <w:szCs w:val="22"/>
          <w:lang w:val="ro-RO"/>
        </w:rPr>
        <w:t>, dacă se apropie alte mașini sau bicicliști</w:t>
      </w:r>
      <w:r w:rsidRPr="00D0143E">
        <w:rPr>
          <w:rFonts w:ascii="Arial" w:hAnsi="Arial" w:cs="Arial"/>
          <w:sz w:val="22"/>
          <w:szCs w:val="22"/>
          <w:lang w:val="ro-RO"/>
        </w:rPr>
        <w:t xml:space="preserve"> pentru a ajuta la prevenirea accidentelor</w:t>
      </w:r>
      <w:r w:rsidR="007602A4">
        <w:rPr>
          <w:rFonts w:ascii="Arial" w:hAnsi="Arial" w:cs="Arial"/>
          <w:sz w:val="22"/>
          <w:szCs w:val="22"/>
          <w:lang w:val="ro-RO"/>
        </w:rPr>
        <w:t>. D</w:t>
      </w:r>
      <w:r w:rsidRPr="00D0143E">
        <w:rPr>
          <w:rFonts w:ascii="Arial" w:hAnsi="Arial" w:cs="Arial"/>
          <w:sz w:val="22"/>
          <w:szCs w:val="22"/>
          <w:lang w:val="ro-RO"/>
        </w:rPr>
        <w:t xml:space="preserve">e asemenea, </w:t>
      </w:r>
      <w:r w:rsidR="007602A4">
        <w:rPr>
          <w:rFonts w:ascii="Arial" w:hAnsi="Arial" w:cs="Arial"/>
          <w:sz w:val="22"/>
          <w:szCs w:val="22"/>
          <w:lang w:val="ro-RO"/>
        </w:rPr>
        <w:t xml:space="preserve">acesta </w:t>
      </w:r>
      <w:r w:rsidRPr="00D0143E">
        <w:rPr>
          <w:rFonts w:ascii="Arial" w:hAnsi="Arial" w:cs="Arial"/>
          <w:sz w:val="22"/>
          <w:szCs w:val="22"/>
          <w:lang w:val="ro-RO"/>
        </w:rPr>
        <w:t>alerte</w:t>
      </w:r>
      <w:r w:rsidR="007602A4">
        <w:rPr>
          <w:rFonts w:ascii="Arial" w:hAnsi="Arial" w:cs="Arial"/>
          <w:sz w:val="22"/>
          <w:szCs w:val="22"/>
          <w:lang w:val="ro-RO"/>
        </w:rPr>
        <w:t>a</w:t>
      </w:r>
      <w:r w:rsidRPr="00D0143E">
        <w:rPr>
          <w:rFonts w:ascii="Arial" w:hAnsi="Arial" w:cs="Arial"/>
          <w:sz w:val="22"/>
          <w:szCs w:val="22"/>
          <w:lang w:val="ro-RO"/>
        </w:rPr>
        <w:t>z</w:t>
      </w:r>
      <w:r w:rsidR="007602A4">
        <w:rPr>
          <w:rFonts w:ascii="Arial" w:hAnsi="Arial" w:cs="Arial"/>
          <w:sz w:val="22"/>
          <w:szCs w:val="22"/>
          <w:lang w:val="ro-RO"/>
        </w:rPr>
        <w:t>ă</w:t>
      </w:r>
      <w:r w:rsidRPr="00D0143E">
        <w:rPr>
          <w:rFonts w:ascii="Arial" w:hAnsi="Arial" w:cs="Arial"/>
          <w:sz w:val="22"/>
          <w:szCs w:val="22"/>
          <w:lang w:val="ro-RO"/>
        </w:rPr>
        <w:t xml:space="preserve"> părinții </w:t>
      </w:r>
      <w:r w:rsidR="007602A4">
        <w:rPr>
          <w:rFonts w:ascii="Arial" w:hAnsi="Arial" w:cs="Arial"/>
          <w:sz w:val="22"/>
          <w:szCs w:val="22"/>
          <w:lang w:val="ro-RO"/>
        </w:rPr>
        <w:t>când</w:t>
      </w:r>
      <w:r w:rsidRPr="00D0143E">
        <w:rPr>
          <w:rFonts w:ascii="Arial" w:hAnsi="Arial" w:cs="Arial"/>
          <w:sz w:val="22"/>
          <w:szCs w:val="22"/>
          <w:lang w:val="ro-RO"/>
        </w:rPr>
        <w:t xml:space="preserve"> copiii din cabin</w:t>
      </w:r>
      <w:r w:rsidR="00720E81">
        <w:rPr>
          <w:rFonts w:ascii="Arial" w:hAnsi="Arial" w:cs="Arial"/>
          <w:sz w:val="22"/>
          <w:szCs w:val="22"/>
          <w:lang w:val="ro-RO"/>
        </w:rPr>
        <w:t>ă</w:t>
      </w:r>
      <w:r w:rsidRPr="00D0143E">
        <w:rPr>
          <w:rFonts w:ascii="Arial" w:hAnsi="Arial" w:cs="Arial"/>
          <w:sz w:val="22"/>
          <w:szCs w:val="22"/>
          <w:lang w:val="ro-RO"/>
        </w:rPr>
        <w:t xml:space="preserve"> deschid ușa laterală glisantă. </w:t>
      </w:r>
    </w:p>
    <w:p w14:paraId="42A59F5E" w14:textId="77777777" w:rsidR="004C7E35" w:rsidRPr="00D0143E" w:rsidRDefault="004C7E35" w:rsidP="004C7E35">
      <w:pPr>
        <w:pStyle w:val="BodyText2"/>
        <w:spacing w:before="120" w:line="240" w:lineRule="auto"/>
        <w:rPr>
          <w:rFonts w:ascii="Arial" w:hAnsi="Arial" w:cs="Arial"/>
          <w:sz w:val="22"/>
          <w:szCs w:val="22"/>
          <w:lang w:val="ro-RO"/>
        </w:rPr>
      </w:pPr>
    </w:p>
    <w:p w14:paraId="66DFBFA6" w14:textId="62A61782" w:rsidR="004C7E35" w:rsidRPr="00D0143E" w:rsidRDefault="00800ECB" w:rsidP="004C7E35">
      <w:pPr>
        <w:pStyle w:val="BodyText2"/>
        <w:spacing w:line="240" w:lineRule="auto"/>
        <w:rPr>
          <w:rFonts w:ascii="Arial" w:hAnsi="Arial" w:cs="Arial"/>
          <w:b/>
          <w:bCs/>
          <w:sz w:val="22"/>
          <w:szCs w:val="22"/>
          <w:lang w:val="ro-RO"/>
        </w:rPr>
      </w:pPr>
      <w:r>
        <w:rPr>
          <w:rFonts w:ascii="Arial" w:hAnsi="Arial" w:cs="Arial"/>
          <w:b/>
          <w:bCs/>
          <w:sz w:val="22"/>
          <w:szCs w:val="22"/>
          <w:lang w:val="ro-RO"/>
        </w:rPr>
        <w:t>Conectivitate super-rapidă</w:t>
      </w:r>
    </w:p>
    <w:p w14:paraId="30C82FBA" w14:textId="77777777" w:rsidR="004C7E35" w:rsidRPr="00D0143E" w:rsidRDefault="004C7E35" w:rsidP="004C7E35">
      <w:pPr>
        <w:pStyle w:val="BodyText2"/>
        <w:spacing w:line="240" w:lineRule="auto"/>
        <w:rPr>
          <w:rFonts w:ascii="Arial" w:hAnsi="Arial" w:cs="Arial"/>
          <w:sz w:val="22"/>
          <w:szCs w:val="22"/>
          <w:lang w:val="ro-RO"/>
        </w:rPr>
      </w:pPr>
    </w:p>
    <w:p w14:paraId="0ADBC60B" w14:textId="7734CD9A" w:rsidR="004C7E35" w:rsidRPr="00D0143E" w:rsidRDefault="004C7E35"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t>Conectivitate</w:t>
      </w:r>
      <w:r w:rsidR="00800ECB">
        <w:rPr>
          <w:rFonts w:ascii="Arial" w:hAnsi="Arial" w:cs="Arial"/>
          <w:sz w:val="22"/>
          <w:szCs w:val="22"/>
          <w:lang w:val="ro-RO"/>
        </w:rPr>
        <w:t>a</w:t>
      </w:r>
      <w:r w:rsidRPr="00D0143E">
        <w:rPr>
          <w:rFonts w:ascii="Arial" w:hAnsi="Arial" w:cs="Arial"/>
          <w:sz w:val="22"/>
          <w:szCs w:val="22"/>
          <w:lang w:val="ro-RO"/>
        </w:rPr>
        <w:t xml:space="preserve"> super-rapidă</w:t>
      </w:r>
      <w:r w:rsidR="00800ECB">
        <w:rPr>
          <w:rFonts w:ascii="Arial" w:hAnsi="Arial" w:cs="Arial"/>
          <w:sz w:val="22"/>
          <w:szCs w:val="22"/>
          <w:lang w:val="ro-RO"/>
        </w:rPr>
        <w:t>, oferită pri</w:t>
      </w:r>
      <w:r w:rsidRPr="00D0143E">
        <w:rPr>
          <w:rFonts w:ascii="Arial" w:hAnsi="Arial" w:cs="Arial"/>
          <w:sz w:val="22"/>
          <w:szCs w:val="22"/>
          <w:lang w:val="ro-RO"/>
        </w:rPr>
        <w:t xml:space="preserve">n intermediul unui modem 5G standard </w:t>
      </w:r>
      <w:r w:rsidRPr="00D0143E">
        <w:rPr>
          <w:rFonts w:ascii="Arial" w:hAnsi="Arial" w:cs="Arial"/>
          <w:sz w:val="22"/>
          <w:szCs w:val="22"/>
          <w:vertAlign w:val="superscript"/>
          <w:lang w:val="ro-RO"/>
        </w:rPr>
        <w:t xml:space="preserve">12 </w:t>
      </w:r>
      <w:r w:rsidRPr="00D0143E">
        <w:rPr>
          <w:rFonts w:ascii="Arial" w:hAnsi="Arial" w:cs="Arial"/>
          <w:sz w:val="22"/>
          <w:szCs w:val="22"/>
          <w:lang w:val="ro-RO"/>
        </w:rPr>
        <w:t xml:space="preserve">oferă suport convenabil și intuitiv </w:t>
      </w:r>
      <w:r w:rsidR="0025677F">
        <w:rPr>
          <w:rFonts w:ascii="Arial" w:hAnsi="Arial" w:cs="Arial"/>
          <w:sz w:val="22"/>
          <w:szCs w:val="22"/>
          <w:lang w:val="ro-RO"/>
        </w:rPr>
        <w:t xml:space="preserve">pentru </w:t>
      </w:r>
      <w:r w:rsidRPr="00D0143E">
        <w:rPr>
          <w:rFonts w:ascii="Arial" w:hAnsi="Arial" w:cs="Arial"/>
          <w:sz w:val="22"/>
          <w:szCs w:val="22"/>
          <w:lang w:val="ro-RO"/>
        </w:rPr>
        <w:t>serviciile digitale Ford Pro. Proprietarii pot încuia de la distanță ușile</w:t>
      </w:r>
      <w:hyperlink r:id="rId12" w:history="1">
        <w:r w:rsidRPr="00D0143E">
          <w:rPr>
            <w:rStyle w:val="Hyperlink"/>
            <w:rFonts w:ascii="Arial" w:hAnsi="Arial" w:cs="Arial"/>
            <w:sz w:val="22"/>
            <w:szCs w:val="22"/>
            <w:lang w:val="ro-RO"/>
          </w:rPr>
          <w:t xml:space="preserve">, pot monitoriza securitatea vehiculului </w:t>
        </w:r>
      </w:hyperlink>
      <w:r w:rsidRPr="00D0143E">
        <w:rPr>
          <w:rFonts w:ascii="Arial" w:hAnsi="Arial" w:cs="Arial"/>
          <w:sz w:val="22"/>
          <w:szCs w:val="22"/>
          <w:lang w:val="ro-RO"/>
        </w:rPr>
        <w:t xml:space="preserve"> și pot primi alerte</w:t>
      </w:r>
      <w:r w:rsidR="002A62B1">
        <w:rPr>
          <w:rFonts w:ascii="Arial" w:hAnsi="Arial" w:cs="Arial"/>
          <w:sz w:val="22"/>
          <w:szCs w:val="22"/>
          <w:lang w:val="ro-RO"/>
        </w:rPr>
        <w:t xml:space="preserve"> </w:t>
      </w:r>
      <w:r w:rsidRPr="00D0143E">
        <w:rPr>
          <w:rFonts w:ascii="Arial" w:hAnsi="Arial" w:cs="Arial"/>
          <w:sz w:val="22"/>
          <w:szCs w:val="22"/>
          <w:lang w:val="ro-RO"/>
        </w:rPr>
        <w:t xml:space="preserve">specifice vehiculului prin intermediul aplicației </w:t>
      </w:r>
      <w:proofErr w:type="spellStart"/>
      <w:r w:rsidRPr="00D0143E">
        <w:rPr>
          <w:rFonts w:ascii="Arial" w:hAnsi="Arial" w:cs="Arial"/>
          <w:sz w:val="22"/>
          <w:szCs w:val="22"/>
          <w:lang w:val="ro-RO"/>
        </w:rPr>
        <w:t>FordPass</w:t>
      </w:r>
      <w:proofErr w:type="spellEnd"/>
      <w:r w:rsidRPr="00D0143E">
        <w:rPr>
          <w:rFonts w:ascii="Arial" w:hAnsi="Arial" w:cs="Arial"/>
          <w:sz w:val="22"/>
          <w:szCs w:val="22"/>
          <w:vertAlign w:val="superscript"/>
          <w:lang w:val="ro-RO"/>
        </w:rPr>
        <w:t xml:space="preserve"> 5</w:t>
      </w:r>
      <w:r w:rsidRPr="00D0143E">
        <w:rPr>
          <w:rFonts w:ascii="Arial" w:hAnsi="Arial" w:cs="Arial"/>
          <w:sz w:val="22"/>
          <w:szCs w:val="22"/>
          <w:lang w:val="ro-RO"/>
        </w:rPr>
        <w:t xml:space="preserve"> sau, pentru operatorii economici, al software-ului Ford Pro care sporește productivitatea</w:t>
      </w:r>
      <w:hyperlink r:id="rId13" w:history="1"/>
      <w:r w:rsidRPr="00D0143E">
        <w:rPr>
          <w:rFonts w:ascii="Arial" w:hAnsi="Arial" w:cs="Arial"/>
          <w:sz w:val="22"/>
          <w:szCs w:val="22"/>
          <w:lang w:val="ro-RO"/>
        </w:rPr>
        <w:t xml:space="preserve">. Modemul permite, de asemenea, actualizări wireless ale software-ului </w:t>
      </w:r>
      <w:r w:rsidRPr="00D0143E">
        <w:rPr>
          <w:rFonts w:ascii="Arial" w:hAnsi="Arial" w:cs="Arial"/>
          <w:sz w:val="22"/>
          <w:szCs w:val="22"/>
          <w:lang w:val="ro-RO"/>
        </w:rPr>
        <w:lastRenderedPageBreak/>
        <w:t>Ford Power-</w:t>
      </w:r>
      <w:proofErr w:type="spellStart"/>
      <w:r w:rsidRPr="00D0143E">
        <w:rPr>
          <w:rFonts w:ascii="Arial" w:hAnsi="Arial" w:cs="Arial"/>
          <w:sz w:val="22"/>
          <w:szCs w:val="22"/>
          <w:lang w:val="ro-RO"/>
        </w:rPr>
        <w:t>Up</w:t>
      </w:r>
      <w:proofErr w:type="spellEnd"/>
      <w:r w:rsidRPr="00D0143E">
        <w:rPr>
          <w:rFonts w:ascii="Arial" w:hAnsi="Arial" w:cs="Arial"/>
          <w:sz w:val="22"/>
          <w:szCs w:val="22"/>
          <w:lang w:val="ro-RO"/>
        </w:rPr>
        <w:t xml:space="preserve"> pentru a îmbunătăți caracteristicile și capacitățile </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fără a necesita o călătorie la reprezentanță.  </w:t>
      </w:r>
    </w:p>
    <w:p w14:paraId="125EA06B" w14:textId="77777777" w:rsidR="004C7E35" w:rsidRPr="00D0143E" w:rsidRDefault="004C7E35" w:rsidP="004C7E35">
      <w:pPr>
        <w:pStyle w:val="BodyText2"/>
        <w:spacing w:line="240" w:lineRule="auto"/>
        <w:rPr>
          <w:rFonts w:ascii="Arial" w:hAnsi="Arial"/>
          <w:sz w:val="22"/>
          <w:lang w:val="ro-RO"/>
        </w:rPr>
      </w:pPr>
    </w:p>
    <w:p w14:paraId="533CED0E" w14:textId="3A93E8C0" w:rsidR="004C7E35" w:rsidRPr="00D0143E" w:rsidRDefault="00CC0D40" w:rsidP="004C7E35">
      <w:pPr>
        <w:pStyle w:val="BodyText2"/>
        <w:spacing w:line="240" w:lineRule="auto"/>
        <w:rPr>
          <w:rFonts w:ascii="Arial" w:hAnsi="Arial" w:cs="Arial"/>
          <w:sz w:val="22"/>
          <w:szCs w:val="22"/>
          <w:lang w:val="ro-RO"/>
        </w:rPr>
      </w:pPr>
      <w:r w:rsidRPr="00D0143E">
        <w:rPr>
          <w:rFonts w:ascii="Arial" w:hAnsi="Arial" w:cs="Arial"/>
          <w:sz w:val="22"/>
          <w:szCs w:val="22"/>
          <w:lang w:val="ro-RO"/>
        </w:rPr>
        <w:t xml:space="preserve">Producția noului </w:t>
      </w:r>
      <w:proofErr w:type="spellStart"/>
      <w:r w:rsidRPr="00D0143E">
        <w:rPr>
          <w:rFonts w:ascii="Arial" w:hAnsi="Arial" w:cs="Arial"/>
          <w:sz w:val="22"/>
          <w:szCs w:val="22"/>
          <w:lang w:val="ro-RO"/>
        </w:rPr>
        <w:t>Tourneo</w:t>
      </w:r>
      <w:proofErr w:type="spellEnd"/>
      <w:r w:rsidRPr="00D0143E">
        <w:rPr>
          <w:rFonts w:ascii="Arial" w:hAnsi="Arial" w:cs="Arial"/>
          <w:sz w:val="22"/>
          <w:szCs w:val="22"/>
          <w:lang w:val="ro-RO"/>
        </w:rPr>
        <w:t xml:space="preserve"> </w:t>
      </w:r>
      <w:proofErr w:type="spellStart"/>
      <w:r w:rsidRPr="00D0143E">
        <w:rPr>
          <w:rFonts w:ascii="Arial" w:hAnsi="Arial" w:cs="Arial"/>
          <w:sz w:val="22"/>
          <w:szCs w:val="22"/>
          <w:lang w:val="ro-RO"/>
        </w:rPr>
        <w:t>Custom</w:t>
      </w:r>
      <w:proofErr w:type="spellEnd"/>
      <w:r w:rsidRPr="00D0143E">
        <w:rPr>
          <w:rFonts w:ascii="Arial" w:hAnsi="Arial" w:cs="Arial"/>
          <w:sz w:val="22"/>
          <w:szCs w:val="22"/>
          <w:lang w:val="ro-RO"/>
        </w:rPr>
        <w:t xml:space="preserve"> este deja în curs de desfășurare la noua fabrică Ford </w:t>
      </w:r>
      <w:proofErr w:type="spellStart"/>
      <w:r w:rsidRPr="00D0143E">
        <w:rPr>
          <w:rFonts w:ascii="Arial" w:hAnsi="Arial" w:cs="Arial"/>
          <w:sz w:val="22"/>
          <w:szCs w:val="22"/>
          <w:lang w:val="ro-RO"/>
        </w:rPr>
        <w:t>Otosan</w:t>
      </w:r>
      <w:proofErr w:type="spellEnd"/>
      <w:r w:rsidRPr="00D0143E">
        <w:rPr>
          <w:rFonts w:ascii="Arial" w:hAnsi="Arial" w:cs="Arial"/>
          <w:sz w:val="22"/>
          <w:szCs w:val="22"/>
          <w:lang w:val="ro-RO"/>
        </w:rPr>
        <w:t xml:space="preserve"> din </w:t>
      </w:r>
      <w:proofErr w:type="spellStart"/>
      <w:r w:rsidRPr="00D0143E">
        <w:rPr>
          <w:rFonts w:ascii="Arial" w:hAnsi="Arial" w:cs="Arial"/>
          <w:sz w:val="22"/>
          <w:szCs w:val="22"/>
          <w:lang w:val="ro-RO"/>
        </w:rPr>
        <w:t>Kocaeli</w:t>
      </w:r>
      <w:proofErr w:type="spellEnd"/>
      <w:r w:rsidRPr="00D0143E">
        <w:rPr>
          <w:rFonts w:ascii="Arial" w:hAnsi="Arial" w:cs="Arial"/>
          <w:sz w:val="22"/>
          <w:szCs w:val="22"/>
          <w:lang w:val="ro-RO"/>
        </w:rPr>
        <w:t>, T</w:t>
      </w:r>
      <w:r w:rsidR="007B6C19">
        <w:rPr>
          <w:rFonts w:ascii="Arial" w:hAnsi="Arial" w:cs="Arial"/>
          <w:sz w:val="22"/>
          <w:szCs w:val="22"/>
          <w:lang w:val="ro-RO"/>
        </w:rPr>
        <w:t>urcia</w:t>
      </w:r>
      <w:r w:rsidRPr="00D0143E">
        <w:rPr>
          <w:rFonts w:ascii="Arial" w:hAnsi="Arial" w:cs="Arial"/>
          <w:sz w:val="22"/>
          <w:szCs w:val="22"/>
          <w:lang w:val="ro-RO"/>
        </w:rPr>
        <w:t xml:space="preserve">. </w:t>
      </w:r>
    </w:p>
    <w:p w14:paraId="635F172A" w14:textId="77777777" w:rsidR="004C7E35" w:rsidRPr="00D0143E" w:rsidRDefault="004C7E35" w:rsidP="004C7E35">
      <w:pPr>
        <w:pStyle w:val="BodyText2"/>
        <w:spacing w:line="240" w:lineRule="auto"/>
        <w:rPr>
          <w:lang w:val="ro-RO"/>
        </w:rPr>
      </w:pPr>
    </w:p>
    <w:p w14:paraId="5208815F" w14:textId="77777777" w:rsidR="004C7E35" w:rsidRPr="00D0143E" w:rsidRDefault="004C7E35" w:rsidP="004C7E35">
      <w:pPr>
        <w:jc w:val="center"/>
        <w:rPr>
          <w:rFonts w:ascii="Arial" w:hAnsi="Arial" w:cs="Arial"/>
          <w:sz w:val="22"/>
          <w:szCs w:val="22"/>
          <w:lang w:val="ro-RO"/>
        </w:rPr>
      </w:pPr>
      <w:r w:rsidRPr="00D0143E">
        <w:rPr>
          <w:rFonts w:ascii="Arial" w:hAnsi="Arial" w:cs="Arial"/>
          <w:sz w:val="22"/>
          <w:szCs w:val="22"/>
          <w:lang w:val="ro-RO"/>
        </w:rPr>
        <w:t># # #</w:t>
      </w:r>
    </w:p>
    <w:p w14:paraId="2B57EE8F" w14:textId="77777777" w:rsidR="004C7E35" w:rsidRPr="00D0143E" w:rsidRDefault="004C7E35" w:rsidP="004C7E35">
      <w:pPr>
        <w:jc w:val="center"/>
        <w:rPr>
          <w:rFonts w:ascii="Arial" w:hAnsi="Arial" w:cs="Arial"/>
          <w:sz w:val="22"/>
          <w:szCs w:val="22"/>
          <w:lang w:val="ro-RO"/>
        </w:rPr>
      </w:pPr>
    </w:p>
    <w:p w14:paraId="7F4F5C59" w14:textId="77777777" w:rsidR="005F6BB7" w:rsidRPr="00D0143E" w:rsidRDefault="004C7E35" w:rsidP="005F6BB7">
      <w:pPr>
        <w:tabs>
          <w:tab w:val="left" w:pos="7496"/>
        </w:tabs>
        <w:rPr>
          <w:rFonts w:ascii="Arial" w:hAnsi="Arial" w:cs="Arial"/>
          <w:sz w:val="16"/>
          <w:szCs w:val="16"/>
          <w:shd w:val="clear" w:color="auto" w:fill="FFFFFF"/>
          <w:lang w:val="ro-RO"/>
        </w:rPr>
      </w:pPr>
      <w:bookmarkStart w:id="1" w:name="city"/>
      <w:bookmarkEnd w:id="1"/>
      <w:r w:rsidRPr="00D0143E">
        <w:rPr>
          <w:rFonts w:ascii="Arial" w:hAnsi="Arial"/>
          <w:sz w:val="16"/>
          <w:shd w:val="clear" w:color="auto" w:fill="FFFFFF"/>
          <w:vertAlign w:val="superscript"/>
          <w:lang w:val="ro-RO"/>
        </w:rPr>
        <w:t xml:space="preserve">1 </w:t>
      </w:r>
      <w:r w:rsidR="005F6BB7" w:rsidRPr="00D0143E">
        <w:rPr>
          <w:rFonts w:ascii="Arial" w:hAnsi="Arial" w:cs="Arial"/>
          <w:sz w:val="16"/>
          <w:szCs w:val="16"/>
          <w:shd w:val="clear" w:color="auto" w:fill="FFFFFF"/>
          <w:lang w:val="ro-RO"/>
        </w:rPr>
        <w:t xml:space="preserve">Ford </w:t>
      </w:r>
      <w:proofErr w:type="spellStart"/>
      <w:r w:rsidR="005F6BB7" w:rsidRPr="00D0143E">
        <w:rPr>
          <w:rFonts w:ascii="Arial" w:hAnsi="Arial" w:cs="Arial"/>
          <w:sz w:val="16"/>
          <w:szCs w:val="16"/>
          <w:shd w:val="clear" w:color="auto" w:fill="FFFFFF"/>
          <w:lang w:val="ro-RO"/>
        </w:rPr>
        <w:t>Tourneo</w:t>
      </w:r>
      <w:proofErr w:type="spellEnd"/>
      <w:r w:rsidR="005F6BB7" w:rsidRPr="00D0143E">
        <w:rPr>
          <w:rFonts w:ascii="Arial" w:hAnsi="Arial" w:cs="Arial"/>
          <w:sz w:val="16"/>
          <w:szCs w:val="16"/>
          <w:shd w:val="clear" w:color="auto" w:fill="FFFFFF"/>
          <w:lang w:val="ro-RO"/>
        </w:rPr>
        <w:t xml:space="preserve"> </w:t>
      </w:r>
      <w:proofErr w:type="spellStart"/>
      <w:r w:rsidR="005F6BB7" w:rsidRPr="00D0143E">
        <w:rPr>
          <w:rFonts w:ascii="Arial" w:hAnsi="Arial" w:cs="Arial"/>
          <w:sz w:val="16"/>
          <w:szCs w:val="16"/>
          <w:shd w:val="clear" w:color="auto" w:fill="FFFFFF"/>
          <w:lang w:val="ro-RO"/>
        </w:rPr>
        <w:t>Custom</w:t>
      </w:r>
      <w:proofErr w:type="spellEnd"/>
      <w:r w:rsidR="005F6BB7" w:rsidRPr="00D0143E">
        <w:rPr>
          <w:rFonts w:ascii="Arial" w:hAnsi="Arial" w:cs="Arial"/>
          <w:sz w:val="16"/>
          <w:szCs w:val="16"/>
          <w:shd w:val="clear" w:color="auto" w:fill="FFFFFF"/>
          <w:lang w:val="ro-RO"/>
        </w:rPr>
        <w:t xml:space="preserve"> </w:t>
      </w:r>
      <w:proofErr w:type="spellStart"/>
      <w:r w:rsidR="005F6BB7" w:rsidRPr="00D0143E">
        <w:rPr>
          <w:rFonts w:ascii="Arial" w:hAnsi="Arial" w:cs="Arial"/>
          <w:sz w:val="16"/>
          <w:szCs w:val="16"/>
          <w:shd w:val="clear" w:color="auto" w:fill="FFFFFF"/>
          <w:lang w:val="ro-RO"/>
        </w:rPr>
        <w:t>EcoBlue</w:t>
      </w:r>
      <w:proofErr w:type="spellEnd"/>
      <w:r w:rsidR="005F6BB7" w:rsidRPr="00D0143E">
        <w:rPr>
          <w:rFonts w:ascii="Arial" w:hAnsi="Arial" w:cs="Arial"/>
          <w:sz w:val="16"/>
          <w:szCs w:val="16"/>
          <w:shd w:val="clear" w:color="auto" w:fill="FFFFFF"/>
          <w:lang w:val="ro-RO"/>
        </w:rPr>
        <w:t xml:space="preserve"> diesel omologat CO</w:t>
      </w:r>
      <w:r w:rsidR="005F6BB7" w:rsidRPr="00D0143E">
        <w:rPr>
          <w:rFonts w:ascii="Arial" w:hAnsi="Arial" w:cs="Arial"/>
          <w:sz w:val="16"/>
          <w:szCs w:val="16"/>
          <w:shd w:val="clear" w:color="auto" w:fill="FFFFFF"/>
          <w:vertAlign w:val="subscript"/>
          <w:lang w:val="ro-RO"/>
        </w:rPr>
        <w:t>2</w:t>
      </w:r>
      <w:r w:rsidR="005F6BB7" w:rsidRPr="00D0143E">
        <w:rPr>
          <w:rFonts w:ascii="Arial" w:hAnsi="Arial" w:cs="Arial"/>
          <w:sz w:val="16"/>
          <w:szCs w:val="16"/>
          <w:shd w:val="clear" w:color="auto" w:fill="FFFFFF"/>
          <w:lang w:val="ro-RO"/>
        </w:rPr>
        <w:t xml:space="preserve"> emisii 192-234 g/km WLTP, consum omologat 7,3 8,9</w:t>
      </w:r>
      <w:r w:rsidR="005F6BB7" w:rsidRPr="00D0143E">
        <w:rPr>
          <w:rFonts w:ascii="Arial" w:hAnsi="Arial" w:cs="Arial"/>
          <w:sz w:val="16"/>
          <w:szCs w:val="16"/>
          <w:shd w:val="clear" w:color="auto" w:fill="FFFFFF"/>
          <w:lang w:val="ro-RO"/>
        </w:rPr>
        <w:noBreakHyphen/>
        <w:t>l/100 km WLTP.</w:t>
      </w:r>
    </w:p>
    <w:p w14:paraId="017D52D9" w14:textId="77777777" w:rsidR="005F6BB7" w:rsidRPr="00D0143E" w:rsidRDefault="005F6BB7" w:rsidP="004C7E35">
      <w:pPr>
        <w:tabs>
          <w:tab w:val="left" w:pos="7496"/>
        </w:tabs>
        <w:rPr>
          <w:rFonts w:ascii="Arial" w:hAnsi="Arial" w:cs="Arial"/>
          <w:sz w:val="16"/>
          <w:szCs w:val="16"/>
          <w:shd w:val="clear" w:color="auto" w:fill="FFFFFF"/>
          <w:lang w:val="ro-RO"/>
        </w:rPr>
      </w:pPr>
    </w:p>
    <w:p w14:paraId="5D1D3F61" w14:textId="368169B4" w:rsidR="004C7E35" w:rsidRPr="00D0143E" w:rsidRDefault="004C7E35" w:rsidP="004C7E35">
      <w:pPr>
        <w:tabs>
          <w:tab w:val="left" w:pos="7496"/>
        </w:tabs>
        <w:rPr>
          <w:rFonts w:ascii="Arial" w:hAnsi="Arial" w:cs="Arial"/>
          <w:sz w:val="16"/>
          <w:szCs w:val="16"/>
          <w:shd w:val="clear" w:color="auto" w:fill="FFFFFF"/>
          <w:lang w:val="ro-RO"/>
        </w:rPr>
      </w:pPr>
      <w:r w:rsidRPr="00D0143E">
        <w:rPr>
          <w:rFonts w:ascii="Arial" w:hAnsi="Arial" w:cs="Arial"/>
          <w:sz w:val="16"/>
          <w:szCs w:val="16"/>
          <w:shd w:val="clear" w:color="auto" w:fill="FFFFFF"/>
          <w:vertAlign w:val="superscript"/>
          <w:lang w:val="ro-RO"/>
        </w:rPr>
        <w:t xml:space="preserve">2 </w:t>
      </w:r>
      <w:r w:rsidR="005F6BB7" w:rsidRPr="00D0143E">
        <w:rPr>
          <w:rFonts w:ascii="Arial" w:hAnsi="Arial" w:cs="Arial"/>
          <w:sz w:val="16"/>
          <w:szCs w:val="16"/>
          <w:shd w:val="clear" w:color="auto" w:fill="FFFFFF"/>
          <w:lang w:val="ro-RO"/>
        </w:rPr>
        <w:t xml:space="preserve">Ford </w:t>
      </w:r>
      <w:proofErr w:type="spellStart"/>
      <w:r w:rsidR="005F6BB7" w:rsidRPr="00D0143E">
        <w:rPr>
          <w:rFonts w:ascii="Arial" w:hAnsi="Arial" w:cs="Arial"/>
          <w:sz w:val="16"/>
          <w:szCs w:val="16"/>
          <w:shd w:val="clear" w:color="auto" w:fill="FFFFFF"/>
          <w:lang w:val="ro-RO"/>
        </w:rPr>
        <w:t>Tourneo</w:t>
      </w:r>
      <w:proofErr w:type="spellEnd"/>
      <w:r w:rsidR="005F6BB7" w:rsidRPr="00D0143E">
        <w:rPr>
          <w:rFonts w:ascii="Arial" w:hAnsi="Arial" w:cs="Arial"/>
          <w:sz w:val="16"/>
          <w:szCs w:val="16"/>
          <w:shd w:val="clear" w:color="auto" w:fill="FFFFFF"/>
          <w:lang w:val="ro-RO"/>
        </w:rPr>
        <w:t xml:space="preserve"> </w:t>
      </w:r>
      <w:proofErr w:type="spellStart"/>
      <w:r w:rsidR="005F6BB7" w:rsidRPr="00D0143E">
        <w:rPr>
          <w:rFonts w:ascii="Arial" w:hAnsi="Arial" w:cs="Arial"/>
          <w:sz w:val="16"/>
          <w:szCs w:val="16"/>
          <w:shd w:val="clear" w:color="auto" w:fill="FFFFFF"/>
          <w:lang w:val="ro-RO"/>
        </w:rPr>
        <w:t>Custom</w:t>
      </w:r>
      <w:proofErr w:type="spellEnd"/>
      <w:r w:rsidR="005F6BB7" w:rsidRPr="00D0143E">
        <w:rPr>
          <w:rFonts w:ascii="Arial" w:hAnsi="Arial" w:cs="Arial"/>
          <w:sz w:val="16"/>
          <w:szCs w:val="16"/>
          <w:shd w:val="clear" w:color="auto" w:fill="FFFFFF"/>
          <w:lang w:val="ro-RO"/>
        </w:rPr>
        <w:t xml:space="preserve"> Plug-In </w:t>
      </w:r>
      <w:proofErr w:type="spellStart"/>
      <w:r w:rsidR="005F6BB7" w:rsidRPr="00D0143E">
        <w:rPr>
          <w:rFonts w:ascii="Arial" w:hAnsi="Arial" w:cs="Arial"/>
          <w:sz w:val="16"/>
          <w:szCs w:val="16"/>
          <w:shd w:val="clear" w:color="auto" w:fill="FFFFFF"/>
          <w:lang w:val="ro-RO"/>
        </w:rPr>
        <w:t>Hybrid</w:t>
      </w:r>
      <w:proofErr w:type="spellEnd"/>
      <w:r w:rsidR="005F6BB7" w:rsidRPr="00D0143E">
        <w:rPr>
          <w:rFonts w:ascii="Arial" w:hAnsi="Arial"/>
          <w:sz w:val="16"/>
          <w:shd w:val="clear" w:color="auto" w:fill="FFFFFF"/>
          <w:lang w:val="ro-RO"/>
        </w:rPr>
        <w:t xml:space="preserve"> a  omologat  emisii CO2 40-47 g/km WLTP, </w:t>
      </w:r>
      <w:r w:rsidR="005F6BB7" w:rsidRPr="00D0143E">
        <w:rPr>
          <w:rFonts w:ascii="Arial" w:hAnsi="Arial" w:cs="Arial"/>
          <w:sz w:val="16"/>
          <w:szCs w:val="16"/>
          <w:shd w:val="clear" w:color="auto" w:fill="FFFFFF"/>
          <w:lang w:val="ro-RO"/>
        </w:rPr>
        <w:t xml:space="preserve"> eficiență omologată a consumului de combustibil </w:t>
      </w:r>
      <w:r w:rsidR="005F6BB7" w:rsidRPr="00D0143E">
        <w:rPr>
          <w:rFonts w:ascii="Arial" w:hAnsi="Arial"/>
          <w:sz w:val="16"/>
          <w:shd w:val="clear" w:color="auto" w:fill="FFFFFF"/>
          <w:lang w:val="ro-RO"/>
        </w:rPr>
        <w:t xml:space="preserve"> 1,7-2,1 l/100 km WLTP și  autonomie </w:t>
      </w:r>
      <w:r w:rsidR="005F6BB7" w:rsidRPr="00D0143E">
        <w:rPr>
          <w:rFonts w:ascii="Arial" w:hAnsi="Arial" w:cs="Arial"/>
          <w:sz w:val="16"/>
          <w:szCs w:val="16"/>
          <w:shd w:val="clear" w:color="auto" w:fill="FFFFFF"/>
          <w:lang w:val="ro-RO"/>
        </w:rPr>
        <w:t xml:space="preserve">pur electrică </w:t>
      </w:r>
      <w:r w:rsidR="005F6BB7" w:rsidRPr="00D0143E">
        <w:rPr>
          <w:rFonts w:ascii="Arial" w:hAnsi="Arial"/>
          <w:sz w:val="16"/>
          <w:shd w:val="clear" w:color="auto" w:fill="FFFFFF"/>
          <w:lang w:val="ro-RO"/>
        </w:rPr>
        <w:t xml:space="preserve"> </w:t>
      </w:r>
      <w:r w:rsidR="005F6BB7" w:rsidRPr="00D0143E">
        <w:rPr>
          <w:rFonts w:ascii="Arial" w:hAnsi="Arial" w:cs="Arial"/>
          <w:sz w:val="16"/>
          <w:szCs w:val="16"/>
          <w:shd w:val="clear" w:color="auto" w:fill="FFFFFF"/>
          <w:lang w:val="ro-RO"/>
        </w:rPr>
        <w:t xml:space="preserve">46-52 km WLTP. </w:t>
      </w:r>
    </w:p>
    <w:p w14:paraId="4615598F" w14:textId="77777777" w:rsidR="004C7E35" w:rsidRPr="00D0143E" w:rsidRDefault="004C7E35" w:rsidP="004C7E35">
      <w:pPr>
        <w:tabs>
          <w:tab w:val="left" w:pos="7496"/>
        </w:tabs>
        <w:rPr>
          <w:rFonts w:ascii="Arial" w:hAnsi="Arial" w:cs="Arial"/>
          <w:sz w:val="16"/>
          <w:szCs w:val="16"/>
          <w:shd w:val="clear" w:color="auto" w:fill="FFFFFF"/>
          <w:lang w:val="ro-RO"/>
        </w:rPr>
      </w:pPr>
    </w:p>
    <w:p w14:paraId="5F54AEB5" w14:textId="1FF71077" w:rsidR="004C7E35" w:rsidRPr="00D0143E" w:rsidRDefault="004C7E35" w:rsidP="00D818FA">
      <w:pPr>
        <w:tabs>
          <w:tab w:val="left" w:pos="7496"/>
        </w:tabs>
        <w:rPr>
          <w:rFonts w:ascii="Arial" w:hAnsi="Arial"/>
          <w:sz w:val="16"/>
          <w:shd w:val="clear" w:color="auto" w:fill="FFFFFF"/>
          <w:lang w:val="ro-RO"/>
        </w:rPr>
      </w:pPr>
      <w:r w:rsidRPr="00D0143E">
        <w:rPr>
          <w:rFonts w:ascii="Arial" w:hAnsi="Arial" w:cs="Arial"/>
          <w:sz w:val="16"/>
          <w:szCs w:val="16"/>
          <w:shd w:val="clear" w:color="auto" w:fill="FFFFFF"/>
          <w:vertAlign w:val="superscript"/>
          <w:lang w:val="ro-RO"/>
        </w:rPr>
        <w:t xml:space="preserve">3 </w:t>
      </w:r>
      <w:r w:rsidRPr="00D0143E">
        <w:rPr>
          <w:rFonts w:ascii="Arial" w:hAnsi="Arial"/>
          <w:sz w:val="16"/>
          <w:lang w:val="ro-RO"/>
        </w:rPr>
        <w:t xml:space="preserve">În conformitate cu procedura de testare a vehiculelor ușoare armonizată la nivel mondial (WLTP). </w:t>
      </w:r>
      <w:r w:rsidRPr="00D0143E">
        <w:rPr>
          <w:rFonts w:ascii="Arial" w:hAnsi="Arial" w:cs="Arial"/>
          <w:sz w:val="16"/>
          <w:szCs w:val="16"/>
          <w:lang w:val="ro-RO"/>
        </w:rPr>
        <w:t>O</w:t>
      </w:r>
      <w:r w:rsidRPr="00D0143E">
        <w:rPr>
          <w:rFonts w:ascii="Arial" w:hAnsi="Arial"/>
          <w:sz w:val="16"/>
          <w:lang w:val="ro-RO"/>
        </w:rPr>
        <w:t xml:space="preserve"> autonomie </w:t>
      </w:r>
      <w:r w:rsidRPr="00D0143E">
        <w:rPr>
          <w:rFonts w:ascii="Arial" w:hAnsi="Arial" w:cs="Arial"/>
          <w:sz w:val="16"/>
          <w:szCs w:val="16"/>
          <w:lang w:val="ro-RO"/>
        </w:rPr>
        <w:t xml:space="preserve"> de până la 325 km</w:t>
      </w:r>
      <w:r w:rsidRPr="00D0143E">
        <w:rPr>
          <w:rFonts w:ascii="Arial" w:hAnsi="Arial"/>
          <w:sz w:val="16"/>
          <w:lang w:val="ro-RO"/>
        </w:rPr>
        <w:t xml:space="preserve"> poate fi obținută cu o baterie complet încărcată - în funcție de seria existentă și de configurația bateriei. Autonomia reală poate varia în funcție de diverși factori (de exemplu, condițiile meteorologice, stilul de conducere, profilul traseului, starea vehiculului, vârsta și starea bateriei litiu-ion).</w:t>
      </w:r>
      <w:r w:rsidR="00D818FA" w:rsidRPr="00D0143E">
        <w:rPr>
          <w:rFonts w:ascii="Arial" w:hAnsi="Arial"/>
          <w:sz w:val="16"/>
          <w:lang w:val="ro-RO"/>
        </w:rPr>
        <w:t xml:space="preserve"> </w:t>
      </w:r>
      <w:r w:rsidRPr="00D0143E">
        <w:rPr>
          <w:rFonts w:ascii="Arial" w:hAnsi="Arial"/>
          <w:sz w:val="16"/>
          <w:lang w:val="ro-RO"/>
        </w:rPr>
        <w:t xml:space="preserve">Consumul WLTP declarat de combustibil/energie, emisiile de CO2 și autonomia electrică sunt determinate în conformitate cu cerințele și specificațiile tehnice ale Regulamentelor Europene (CE) 715/2007 și (UE) 2017/1151, astfel cum au fost modificate ultima dată. Procedurile standard de testare aplicate permit compararea între diferite tipuri de vehicule și diferiți producători. </w:t>
      </w:r>
      <w:r w:rsidRPr="00D0143E">
        <w:rPr>
          <w:rFonts w:ascii="Arial" w:hAnsi="Arial" w:cs="Arial"/>
          <w:sz w:val="16"/>
          <w:szCs w:val="16"/>
          <w:lang w:val="ro-RO"/>
        </w:rPr>
        <w:t>Intervalele de emisii de CO2 și de eficiență a consumului de combustibil pot varia în funcție de variantele de vehicule oferite de piețele individuale.</w:t>
      </w:r>
    </w:p>
    <w:p w14:paraId="4EBF4CF7" w14:textId="77777777" w:rsidR="004C7E35" w:rsidRPr="00D0143E" w:rsidRDefault="004C7E35" w:rsidP="00B35243">
      <w:pPr>
        <w:tabs>
          <w:tab w:val="left" w:pos="7496"/>
        </w:tabs>
        <w:rPr>
          <w:rFonts w:ascii="Arial" w:hAnsi="Arial"/>
          <w:sz w:val="16"/>
          <w:shd w:val="clear" w:color="auto" w:fill="FFFFFF"/>
          <w:vertAlign w:val="superscript"/>
          <w:lang w:val="ro-RO"/>
        </w:rPr>
      </w:pPr>
    </w:p>
    <w:p w14:paraId="1BF87933" w14:textId="75683D42" w:rsidR="004C7E35" w:rsidRPr="00D0143E" w:rsidRDefault="004C7E35" w:rsidP="00B35243">
      <w:pPr>
        <w:tabs>
          <w:tab w:val="left" w:pos="7496"/>
        </w:tabs>
        <w:rPr>
          <w:rFonts w:ascii="Arial" w:hAnsi="Arial"/>
          <w:sz w:val="16"/>
          <w:shd w:val="clear" w:color="auto" w:fill="FFFFFF"/>
          <w:lang w:val="ro-RO"/>
        </w:rPr>
      </w:pPr>
      <w:r w:rsidRPr="00D0143E">
        <w:rPr>
          <w:rFonts w:ascii="Arial" w:hAnsi="Arial"/>
          <w:sz w:val="16"/>
          <w:shd w:val="clear" w:color="auto" w:fill="FFFFFF"/>
          <w:vertAlign w:val="superscript"/>
          <w:lang w:val="ro-RO"/>
        </w:rPr>
        <w:t xml:space="preserve">4 </w:t>
      </w:r>
      <w:r w:rsidRPr="00D0143E">
        <w:rPr>
          <w:rFonts w:ascii="Arial" w:hAnsi="Arial"/>
          <w:sz w:val="16"/>
          <w:lang w:val="ro-RO"/>
        </w:rPr>
        <w:t xml:space="preserve">Ford Pro </w:t>
      </w:r>
      <w:proofErr w:type="spellStart"/>
      <w:r w:rsidRPr="00D0143E">
        <w:rPr>
          <w:rFonts w:ascii="Arial" w:hAnsi="Arial"/>
          <w:sz w:val="16"/>
          <w:lang w:val="ro-RO"/>
        </w:rPr>
        <w:t>Telematics</w:t>
      </w:r>
      <w:proofErr w:type="spellEnd"/>
      <w:r w:rsidRPr="00D0143E">
        <w:rPr>
          <w:rFonts w:ascii="Arial" w:hAnsi="Arial"/>
          <w:sz w:val="16"/>
          <w:lang w:val="ro-RO"/>
        </w:rPr>
        <w:t xml:space="preserve"> este disponibil gratuit timp de un an de la data începerii garanției și apoi pe bază de abonament, sub rezerva acordului cu termenii și condițiile Ford </w:t>
      </w:r>
      <w:proofErr w:type="spellStart"/>
      <w:r w:rsidRPr="00D0143E">
        <w:rPr>
          <w:rFonts w:ascii="Arial" w:hAnsi="Arial"/>
          <w:sz w:val="16"/>
          <w:lang w:val="ro-RO"/>
        </w:rPr>
        <w:t>Smart</w:t>
      </w:r>
      <w:proofErr w:type="spellEnd"/>
      <w:r w:rsidRPr="00D0143E">
        <w:rPr>
          <w:rFonts w:ascii="Arial" w:hAnsi="Arial"/>
          <w:sz w:val="16"/>
          <w:lang w:val="ro-RO"/>
        </w:rPr>
        <w:t xml:space="preserve"> </w:t>
      </w:r>
      <w:proofErr w:type="spellStart"/>
      <w:r w:rsidRPr="00D0143E">
        <w:rPr>
          <w:rFonts w:ascii="Arial" w:hAnsi="Arial"/>
          <w:sz w:val="16"/>
          <w:lang w:val="ro-RO"/>
        </w:rPr>
        <w:t>Mobility</w:t>
      </w:r>
      <w:proofErr w:type="spellEnd"/>
      <w:r w:rsidRPr="00D0143E">
        <w:rPr>
          <w:rFonts w:ascii="Arial" w:hAnsi="Arial"/>
          <w:sz w:val="16"/>
          <w:lang w:val="ro-RO"/>
        </w:rPr>
        <w:t xml:space="preserve">, și oferă o suită cuprinzătoare de caracteristici, pe lângă starea vehiculului, inclusiv locația și cartografierea, comportamentul la volan, consumul de combustibil/energie, capacitățile </w:t>
      </w:r>
      <w:proofErr w:type="spellStart"/>
      <w:r w:rsidRPr="00D0143E">
        <w:rPr>
          <w:rFonts w:ascii="Arial" w:hAnsi="Arial"/>
          <w:sz w:val="16"/>
          <w:lang w:val="ro-RO"/>
        </w:rPr>
        <w:t>multi</w:t>
      </w:r>
      <w:proofErr w:type="spellEnd"/>
      <w:r w:rsidRPr="00D0143E">
        <w:rPr>
          <w:rFonts w:ascii="Arial" w:hAnsi="Arial"/>
          <w:sz w:val="16"/>
          <w:lang w:val="ro-RO"/>
        </w:rPr>
        <w:t xml:space="preserve">-marcă și o aplicație însoțitoare pentru șoferi pentru a interacționa cu managerii de flote. Clienții flotei pot contacta Centrul de comandă software Ford Pro din softwaresolutions@fordpro.com </w:t>
      </w:r>
      <w:hyperlink r:id="rId14" w:history="1"/>
      <w:r w:rsidRPr="00D0143E">
        <w:rPr>
          <w:rFonts w:ascii="Arial" w:hAnsi="Arial"/>
          <w:sz w:val="16"/>
          <w:lang w:val="ro-RO"/>
        </w:rPr>
        <w:t xml:space="preserve"> pentru informații despre aceste produse Ford </w:t>
      </w:r>
      <w:proofErr w:type="spellStart"/>
      <w:r w:rsidRPr="00D0143E">
        <w:rPr>
          <w:rFonts w:ascii="Arial" w:hAnsi="Arial"/>
          <w:sz w:val="16"/>
          <w:lang w:val="ro-RO"/>
        </w:rPr>
        <w:t>Telematics</w:t>
      </w:r>
      <w:proofErr w:type="spellEnd"/>
      <w:r w:rsidRPr="00D0143E">
        <w:rPr>
          <w:rFonts w:ascii="Arial" w:hAnsi="Arial"/>
          <w:sz w:val="16"/>
          <w:lang w:val="ro-RO"/>
        </w:rPr>
        <w:t>. Disponibilitatea datelor depinde de conectivitatea datelor și de accesul la datele vehiculului.</w:t>
      </w:r>
    </w:p>
    <w:p w14:paraId="264E485C" w14:textId="77777777" w:rsidR="004C7E35" w:rsidRPr="00D0143E" w:rsidRDefault="004C7E35" w:rsidP="00B35243">
      <w:pPr>
        <w:tabs>
          <w:tab w:val="left" w:pos="7496"/>
        </w:tabs>
        <w:rPr>
          <w:rFonts w:ascii="Arial" w:hAnsi="Arial"/>
          <w:sz w:val="16"/>
          <w:shd w:val="clear" w:color="auto" w:fill="FFFFFF"/>
          <w:lang w:val="ro-RO"/>
        </w:rPr>
      </w:pPr>
    </w:p>
    <w:p w14:paraId="243AB90E" w14:textId="3B030CCE" w:rsidR="004C7E35" w:rsidRPr="00D0143E" w:rsidRDefault="004C7E35" w:rsidP="004C7E35">
      <w:pPr>
        <w:autoSpaceDE w:val="0"/>
        <w:autoSpaceDN w:val="0"/>
        <w:adjustRightInd w:val="0"/>
        <w:rPr>
          <w:rFonts w:ascii="Arial" w:hAnsi="Arial"/>
          <w:sz w:val="16"/>
          <w:lang w:val="ro-RO"/>
        </w:rPr>
      </w:pPr>
      <w:r w:rsidRPr="00D0143E">
        <w:rPr>
          <w:rFonts w:ascii="Arial" w:hAnsi="Arial"/>
          <w:sz w:val="16"/>
          <w:vertAlign w:val="superscript"/>
          <w:lang w:val="ro-RO"/>
        </w:rPr>
        <w:t xml:space="preserve">5  </w:t>
      </w:r>
      <w:r w:rsidRPr="00D0143E">
        <w:rPr>
          <w:rFonts w:ascii="Arial" w:hAnsi="Arial"/>
          <w:sz w:val="16"/>
          <w:lang w:val="ro-RO"/>
        </w:rPr>
        <w:t xml:space="preserve">Aplicația </w:t>
      </w:r>
      <w:proofErr w:type="spellStart"/>
      <w:r w:rsidRPr="00D0143E">
        <w:rPr>
          <w:rFonts w:ascii="Arial" w:hAnsi="Arial"/>
          <w:sz w:val="16"/>
          <w:lang w:val="ro-RO"/>
        </w:rPr>
        <w:t>FordPass</w:t>
      </w:r>
      <w:proofErr w:type="spellEnd"/>
      <w:r w:rsidRPr="00D0143E">
        <w:rPr>
          <w:rFonts w:ascii="Arial" w:hAnsi="Arial"/>
          <w:sz w:val="16"/>
          <w:lang w:val="ro-RO"/>
        </w:rPr>
        <w:t xml:space="preserve"> și </w:t>
      </w:r>
      <w:proofErr w:type="spellStart"/>
      <w:r w:rsidRPr="00D0143E">
        <w:rPr>
          <w:rFonts w:ascii="Arial" w:hAnsi="Arial"/>
          <w:sz w:val="16"/>
          <w:lang w:val="ro-RO"/>
        </w:rPr>
        <w:t>FordPass</w:t>
      </w:r>
      <w:proofErr w:type="spellEnd"/>
      <w:r w:rsidRPr="00D0143E">
        <w:rPr>
          <w:rFonts w:ascii="Arial" w:hAnsi="Arial"/>
          <w:sz w:val="16"/>
          <w:lang w:val="ro-RO"/>
        </w:rPr>
        <w:t xml:space="preserve"> Pro, compatibilă cu anumite platforme pentru </w:t>
      </w:r>
      <w:proofErr w:type="spellStart"/>
      <w:r w:rsidRPr="00D0143E">
        <w:rPr>
          <w:rFonts w:ascii="Arial" w:hAnsi="Arial"/>
          <w:sz w:val="16"/>
          <w:lang w:val="ro-RO"/>
        </w:rPr>
        <w:t>smartphone</w:t>
      </w:r>
      <w:proofErr w:type="spellEnd"/>
      <w:r w:rsidRPr="00D0143E">
        <w:rPr>
          <w:rFonts w:ascii="Arial" w:hAnsi="Arial"/>
          <w:sz w:val="16"/>
          <w:lang w:val="ro-RO"/>
        </w:rPr>
        <w:t>-uri, este disponibilă prin descărcare. Este posibil să se aplice tarife pentru mesaje și date.</w:t>
      </w:r>
    </w:p>
    <w:p w14:paraId="7BDA1A6F" w14:textId="77777777" w:rsidR="004C7E35" w:rsidRPr="00D0143E" w:rsidRDefault="004C7E35" w:rsidP="00B35243">
      <w:pPr>
        <w:tabs>
          <w:tab w:val="left" w:pos="7496"/>
        </w:tabs>
        <w:rPr>
          <w:rFonts w:ascii="Arial" w:hAnsi="Arial"/>
          <w:sz w:val="16"/>
          <w:shd w:val="clear" w:color="auto" w:fill="FFFFFF"/>
          <w:lang w:val="ro-RO"/>
        </w:rPr>
      </w:pPr>
    </w:p>
    <w:p w14:paraId="7935180C" w14:textId="77777777" w:rsidR="004C7E35" w:rsidRPr="00D0143E" w:rsidRDefault="004C7E35" w:rsidP="004C7E35">
      <w:pPr>
        <w:autoSpaceDE w:val="0"/>
        <w:autoSpaceDN w:val="0"/>
        <w:adjustRightInd w:val="0"/>
        <w:rPr>
          <w:rFonts w:ascii="Arial" w:hAnsi="Arial"/>
          <w:sz w:val="16"/>
          <w:shd w:val="clear" w:color="auto" w:fill="FFFFFF"/>
          <w:lang w:val="ro-RO"/>
        </w:rPr>
      </w:pPr>
      <w:r w:rsidRPr="00D0143E">
        <w:rPr>
          <w:rFonts w:ascii="Arial" w:hAnsi="Arial" w:cs="Arial"/>
          <w:sz w:val="16"/>
          <w:szCs w:val="16"/>
          <w:vertAlign w:val="superscript"/>
          <w:lang w:val="ro-RO" w:eastAsia="en-GB"/>
        </w:rPr>
        <w:t xml:space="preserve">6 </w:t>
      </w:r>
      <w:r w:rsidRPr="00D0143E">
        <w:rPr>
          <w:rFonts w:ascii="Arial" w:hAnsi="Arial"/>
          <w:sz w:val="16"/>
          <w:shd w:val="clear" w:color="auto" w:fill="FFFFFF"/>
          <w:lang w:val="ro-RO"/>
        </w:rPr>
        <w:t xml:space="preserve">BANG &amp;; OLUFSEN© 2021 și B&amp;O© 2021. BANG &amp;; OLUFSEN™ și B&amp;O™ sunt mărci comerciale înregistrate ale Grupului Bang &amp;; </w:t>
      </w:r>
      <w:proofErr w:type="spellStart"/>
      <w:r w:rsidRPr="00D0143E">
        <w:rPr>
          <w:rFonts w:ascii="Arial" w:hAnsi="Arial"/>
          <w:sz w:val="16"/>
          <w:shd w:val="clear" w:color="auto" w:fill="FFFFFF"/>
          <w:lang w:val="ro-RO"/>
        </w:rPr>
        <w:t>Olufsen</w:t>
      </w:r>
      <w:proofErr w:type="spellEnd"/>
      <w:r w:rsidRPr="00D0143E">
        <w:rPr>
          <w:rFonts w:ascii="Arial" w:hAnsi="Arial"/>
          <w:sz w:val="16"/>
          <w:shd w:val="clear" w:color="auto" w:fill="FFFFFF"/>
          <w:lang w:val="ro-RO"/>
        </w:rPr>
        <w:t xml:space="preserve">. Licențiat de </w:t>
      </w:r>
      <w:proofErr w:type="spellStart"/>
      <w:r w:rsidRPr="00D0143E">
        <w:rPr>
          <w:rFonts w:ascii="Arial" w:hAnsi="Arial"/>
          <w:sz w:val="16"/>
          <w:shd w:val="clear" w:color="auto" w:fill="FFFFFF"/>
          <w:lang w:val="ro-RO"/>
        </w:rPr>
        <w:t>Harman</w:t>
      </w:r>
      <w:proofErr w:type="spellEnd"/>
      <w:r w:rsidRPr="00D0143E">
        <w:rPr>
          <w:rFonts w:ascii="Arial" w:hAnsi="Arial"/>
          <w:sz w:val="16"/>
          <w:shd w:val="clear" w:color="auto" w:fill="FFFFFF"/>
          <w:lang w:val="ro-RO"/>
        </w:rPr>
        <w:t xml:space="preserve"> Becker </w:t>
      </w:r>
      <w:proofErr w:type="spellStart"/>
      <w:r w:rsidRPr="00D0143E">
        <w:rPr>
          <w:rFonts w:ascii="Arial" w:hAnsi="Arial"/>
          <w:sz w:val="16"/>
          <w:shd w:val="clear" w:color="auto" w:fill="FFFFFF"/>
          <w:lang w:val="ro-RO"/>
        </w:rPr>
        <w:t>Automotive</w:t>
      </w:r>
      <w:proofErr w:type="spellEnd"/>
      <w:r w:rsidRPr="00D0143E">
        <w:rPr>
          <w:rFonts w:ascii="Arial" w:hAnsi="Arial"/>
          <w:sz w:val="16"/>
          <w:shd w:val="clear" w:color="auto" w:fill="FFFFFF"/>
          <w:lang w:val="ro-RO"/>
        </w:rPr>
        <w:t xml:space="preserve"> </w:t>
      </w:r>
      <w:proofErr w:type="spellStart"/>
      <w:r w:rsidRPr="00D0143E">
        <w:rPr>
          <w:rFonts w:ascii="Arial" w:hAnsi="Arial"/>
          <w:sz w:val="16"/>
          <w:shd w:val="clear" w:color="auto" w:fill="FFFFFF"/>
          <w:lang w:val="ro-RO"/>
        </w:rPr>
        <w:t>Systems</w:t>
      </w:r>
      <w:proofErr w:type="spellEnd"/>
      <w:r w:rsidRPr="00D0143E">
        <w:rPr>
          <w:rFonts w:ascii="Arial" w:hAnsi="Arial"/>
          <w:sz w:val="16"/>
          <w:shd w:val="clear" w:color="auto" w:fill="FFFFFF"/>
          <w:lang w:val="ro-RO"/>
        </w:rPr>
        <w:t xml:space="preserve"> </w:t>
      </w:r>
      <w:proofErr w:type="spellStart"/>
      <w:r w:rsidRPr="00D0143E">
        <w:rPr>
          <w:rFonts w:ascii="Arial" w:hAnsi="Arial"/>
          <w:sz w:val="16"/>
          <w:shd w:val="clear" w:color="auto" w:fill="FFFFFF"/>
          <w:lang w:val="ro-RO"/>
        </w:rPr>
        <w:t>Manufacturing</w:t>
      </w:r>
      <w:proofErr w:type="spellEnd"/>
      <w:r w:rsidRPr="00D0143E">
        <w:rPr>
          <w:rFonts w:ascii="Arial" w:hAnsi="Arial"/>
          <w:sz w:val="16"/>
          <w:shd w:val="clear" w:color="auto" w:fill="FFFFFF"/>
          <w:lang w:val="ro-RO"/>
        </w:rPr>
        <w:t xml:space="preserve"> </w:t>
      </w:r>
      <w:proofErr w:type="spellStart"/>
      <w:r w:rsidRPr="00D0143E">
        <w:rPr>
          <w:rFonts w:ascii="Arial" w:hAnsi="Arial"/>
          <w:sz w:val="16"/>
          <w:shd w:val="clear" w:color="auto" w:fill="FFFFFF"/>
          <w:lang w:val="ro-RO"/>
        </w:rPr>
        <w:t>Kft</w:t>
      </w:r>
      <w:proofErr w:type="spellEnd"/>
      <w:r w:rsidRPr="00D0143E">
        <w:rPr>
          <w:rFonts w:ascii="Arial" w:hAnsi="Arial"/>
          <w:sz w:val="16"/>
          <w:shd w:val="clear" w:color="auto" w:fill="FFFFFF"/>
          <w:lang w:val="ro-RO"/>
        </w:rPr>
        <w:t>. Toate drepturile rezervate.</w:t>
      </w:r>
    </w:p>
    <w:p w14:paraId="04E86ACA" w14:textId="77777777" w:rsidR="004C7E35" w:rsidRPr="00D0143E" w:rsidRDefault="004C7E35" w:rsidP="00B35243">
      <w:pPr>
        <w:autoSpaceDE w:val="0"/>
        <w:autoSpaceDN w:val="0"/>
        <w:adjustRightInd w:val="0"/>
        <w:rPr>
          <w:rFonts w:ascii="Arial" w:hAnsi="Arial"/>
          <w:sz w:val="16"/>
          <w:shd w:val="clear" w:color="auto" w:fill="FFFFFF"/>
          <w:lang w:val="ro-RO"/>
        </w:rPr>
      </w:pPr>
    </w:p>
    <w:p w14:paraId="6355868C" w14:textId="6A80C760" w:rsidR="004C7E35" w:rsidRPr="00D0143E" w:rsidRDefault="004C7E35" w:rsidP="004C7E35">
      <w:pPr>
        <w:autoSpaceDE w:val="0"/>
        <w:autoSpaceDN w:val="0"/>
        <w:adjustRightInd w:val="0"/>
        <w:rPr>
          <w:rFonts w:ascii="Arial" w:hAnsi="Arial"/>
          <w:sz w:val="16"/>
          <w:lang w:val="ro-RO"/>
        </w:rPr>
      </w:pPr>
      <w:r w:rsidRPr="00D0143E">
        <w:rPr>
          <w:rFonts w:ascii="Arial" w:hAnsi="Arial" w:cs="Arial"/>
          <w:sz w:val="16"/>
          <w:szCs w:val="16"/>
          <w:vertAlign w:val="superscript"/>
          <w:lang w:val="ro-RO" w:eastAsia="en-GB"/>
        </w:rPr>
        <w:t xml:space="preserve">7 </w:t>
      </w:r>
      <w:r w:rsidRPr="00D0143E">
        <w:rPr>
          <w:rFonts w:ascii="Arial" w:hAnsi="Arial"/>
          <w:sz w:val="16"/>
          <w:lang w:val="ro-RO"/>
        </w:rPr>
        <w:t xml:space="preserve">Este posibil ca încărcarea wireless </w:t>
      </w:r>
      <w:proofErr w:type="spellStart"/>
      <w:r w:rsidRPr="00D0143E">
        <w:rPr>
          <w:rFonts w:ascii="Arial" w:hAnsi="Arial"/>
          <w:sz w:val="16"/>
          <w:lang w:val="ro-RO"/>
        </w:rPr>
        <w:t>Qi</w:t>
      </w:r>
      <w:proofErr w:type="spellEnd"/>
      <w:r w:rsidRPr="00D0143E">
        <w:rPr>
          <w:rFonts w:ascii="Arial" w:hAnsi="Arial"/>
          <w:sz w:val="16"/>
          <w:lang w:val="ro-RO"/>
        </w:rPr>
        <w:t xml:space="preserve"> disponibilă să nu fie compatibilă cu toate telefoanele mobile.</w:t>
      </w:r>
    </w:p>
    <w:p w14:paraId="6317876B" w14:textId="77777777" w:rsidR="004C7E35" w:rsidRPr="00D0143E" w:rsidRDefault="004C7E35" w:rsidP="004C7E35">
      <w:pPr>
        <w:autoSpaceDE w:val="0"/>
        <w:autoSpaceDN w:val="0"/>
        <w:adjustRightInd w:val="0"/>
        <w:rPr>
          <w:rFonts w:ascii="Arial" w:hAnsi="Arial"/>
          <w:sz w:val="16"/>
          <w:lang w:val="ro-RO"/>
        </w:rPr>
      </w:pPr>
    </w:p>
    <w:p w14:paraId="18B2F68E" w14:textId="696D91FA" w:rsidR="004C7E35" w:rsidRPr="00D0143E" w:rsidRDefault="004C7E35" w:rsidP="004C7E35">
      <w:pPr>
        <w:autoSpaceDE w:val="0"/>
        <w:autoSpaceDN w:val="0"/>
        <w:adjustRightInd w:val="0"/>
        <w:rPr>
          <w:rFonts w:ascii="Arial" w:hAnsi="Arial" w:cs="Arial"/>
          <w:szCs w:val="20"/>
          <w:vertAlign w:val="superscript"/>
          <w:lang w:val="ro-RO" w:eastAsia="en-GB"/>
        </w:rPr>
      </w:pPr>
      <w:r w:rsidRPr="00D0143E">
        <w:rPr>
          <w:rFonts w:ascii="Arial" w:hAnsi="Arial" w:cs="Arial"/>
          <w:sz w:val="16"/>
          <w:szCs w:val="16"/>
          <w:vertAlign w:val="superscript"/>
          <w:lang w:val="ro-RO" w:eastAsia="en-GB"/>
        </w:rPr>
        <w:t xml:space="preserve">8 </w:t>
      </w:r>
      <w:r w:rsidRPr="00D0143E">
        <w:rPr>
          <w:rFonts w:ascii="Arial" w:hAnsi="Arial"/>
          <w:sz w:val="16"/>
          <w:lang w:val="ro-RO"/>
        </w:rPr>
        <w:t>Nu conduceți în timp ce sunteți distras sau când utilizați dispozitive portabile. Utilizați sisteme operate vocal atunci când este posibil. Unele caracteristici pot fi blocate în timp ce vehiculul este în viteză. Nu toate caracteristicile sunt compatibile cu toate telefoanele.</w:t>
      </w:r>
    </w:p>
    <w:p w14:paraId="24A96188" w14:textId="77777777" w:rsidR="004C7E35" w:rsidRPr="00D0143E" w:rsidRDefault="004C7E35" w:rsidP="004C7E35">
      <w:pPr>
        <w:autoSpaceDE w:val="0"/>
        <w:autoSpaceDN w:val="0"/>
        <w:adjustRightInd w:val="0"/>
        <w:rPr>
          <w:rFonts w:ascii="Arial" w:hAnsi="Arial"/>
          <w:sz w:val="16"/>
          <w:lang w:val="ro-RO"/>
        </w:rPr>
      </w:pPr>
    </w:p>
    <w:p w14:paraId="110F5DE0" w14:textId="523DE194" w:rsidR="004C7E35" w:rsidRPr="00D0143E" w:rsidRDefault="004C7E35" w:rsidP="004C7E35">
      <w:pPr>
        <w:autoSpaceDE w:val="0"/>
        <w:autoSpaceDN w:val="0"/>
        <w:adjustRightInd w:val="0"/>
        <w:rPr>
          <w:rFonts w:ascii="Arial" w:hAnsi="Arial"/>
          <w:sz w:val="16"/>
          <w:shd w:val="clear" w:color="auto" w:fill="FFFFFF"/>
          <w:lang w:val="ro-RO"/>
        </w:rPr>
      </w:pPr>
      <w:r w:rsidRPr="00D0143E">
        <w:rPr>
          <w:rFonts w:ascii="Arial" w:hAnsi="Arial" w:cs="Arial"/>
          <w:sz w:val="18"/>
          <w:szCs w:val="18"/>
          <w:vertAlign w:val="superscript"/>
          <w:lang w:val="ro-RO"/>
        </w:rPr>
        <w:t xml:space="preserve">9 </w:t>
      </w:r>
      <w:r w:rsidRPr="00D0143E">
        <w:rPr>
          <w:rFonts w:ascii="Arial" w:hAnsi="Arial"/>
          <w:sz w:val="16"/>
          <w:lang w:val="ro-RO"/>
        </w:rPr>
        <w:t>Necesită telefon cu serviciu de date active și software compatibil. SYNC 4 nu controlează produsele 3rd party în timpul utilizării. 3rd Părțile sunt singurele responsabile pentru funcționalitatea lor respectivă.</w:t>
      </w:r>
    </w:p>
    <w:p w14:paraId="15910816" w14:textId="77777777" w:rsidR="004C7E35" w:rsidRPr="00D0143E" w:rsidRDefault="004C7E35" w:rsidP="004C7E35">
      <w:pPr>
        <w:autoSpaceDE w:val="0"/>
        <w:autoSpaceDN w:val="0"/>
        <w:adjustRightInd w:val="0"/>
        <w:rPr>
          <w:rFonts w:ascii="Arial" w:hAnsi="Arial"/>
          <w:sz w:val="16"/>
          <w:lang w:val="ro-RO"/>
        </w:rPr>
      </w:pPr>
    </w:p>
    <w:p w14:paraId="77EFDFD2" w14:textId="4ACDFDA7" w:rsidR="004C7E35" w:rsidRPr="00D0143E" w:rsidRDefault="004C7E35" w:rsidP="004C7E35">
      <w:pPr>
        <w:autoSpaceDE w:val="0"/>
        <w:autoSpaceDN w:val="0"/>
        <w:adjustRightInd w:val="0"/>
        <w:rPr>
          <w:rFonts w:ascii="Arial" w:hAnsi="Arial" w:cs="Arial"/>
          <w:sz w:val="16"/>
          <w:szCs w:val="16"/>
          <w:lang w:val="ro-RO" w:eastAsia="en-GB"/>
        </w:rPr>
      </w:pPr>
      <w:r w:rsidRPr="00D0143E">
        <w:rPr>
          <w:rFonts w:ascii="Arial" w:hAnsi="Arial" w:cs="Arial"/>
          <w:sz w:val="16"/>
          <w:szCs w:val="16"/>
          <w:shd w:val="clear" w:color="auto" w:fill="FFFFFF"/>
          <w:vertAlign w:val="superscript"/>
          <w:lang w:val="ro-RO"/>
        </w:rPr>
        <w:t xml:space="preserve">10 </w:t>
      </w:r>
      <w:r w:rsidRPr="00D0143E">
        <w:rPr>
          <w:rFonts w:ascii="Arial" w:hAnsi="Arial" w:cs="Arial"/>
          <w:sz w:val="16"/>
          <w:szCs w:val="16"/>
          <w:lang w:val="ro-RO" w:eastAsia="en-GB"/>
        </w:rPr>
        <w:t>Remorcarea maximă variază în funcție de încărcătură, de configurația vehiculului, de accesorii și de numărul de pasageri.</w:t>
      </w:r>
    </w:p>
    <w:p w14:paraId="486A8575" w14:textId="77777777" w:rsidR="004C7E35" w:rsidRPr="00D0143E" w:rsidRDefault="004C7E35" w:rsidP="004C7E35">
      <w:pPr>
        <w:autoSpaceDE w:val="0"/>
        <w:autoSpaceDN w:val="0"/>
        <w:adjustRightInd w:val="0"/>
        <w:rPr>
          <w:rFonts w:ascii="Arial" w:hAnsi="Arial" w:cs="Arial"/>
          <w:sz w:val="16"/>
          <w:szCs w:val="16"/>
          <w:lang w:val="ro-RO" w:eastAsia="en-GB"/>
        </w:rPr>
      </w:pPr>
    </w:p>
    <w:p w14:paraId="398EB13F" w14:textId="77777777" w:rsidR="004C7E35" w:rsidRPr="00D0143E" w:rsidRDefault="004C7E35" w:rsidP="004C7E35">
      <w:pPr>
        <w:autoSpaceDE w:val="0"/>
        <w:autoSpaceDN w:val="0"/>
        <w:adjustRightInd w:val="0"/>
        <w:rPr>
          <w:rFonts w:ascii="Arial" w:hAnsi="Arial"/>
          <w:sz w:val="16"/>
          <w:shd w:val="clear" w:color="auto" w:fill="FFFFFF"/>
          <w:lang w:val="ro-RO"/>
        </w:rPr>
      </w:pPr>
      <w:r w:rsidRPr="00D0143E">
        <w:rPr>
          <w:rFonts w:ascii="Arial" w:hAnsi="Arial" w:cs="Arial"/>
          <w:sz w:val="16"/>
          <w:szCs w:val="16"/>
          <w:shd w:val="clear" w:color="auto" w:fill="FFFFFF"/>
          <w:vertAlign w:val="superscript"/>
          <w:lang w:val="ro-RO"/>
        </w:rPr>
        <w:t xml:space="preserve">11 </w:t>
      </w:r>
      <w:r w:rsidRPr="00D0143E">
        <w:rPr>
          <w:rFonts w:ascii="Arial" w:hAnsi="Arial"/>
          <w:sz w:val="16"/>
          <w:shd w:val="clear" w:color="auto" w:fill="FFFFFF"/>
          <w:lang w:val="ro-RO"/>
        </w:rPr>
        <w:t>Funcțiile de asistență a conducătorului auto sunt suplimentare și nu înlocuiesc atenția, judecata și nevoia șoferului de a controla vehiculul. Nu înlocuiește conducerea în siguranță. Consultați manualul de utilizare pentru detalii și limitări.</w:t>
      </w:r>
    </w:p>
    <w:p w14:paraId="32328C43" w14:textId="5B88CB9B" w:rsidR="004C7E35" w:rsidRPr="00D0143E" w:rsidRDefault="004C7E35" w:rsidP="004C7E35">
      <w:pPr>
        <w:autoSpaceDE w:val="0"/>
        <w:autoSpaceDN w:val="0"/>
        <w:adjustRightInd w:val="0"/>
        <w:rPr>
          <w:rFonts w:ascii="Arial" w:hAnsi="Arial" w:cs="Arial"/>
          <w:sz w:val="16"/>
          <w:szCs w:val="16"/>
          <w:lang w:val="ro-RO" w:eastAsia="en-GB"/>
        </w:rPr>
      </w:pPr>
    </w:p>
    <w:p w14:paraId="583BC007" w14:textId="77777777" w:rsidR="004C7E35" w:rsidRPr="00D0143E" w:rsidRDefault="004C7E35" w:rsidP="004C7E35">
      <w:pPr>
        <w:autoSpaceDE w:val="0"/>
        <w:autoSpaceDN w:val="0"/>
        <w:adjustRightInd w:val="0"/>
        <w:rPr>
          <w:rFonts w:ascii="Arial" w:hAnsi="Arial" w:cs="Arial"/>
          <w:sz w:val="16"/>
          <w:szCs w:val="16"/>
          <w:lang w:val="ro-RO"/>
        </w:rPr>
      </w:pPr>
      <w:r w:rsidRPr="00D0143E">
        <w:rPr>
          <w:rFonts w:ascii="Arial" w:hAnsi="Arial" w:cs="Arial"/>
          <w:sz w:val="16"/>
          <w:szCs w:val="16"/>
          <w:shd w:val="clear" w:color="auto" w:fill="FFFFFF"/>
          <w:vertAlign w:val="superscript"/>
          <w:lang w:val="ro-RO"/>
        </w:rPr>
        <w:t xml:space="preserve">12  </w:t>
      </w:r>
      <w:proofErr w:type="spellStart"/>
      <w:r w:rsidRPr="00D0143E">
        <w:rPr>
          <w:rFonts w:ascii="Arial" w:hAnsi="Arial" w:cs="Arial"/>
          <w:sz w:val="16"/>
          <w:szCs w:val="16"/>
          <w:shd w:val="clear" w:color="auto" w:fill="FFFFFF"/>
          <w:lang w:val="ro-RO"/>
        </w:rPr>
        <w:t>FordPass</w:t>
      </w:r>
      <w:proofErr w:type="spellEnd"/>
      <w:r w:rsidRPr="00D0143E">
        <w:rPr>
          <w:rFonts w:ascii="Arial" w:hAnsi="Arial" w:cs="Arial"/>
          <w:sz w:val="16"/>
          <w:szCs w:val="16"/>
          <w:shd w:val="clear" w:color="auto" w:fill="FFFFFF"/>
          <w:lang w:val="ro-RO"/>
        </w:rPr>
        <w:t xml:space="preserve"> </w:t>
      </w:r>
      <w:proofErr w:type="spellStart"/>
      <w:r w:rsidRPr="00D0143E">
        <w:rPr>
          <w:rFonts w:ascii="Arial" w:hAnsi="Arial" w:cs="Arial"/>
          <w:sz w:val="16"/>
          <w:szCs w:val="16"/>
          <w:shd w:val="clear" w:color="auto" w:fill="FFFFFF"/>
          <w:lang w:val="ro-RO"/>
        </w:rPr>
        <w:t>Connect</w:t>
      </w:r>
      <w:proofErr w:type="spellEnd"/>
      <w:r w:rsidRPr="00D0143E">
        <w:rPr>
          <w:rFonts w:ascii="Arial" w:hAnsi="Arial" w:cs="Arial"/>
          <w:sz w:val="16"/>
          <w:szCs w:val="16"/>
          <w:shd w:val="clear" w:color="auto" w:fill="FFFFFF"/>
          <w:lang w:val="ro-RO"/>
        </w:rPr>
        <w:t xml:space="preserve">, aplicația </w:t>
      </w:r>
      <w:proofErr w:type="spellStart"/>
      <w:r w:rsidRPr="00D0143E">
        <w:rPr>
          <w:rFonts w:ascii="Arial" w:hAnsi="Arial" w:cs="Arial"/>
          <w:sz w:val="16"/>
          <w:szCs w:val="16"/>
          <w:shd w:val="clear" w:color="auto" w:fill="FFFFFF"/>
          <w:lang w:val="ro-RO"/>
        </w:rPr>
        <w:t>FordPass</w:t>
      </w:r>
      <w:proofErr w:type="spellEnd"/>
      <w:r w:rsidRPr="00D0143E">
        <w:rPr>
          <w:rFonts w:ascii="Arial" w:hAnsi="Arial" w:cs="Arial"/>
          <w:sz w:val="16"/>
          <w:szCs w:val="16"/>
          <w:shd w:val="clear" w:color="auto" w:fill="FFFFFF"/>
          <w:lang w:val="ro-RO"/>
        </w:rPr>
        <w:t xml:space="preserve"> și Serviciul conectat gratuit sunt necesare pentru caracteristicile la distanță (consultați Termenii </w:t>
      </w:r>
      <w:proofErr w:type="spellStart"/>
      <w:r w:rsidRPr="00D0143E">
        <w:rPr>
          <w:rFonts w:ascii="Arial" w:hAnsi="Arial" w:cs="Arial"/>
          <w:sz w:val="16"/>
          <w:szCs w:val="16"/>
          <w:shd w:val="clear" w:color="auto" w:fill="FFFFFF"/>
          <w:lang w:val="ro-RO"/>
        </w:rPr>
        <w:t>FordPass</w:t>
      </w:r>
      <w:proofErr w:type="spellEnd"/>
      <w:r w:rsidRPr="00D0143E">
        <w:rPr>
          <w:rFonts w:ascii="Arial" w:hAnsi="Arial" w:cs="Arial"/>
          <w:sz w:val="16"/>
          <w:szCs w:val="16"/>
          <w:shd w:val="clear" w:color="auto" w:fill="FFFFFF"/>
          <w:lang w:val="ro-RO"/>
        </w:rPr>
        <w:t xml:space="preserve"> pentru detalii). Serviciile și caracteristicile conectate depind de disponibilitatea rețelei compatibile. Tehnologia în evoluție/rețelele celulare/capacitatea vehiculului pot limita funcționalitatea și pot împiedica funcționarea caracteristicilor conectate. Serviciul conectat exclude </w:t>
      </w:r>
      <w:proofErr w:type="spellStart"/>
      <w:r w:rsidRPr="00D0143E">
        <w:rPr>
          <w:rFonts w:ascii="Arial" w:hAnsi="Arial" w:cs="Arial"/>
          <w:sz w:val="16"/>
          <w:szCs w:val="16"/>
          <w:shd w:val="clear" w:color="auto" w:fill="FFFFFF"/>
          <w:lang w:val="ro-RO"/>
        </w:rPr>
        <w:t>hotspotul</w:t>
      </w:r>
      <w:proofErr w:type="spellEnd"/>
      <w:r w:rsidRPr="00D0143E">
        <w:rPr>
          <w:rFonts w:ascii="Arial" w:hAnsi="Arial" w:cs="Arial"/>
          <w:sz w:val="16"/>
          <w:szCs w:val="16"/>
          <w:shd w:val="clear" w:color="auto" w:fill="FFFFFF"/>
          <w:lang w:val="ro-RO"/>
        </w:rPr>
        <w:t xml:space="preserve"> </w:t>
      </w:r>
      <w:proofErr w:type="spellStart"/>
      <w:r w:rsidRPr="00D0143E">
        <w:rPr>
          <w:rFonts w:ascii="Arial" w:hAnsi="Arial" w:cs="Arial"/>
          <w:sz w:val="16"/>
          <w:szCs w:val="16"/>
          <w:shd w:val="clear" w:color="auto" w:fill="FFFFFF"/>
          <w:lang w:val="ro-RO"/>
        </w:rPr>
        <w:t>Wi</w:t>
      </w:r>
      <w:proofErr w:type="spellEnd"/>
      <w:r w:rsidRPr="00D0143E">
        <w:rPr>
          <w:rFonts w:ascii="Arial" w:hAnsi="Arial" w:cs="Arial"/>
          <w:sz w:val="16"/>
          <w:szCs w:val="16"/>
          <w:shd w:val="clear" w:color="auto" w:fill="FFFFFF"/>
          <w:lang w:val="ro-RO"/>
        </w:rPr>
        <w:t>-Fi</w:t>
      </w:r>
    </w:p>
    <w:p w14:paraId="0742B6A5" w14:textId="77777777" w:rsidR="004C7E35" w:rsidRPr="00D0143E" w:rsidRDefault="004C7E35" w:rsidP="004C7E35">
      <w:pPr>
        <w:autoSpaceDE w:val="0"/>
        <w:autoSpaceDN w:val="0"/>
        <w:adjustRightInd w:val="0"/>
        <w:rPr>
          <w:rFonts w:ascii="Arial" w:hAnsi="Arial" w:cs="Arial"/>
          <w:sz w:val="16"/>
          <w:szCs w:val="16"/>
          <w:lang w:val="ro-RO" w:eastAsia="en-GB"/>
        </w:rPr>
      </w:pPr>
    </w:p>
    <w:p w14:paraId="6900788C" w14:textId="1CCDBAA6" w:rsidR="00AB6D0D" w:rsidRPr="00D0143E" w:rsidRDefault="004C7E35" w:rsidP="004C7E35">
      <w:pPr>
        <w:tabs>
          <w:tab w:val="left" w:pos="7496"/>
        </w:tabs>
        <w:rPr>
          <w:rFonts w:ascii="Arial" w:hAnsi="Arial" w:cs="Arial"/>
          <w:sz w:val="16"/>
          <w:szCs w:val="16"/>
          <w:lang w:val="ro-RO" w:eastAsia="en-GB"/>
        </w:rPr>
      </w:pPr>
      <w:r w:rsidRPr="00D0143E">
        <w:rPr>
          <w:rFonts w:ascii="Arial" w:hAnsi="Arial" w:cs="Arial"/>
          <w:sz w:val="16"/>
          <w:szCs w:val="16"/>
          <w:vertAlign w:val="superscript"/>
          <w:lang w:val="ro-RO" w:eastAsia="en-GB"/>
        </w:rPr>
        <w:t xml:space="preserve">13 </w:t>
      </w:r>
      <w:r w:rsidRPr="00D0143E">
        <w:rPr>
          <w:rFonts w:ascii="Arial" w:hAnsi="Arial" w:cs="Arial"/>
          <w:sz w:val="16"/>
          <w:szCs w:val="16"/>
          <w:lang w:val="ro-RO" w:eastAsia="en-GB"/>
        </w:rPr>
        <w:t xml:space="preserve">Șapte piețe europene – Austria, Franța, Germania, Irlanda, Italia, Spania și Regatul Unit. Alexa va fi disponibil numai în engleză, franceză, germană, italiană și spaniolă pe piețele acceptate. O piață alternativă nu poate accesa Alexa, în ciuda faptului că poate utiliza o limbă acceptată. Pentru a utiliza Alexa </w:t>
      </w:r>
      <w:proofErr w:type="spellStart"/>
      <w:r w:rsidRPr="00D0143E">
        <w:rPr>
          <w:rFonts w:ascii="Arial" w:hAnsi="Arial" w:cs="Arial"/>
          <w:sz w:val="16"/>
          <w:szCs w:val="16"/>
          <w:lang w:val="ro-RO" w:eastAsia="en-GB"/>
        </w:rPr>
        <w:t>Built</w:t>
      </w:r>
      <w:proofErr w:type="spellEnd"/>
      <w:r w:rsidRPr="00D0143E">
        <w:rPr>
          <w:rFonts w:ascii="Arial" w:hAnsi="Arial" w:cs="Arial"/>
          <w:sz w:val="16"/>
          <w:szCs w:val="16"/>
          <w:lang w:val="ro-RO" w:eastAsia="en-GB"/>
        </w:rPr>
        <w:t xml:space="preserve">-in, șoferii trebuie să activeze </w:t>
      </w:r>
      <w:proofErr w:type="spellStart"/>
      <w:r w:rsidRPr="00D0143E">
        <w:rPr>
          <w:rFonts w:ascii="Arial" w:hAnsi="Arial" w:cs="Arial"/>
          <w:sz w:val="16"/>
          <w:szCs w:val="16"/>
          <w:lang w:val="ro-RO" w:eastAsia="en-GB"/>
        </w:rPr>
        <w:t>FordPass</w:t>
      </w:r>
      <w:proofErr w:type="spellEnd"/>
      <w:r w:rsidRPr="00D0143E">
        <w:rPr>
          <w:rFonts w:ascii="Arial" w:hAnsi="Arial" w:cs="Arial"/>
          <w:sz w:val="16"/>
          <w:szCs w:val="16"/>
          <w:lang w:val="ro-RO" w:eastAsia="en-GB"/>
        </w:rPr>
        <w:t xml:space="preserve"> </w:t>
      </w:r>
      <w:proofErr w:type="spellStart"/>
      <w:r w:rsidRPr="00D0143E">
        <w:rPr>
          <w:rFonts w:ascii="Arial" w:hAnsi="Arial" w:cs="Arial"/>
          <w:sz w:val="16"/>
          <w:szCs w:val="16"/>
          <w:lang w:val="ro-RO" w:eastAsia="en-GB"/>
        </w:rPr>
        <w:t>Connect</w:t>
      </w:r>
      <w:proofErr w:type="spellEnd"/>
      <w:r w:rsidRPr="00D0143E">
        <w:rPr>
          <w:rFonts w:ascii="Arial" w:hAnsi="Arial" w:cs="Arial"/>
          <w:sz w:val="16"/>
          <w:szCs w:val="16"/>
          <w:lang w:val="ro-RO" w:eastAsia="en-GB"/>
        </w:rPr>
        <w:t xml:space="preserve"> în vehiculul lor utilizând aplicația </w:t>
      </w:r>
      <w:proofErr w:type="spellStart"/>
      <w:r w:rsidRPr="00D0143E">
        <w:rPr>
          <w:rFonts w:ascii="Arial" w:hAnsi="Arial" w:cs="Arial"/>
          <w:sz w:val="16"/>
          <w:szCs w:val="16"/>
          <w:lang w:val="ro-RO" w:eastAsia="en-GB"/>
        </w:rPr>
        <w:t>smartphone</w:t>
      </w:r>
      <w:proofErr w:type="spellEnd"/>
      <w:r w:rsidRPr="00D0143E">
        <w:rPr>
          <w:rFonts w:ascii="Arial" w:hAnsi="Arial" w:cs="Arial"/>
          <w:sz w:val="16"/>
          <w:szCs w:val="16"/>
          <w:lang w:val="ro-RO" w:eastAsia="en-GB"/>
        </w:rPr>
        <w:t xml:space="preserve"> </w:t>
      </w:r>
      <w:proofErr w:type="spellStart"/>
      <w:r w:rsidRPr="00D0143E">
        <w:rPr>
          <w:rFonts w:ascii="Arial" w:hAnsi="Arial" w:cs="Arial"/>
          <w:sz w:val="16"/>
          <w:szCs w:val="16"/>
          <w:lang w:val="ro-RO" w:eastAsia="en-GB"/>
        </w:rPr>
        <w:t>FordPass</w:t>
      </w:r>
      <w:proofErr w:type="spellEnd"/>
      <w:r w:rsidRPr="00D0143E">
        <w:rPr>
          <w:rFonts w:ascii="Arial" w:hAnsi="Arial" w:cs="Arial"/>
          <w:sz w:val="16"/>
          <w:szCs w:val="16"/>
          <w:lang w:val="ro-RO" w:eastAsia="en-GB"/>
        </w:rPr>
        <w:t xml:space="preserve"> sau setările din vehicul. Accesul la Alexa necesită un cont Amazon, SYNC 4 sau SYNC 4A, </w:t>
      </w:r>
      <w:proofErr w:type="spellStart"/>
      <w:r w:rsidRPr="00D0143E">
        <w:rPr>
          <w:rFonts w:ascii="Arial" w:hAnsi="Arial" w:cs="Arial"/>
          <w:sz w:val="16"/>
          <w:szCs w:val="16"/>
          <w:lang w:val="ro-RO" w:eastAsia="en-GB"/>
        </w:rPr>
        <w:t>FordPass</w:t>
      </w:r>
      <w:proofErr w:type="spellEnd"/>
      <w:r w:rsidRPr="00D0143E">
        <w:rPr>
          <w:rFonts w:ascii="Arial" w:hAnsi="Arial" w:cs="Arial"/>
          <w:sz w:val="16"/>
          <w:szCs w:val="16"/>
          <w:lang w:val="ro-RO" w:eastAsia="en-GB"/>
        </w:rPr>
        <w:t xml:space="preserve"> </w:t>
      </w:r>
      <w:proofErr w:type="spellStart"/>
      <w:r w:rsidRPr="00D0143E">
        <w:rPr>
          <w:rFonts w:ascii="Arial" w:hAnsi="Arial" w:cs="Arial"/>
          <w:sz w:val="16"/>
          <w:szCs w:val="16"/>
          <w:lang w:val="ro-RO" w:eastAsia="en-GB"/>
        </w:rPr>
        <w:t>Connect</w:t>
      </w:r>
      <w:proofErr w:type="spellEnd"/>
      <w:r w:rsidRPr="00D0143E">
        <w:rPr>
          <w:rFonts w:ascii="Arial" w:hAnsi="Arial" w:cs="Arial"/>
          <w:sz w:val="16"/>
          <w:szCs w:val="16"/>
          <w:lang w:val="ro-RO" w:eastAsia="en-GB"/>
        </w:rPr>
        <w:t xml:space="preserve"> și Serviciul conectat gratuit activat prin aplicația </w:t>
      </w:r>
      <w:proofErr w:type="spellStart"/>
      <w:r w:rsidRPr="00D0143E">
        <w:rPr>
          <w:rFonts w:ascii="Arial" w:hAnsi="Arial" w:cs="Arial"/>
          <w:sz w:val="16"/>
          <w:szCs w:val="16"/>
          <w:lang w:val="ro-RO" w:eastAsia="en-GB"/>
        </w:rPr>
        <w:t>FordPass</w:t>
      </w:r>
      <w:proofErr w:type="spellEnd"/>
      <w:r w:rsidRPr="00D0143E">
        <w:rPr>
          <w:rFonts w:ascii="Arial" w:hAnsi="Arial" w:cs="Arial"/>
          <w:sz w:val="16"/>
          <w:szCs w:val="16"/>
          <w:lang w:val="ro-RO" w:eastAsia="en-GB"/>
        </w:rPr>
        <w:t xml:space="preserve"> (consultați Termenii </w:t>
      </w:r>
      <w:proofErr w:type="spellStart"/>
      <w:r w:rsidRPr="00D0143E">
        <w:rPr>
          <w:rFonts w:ascii="Arial" w:hAnsi="Arial" w:cs="Arial"/>
          <w:sz w:val="16"/>
          <w:szCs w:val="16"/>
          <w:lang w:val="ro-RO" w:eastAsia="en-GB"/>
        </w:rPr>
        <w:t>FordPass</w:t>
      </w:r>
      <w:proofErr w:type="spellEnd"/>
      <w:r w:rsidRPr="00D0143E">
        <w:rPr>
          <w:rFonts w:ascii="Arial" w:hAnsi="Arial" w:cs="Arial"/>
          <w:sz w:val="16"/>
          <w:szCs w:val="16"/>
          <w:lang w:val="ro-RO" w:eastAsia="en-GB"/>
        </w:rPr>
        <w:t xml:space="preserve"> pentru detalii). Pot fi necesare produse suplimentare și configurare.</w:t>
      </w:r>
    </w:p>
    <w:p w14:paraId="521D7E02" w14:textId="012A99C3" w:rsidR="00AB6D0D" w:rsidRPr="00D0143E" w:rsidRDefault="00AB6D0D" w:rsidP="00AB6D0D">
      <w:pPr>
        <w:pStyle w:val="ListParagraph"/>
        <w:ind w:left="0"/>
        <w:rPr>
          <w:rFonts w:ascii="Arial" w:hAnsi="Arial"/>
          <w:sz w:val="16"/>
          <w:lang w:val="ro-RO"/>
        </w:rPr>
      </w:pPr>
    </w:p>
    <w:p w14:paraId="5077E2D3" w14:textId="77777777" w:rsidR="00AB6D0D" w:rsidRPr="00D0143E" w:rsidRDefault="00AB6D0D" w:rsidP="00AB6D0D">
      <w:pPr>
        <w:jc w:val="center"/>
        <w:rPr>
          <w:rFonts w:ascii="Arial" w:hAnsi="Arial" w:cs="Arial"/>
          <w:sz w:val="22"/>
          <w:szCs w:val="22"/>
          <w:lang w:val="ro-RO"/>
        </w:rPr>
      </w:pPr>
    </w:p>
    <w:p w14:paraId="7E471B82" w14:textId="77777777" w:rsidR="00017A32" w:rsidRPr="00D0143E" w:rsidRDefault="00017A32" w:rsidP="00017A32">
      <w:pPr>
        <w:rPr>
          <w:rFonts w:ascii="Arial" w:hAnsi="Arial" w:cs="Arial"/>
          <w:i/>
          <w:iCs/>
          <w:sz w:val="16"/>
          <w:szCs w:val="16"/>
          <w:lang w:val="ro-RO"/>
        </w:rPr>
      </w:pPr>
      <w:r w:rsidRPr="00D0143E">
        <w:rPr>
          <w:rFonts w:ascii="Arial" w:hAnsi="Arial" w:cs="Arial"/>
          <w:b/>
          <w:bCs/>
          <w:i/>
          <w:iCs/>
          <w:sz w:val="16"/>
          <w:szCs w:val="16"/>
          <w:lang w:val="ro-RO"/>
        </w:rPr>
        <w:lastRenderedPageBreak/>
        <w:t>Ford</w:t>
      </w:r>
      <w:r w:rsidRPr="00D0143E">
        <w:rPr>
          <w:rFonts w:ascii="Arial" w:hAnsi="Arial" w:cs="Arial"/>
          <w:i/>
          <w:iCs/>
          <w:sz w:val="16"/>
          <w:szCs w:val="16"/>
          <w:lang w:val="ro-RO"/>
        </w:rPr>
        <w:t xml:space="preserve"> este o marcă americană globală prezentă în Europa de mai bine de 100 de ani, care este dedicată libertății de mișcare care merge mână în mână cu îngrijirea planetei și a celorlalți. Planul Ford+ al companiei, cu unitățile de afaceri Model e, Ford Pro și Ford Blue, accelerează transformarea europeană către un viitor complet electric, cu o amprentă neutră de carbon până în 2035. Compania progresează cu noi vehicule electrice îndrăznețe, fiecare proiectate pentru clienții europeni. Vânzând și întreținând vehicule Ford pe 50 de piețe europene individuale, operațiunile includ, de asemenea, Ford Motor Credit Company, Ford </w:t>
      </w:r>
      <w:proofErr w:type="spellStart"/>
      <w:r w:rsidRPr="00D0143E">
        <w:rPr>
          <w:rFonts w:ascii="Arial" w:hAnsi="Arial" w:cs="Arial"/>
          <w:i/>
          <w:iCs/>
          <w:sz w:val="16"/>
          <w:szCs w:val="16"/>
          <w:lang w:val="ro-RO"/>
        </w:rPr>
        <w:t>Customer</w:t>
      </w:r>
      <w:proofErr w:type="spellEnd"/>
      <w:r w:rsidRPr="00D0143E">
        <w:rPr>
          <w:rFonts w:ascii="Arial" w:hAnsi="Arial" w:cs="Arial"/>
          <w:i/>
          <w:iCs/>
          <w:sz w:val="16"/>
          <w:szCs w:val="16"/>
          <w:lang w:val="ro-RO"/>
        </w:rPr>
        <w:t xml:space="preserve"> Service Division și 14 unități de producție (opt unități deținute în totalitate și șase unități mixte) cu patru centre cu sediul în Köln, Germania; Valencia, Spania și la </w:t>
      </w:r>
      <w:proofErr w:type="spellStart"/>
      <w:r w:rsidRPr="00D0143E">
        <w:rPr>
          <w:rFonts w:ascii="Arial" w:hAnsi="Arial" w:cs="Arial"/>
          <w:i/>
          <w:iCs/>
          <w:sz w:val="16"/>
          <w:szCs w:val="16"/>
          <w:lang w:val="ro-RO"/>
        </w:rPr>
        <w:t>joint</w:t>
      </w:r>
      <w:proofErr w:type="spellEnd"/>
      <w:r w:rsidRPr="00D0143E">
        <w:rPr>
          <w:rFonts w:ascii="Arial" w:hAnsi="Arial" w:cs="Arial"/>
          <w:i/>
          <w:iCs/>
          <w:sz w:val="16"/>
          <w:szCs w:val="16"/>
          <w:lang w:val="ro-RO"/>
        </w:rPr>
        <w:t xml:space="preserve"> </w:t>
      </w:r>
      <w:proofErr w:type="spellStart"/>
      <w:r w:rsidRPr="00D0143E">
        <w:rPr>
          <w:rFonts w:ascii="Arial" w:hAnsi="Arial" w:cs="Arial"/>
          <w:i/>
          <w:iCs/>
          <w:sz w:val="16"/>
          <w:szCs w:val="16"/>
          <w:lang w:val="ro-RO"/>
        </w:rPr>
        <w:t>venture-ul</w:t>
      </w:r>
      <w:proofErr w:type="spellEnd"/>
      <w:r w:rsidRPr="00D0143E">
        <w:rPr>
          <w:rFonts w:ascii="Arial" w:hAnsi="Arial" w:cs="Arial"/>
          <w:i/>
          <w:iCs/>
          <w:sz w:val="16"/>
          <w:szCs w:val="16"/>
          <w:lang w:val="ro-RO"/>
        </w:rPr>
        <w:t xml:space="preserve"> nostru din Craiova, România și </w:t>
      </w:r>
      <w:proofErr w:type="spellStart"/>
      <w:r w:rsidRPr="00D0143E">
        <w:rPr>
          <w:rFonts w:ascii="Arial" w:hAnsi="Arial" w:cs="Arial"/>
          <w:i/>
          <w:iCs/>
          <w:sz w:val="16"/>
          <w:szCs w:val="16"/>
          <w:lang w:val="ro-RO"/>
        </w:rPr>
        <w:t>Kocaeli</w:t>
      </w:r>
      <w:proofErr w:type="spellEnd"/>
      <w:r w:rsidRPr="00D0143E">
        <w:rPr>
          <w:rFonts w:ascii="Arial" w:hAnsi="Arial" w:cs="Arial"/>
          <w:i/>
          <w:iCs/>
          <w:sz w:val="16"/>
          <w:szCs w:val="16"/>
          <w:lang w:val="ro-RO"/>
        </w:rPr>
        <w:t>, Turcia. Ford are aproximativ 34.000 de angajați la unitățile sale deținute în totalitate și la întreprinderile mixte consolidate și aproximativ 54.000 de oameni, dacă includem companiile neconsolidate din Europa. Mai multe informații despre companie, produsele sale și Ford Credit sunt disponibile la corporate.ford.com.</w:t>
      </w:r>
    </w:p>
    <w:sectPr w:rsidR="00017A32" w:rsidRPr="00D0143E" w:rsidSect="00A86BB6">
      <w:headerReference w:type="default" r:id="rId15"/>
      <w:footerReference w:type="even" r:id="rId16"/>
      <w:footerReference w:type="default" r:id="rId17"/>
      <w:headerReference w:type="first" r:id="rId18"/>
      <w:footerReference w:type="first" r:id="rId19"/>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4CC6" w14:textId="77777777" w:rsidR="004C0551" w:rsidRDefault="004C0551">
      <w:r>
        <w:separator/>
      </w:r>
    </w:p>
  </w:endnote>
  <w:endnote w:type="continuationSeparator" w:id="0">
    <w:p w14:paraId="3D9CEEAD" w14:textId="77777777" w:rsidR="004C0551" w:rsidRDefault="004C0551">
      <w:r>
        <w:continuationSeparator/>
      </w:r>
    </w:p>
  </w:endnote>
  <w:endnote w:type="continuationNotice" w:id="1">
    <w:p w14:paraId="09AD452C" w14:textId="77777777" w:rsidR="004C0551" w:rsidRDefault="004C0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44AEF21D"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53AF">
      <w:rPr>
        <w:rStyle w:val="PageNumber"/>
        <w:noProof/>
      </w:rPr>
      <w:t>2</w: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04C">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2A2706F" w14:textId="77777777" w:rsidR="00591CEC" w:rsidRDefault="00591CEC" w:rsidP="00591CEC">
          <w:pPr>
            <w:pStyle w:val="Footer"/>
            <w:jc w:val="center"/>
          </w:pPr>
        </w:p>
        <w:p w14:paraId="3CC04424" w14:textId="77777777" w:rsidR="00591CEC" w:rsidRPr="00AF6A89" w:rsidRDefault="00591CEC" w:rsidP="00591CEC">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Pentru comunicate de presă, materiale conexe, fotografii și videoclipuri, vizitați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sau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p>
        <w:p w14:paraId="7F91ABB1" w14:textId="77777777" w:rsidR="004217E8" w:rsidRDefault="00591CEC" w:rsidP="00591CEC">
          <w:pPr>
            <w:jc w:val="center"/>
            <w:rPr>
              <w:rStyle w:val="Hyperlink"/>
              <w:rFonts w:ascii="Arial" w:eastAsia="Calibri" w:hAnsi="Arial" w:cs="Arial"/>
              <w:sz w:val="18"/>
              <w:szCs w:val="18"/>
              <w:lang w:eastAsia="en-GB"/>
            </w:rPr>
          </w:pPr>
          <w:r w:rsidRPr="00AF6A89">
            <w:rPr>
              <w:rFonts w:ascii="Arial" w:eastAsia="Calibri" w:hAnsi="Arial" w:cs="Arial"/>
              <w:color w:val="000000"/>
              <w:sz w:val="18"/>
              <w:szCs w:val="18"/>
              <w:lang w:eastAsia="en-GB"/>
            </w:rPr>
            <w:t xml:space="preserve">Urmați </w:t>
          </w:r>
          <w:hyperlink r:id="rId3" w:history="1">
            <w:r w:rsidRPr="00DC1ED3">
              <w:rPr>
                <w:rStyle w:val="Hyperlink"/>
                <w:rFonts w:ascii="Arial" w:eastAsia="Calibri" w:hAnsi="Arial" w:cs="Arial"/>
                <w:sz w:val="18"/>
                <w:szCs w:val="18"/>
                <w:lang w:eastAsia="en-GB"/>
              </w:rPr>
              <w:t>www.x.com/FordNewsEurope</w:t>
            </w:r>
          </w:hyperlink>
          <w:r>
            <w:rPr>
              <w:rFonts w:ascii="Arial" w:eastAsia="Calibri" w:hAnsi="Arial" w:cs="Arial"/>
              <w:sz w:val="18"/>
              <w:szCs w:val="18"/>
              <w:lang w:eastAsia="en-GB"/>
            </w:rPr>
            <w:t xml:space="preserve">, </w:t>
          </w:r>
          <w:hyperlink r:id="rId4" w:history="1">
            <w:r w:rsidRPr="00D32770">
              <w:rPr>
                <w:rStyle w:val="Hyperlink"/>
                <w:rFonts w:ascii="Arial" w:eastAsia="Calibri" w:hAnsi="Arial" w:cs="Arial"/>
                <w:sz w:val="18"/>
                <w:szCs w:val="18"/>
                <w:lang w:eastAsia="en-GB"/>
              </w:rPr>
              <w:t>www.youtube.com/FordNewsEurope</w:t>
            </w:r>
          </w:hyperlink>
          <w:r>
            <w:rPr>
              <w:rFonts w:ascii="Arial" w:eastAsia="Calibri" w:hAnsi="Arial" w:cs="Arial"/>
              <w:color w:val="000000"/>
              <w:sz w:val="18"/>
              <w:szCs w:val="18"/>
              <w:lang w:eastAsia="en-GB"/>
            </w:rPr>
            <w:t xml:space="preserve">, </w:t>
          </w:r>
          <w:hyperlink r:id="rId5" w:history="1">
            <w:r w:rsidRPr="000205C7">
              <w:rPr>
                <w:rStyle w:val="Hyperlink"/>
                <w:rFonts w:ascii="Arial" w:eastAsia="Calibri" w:hAnsi="Arial" w:cs="Arial"/>
                <w:sz w:val="18"/>
                <w:szCs w:val="18"/>
                <w:lang w:eastAsia="en-GB"/>
              </w:rPr>
              <w:t>www.instagram.com/FordNewsEurope</w:t>
            </w:r>
          </w:hyperlink>
          <w:r>
            <w:rPr>
              <w:rFonts w:ascii="Arial" w:eastAsia="Calibri" w:hAnsi="Arial" w:cs="Arial"/>
              <w:color w:val="000000"/>
              <w:sz w:val="18"/>
              <w:szCs w:val="18"/>
              <w:lang w:eastAsia="en-GB"/>
            </w:rPr>
            <w:t xml:space="preserve"> și </w:t>
          </w:r>
          <w:hyperlink r:id="rId6" w:history="1">
            <w:r w:rsidRPr="000205C7">
              <w:rPr>
                <w:rStyle w:val="Hyperlink"/>
                <w:rFonts w:ascii="Arial" w:eastAsia="Calibri" w:hAnsi="Arial" w:cs="Arial"/>
                <w:sz w:val="18"/>
                <w:szCs w:val="18"/>
                <w:lang w:eastAsia="en-GB"/>
              </w:rPr>
              <w:t>www.tiktok.com/@FordNewsEurope</w:t>
            </w:r>
          </w:hyperlink>
        </w:p>
        <w:p w14:paraId="4BA6DFBC" w14:textId="1274A5F5" w:rsidR="00F95E3E" w:rsidRPr="00591CEC" w:rsidRDefault="00F95E3E" w:rsidP="00591CEC">
          <w:pPr>
            <w:jc w:val="center"/>
            <w:rPr>
              <w:rFonts w:ascii="Arial" w:eastAsia="Calibri" w:hAnsi="Arial" w:cs="Arial"/>
              <w:color w:val="000000"/>
              <w:sz w:val="18"/>
              <w:szCs w:val="18"/>
              <w:lang w:eastAsia="en-GB"/>
            </w:rPr>
          </w:pPr>
          <w:r>
            <w:rPr>
              <w:rFonts w:ascii="Arial" w:hAnsi="Arial" w:cs="Arial"/>
              <w:sz w:val="18"/>
              <w:szCs w:val="18"/>
            </w:rPr>
            <w:t xml:space="preserve">Pentru mai multe informații despre vehiculele și serviciile Ford, vizitați </w:t>
          </w:r>
          <w:hyperlink r:id="rId7" w:history="1">
            <w:r>
              <w:rPr>
                <w:rStyle w:val="Hyperlink"/>
                <w:rFonts w:ascii="Arial" w:hAnsi="Arial" w:cs="Arial"/>
                <w:sz w:val="18"/>
                <w:szCs w:val="18"/>
              </w:rPr>
              <w:t>www.ford.eu</w:t>
            </w:r>
          </w:hyperlink>
        </w:p>
      </w:tc>
      <w:tc>
        <w:tcPr>
          <w:tcW w:w="1788" w:type="dxa"/>
        </w:tcPr>
        <w:p w14:paraId="5BE214D3" w14:textId="77777777" w:rsidR="004217E8" w:rsidRDefault="004217E8">
          <w:pPr>
            <w:pStyle w:val="Footer"/>
          </w:pPr>
        </w:p>
      </w:tc>
    </w:tr>
  </w:tbl>
  <w:p w14:paraId="0E12174D"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Footer"/>
      <w:jc w:val="center"/>
    </w:pPr>
  </w:p>
  <w:p w14:paraId="0E5A1A49" w14:textId="77777777" w:rsidR="00697034" w:rsidRDefault="00697034" w:rsidP="00AB7F93">
    <w:pPr>
      <w:pStyle w:val="Footer"/>
      <w:jc w:val="center"/>
    </w:pPr>
  </w:p>
  <w:p w14:paraId="31AF13E6" w14:textId="267A8204" w:rsidR="00AF6A89" w:rsidRPr="00AF6A89" w:rsidRDefault="00AF6A89" w:rsidP="00AB7F93">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Pentru comunicate de presă, materiale conexe, fotografii și videoclipuri, vizitați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sau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p>
  <w:p w14:paraId="249B2CEF" w14:textId="39418ED5" w:rsidR="008A1DF4" w:rsidRDefault="00AF6A89" w:rsidP="002107C1">
    <w:pPr>
      <w:jc w:val="center"/>
      <w:rPr>
        <w:rStyle w:val="Hyperlink"/>
        <w:rFonts w:ascii="Arial" w:eastAsia="Calibri" w:hAnsi="Arial" w:cs="Arial"/>
        <w:sz w:val="18"/>
        <w:szCs w:val="18"/>
        <w:lang w:eastAsia="en-GB"/>
      </w:rPr>
    </w:pPr>
    <w:r w:rsidRPr="00AF6A89">
      <w:rPr>
        <w:rFonts w:ascii="Arial" w:eastAsia="Calibri" w:hAnsi="Arial" w:cs="Arial"/>
        <w:color w:val="000000"/>
        <w:sz w:val="18"/>
        <w:szCs w:val="18"/>
        <w:lang w:eastAsia="en-GB"/>
      </w:rPr>
      <w:t xml:space="preserve">Urmați </w:t>
    </w:r>
    <w:hyperlink r:id="rId3" w:history="1">
      <w:r w:rsidR="0055402F" w:rsidRPr="00DC1ED3">
        <w:rPr>
          <w:rStyle w:val="Hyperlink"/>
          <w:rFonts w:ascii="Arial" w:eastAsia="Calibri" w:hAnsi="Arial" w:cs="Arial"/>
          <w:sz w:val="18"/>
          <w:szCs w:val="18"/>
          <w:lang w:eastAsia="en-GB"/>
        </w:rPr>
        <w:t>www.x.com/FordNewsEurope</w:t>
      </w:r>
    </w:hyperlink>
    <w:r w:rsidR="00207A05">
      <w:rPr>
        <w:rFonts w:ascii="Arial" w:eastAsia="Calibri" w:hAnsi="Arial" w:cs="Arial"/>
        <w:sz w:val="18"/>
        <w:szCs w:val="18"/>
        <w:lang w:eastAsia="en-GB"/>
      </w:rPr>
      <w:t xml:space="preserve">, </w:t>
    </w:r>
    <w:hyperlink r:id="rId4" w:history="1">
      <w:r w:rsidR="002D1487" w:rsidRPr="00D32770">
        <w:rPr>
          <w:rStyle w:val="Hyperlink"/>
          <w:rFonts w:ascii="Arial" w:eastAsia="Calibri" w:hAnsi="Arial" w:cs="Arial"/>
          <w:sz w:val="18"/>
          <w:szCs w:val="18"/>
          <w:lang w:eastAsia="en-GB"/>
        </w:rPr>
        <w:t>www.youtube.com/FordNewsEurope</w:t>
      </w:r>
    </w:hyperlink>
    <w:r w:rsidR="00591CEC">
      <w:rPr>
        <w:rFonts w:ascii="Arial" w:eastAsia="Calibri" w:hAnsi="Arial" w:cs="Arial"/>
        <w:color w:val="000000"/>
        <w:sz w:val="18"/>
        <w:szCs w:val="18"/>
        <w:lang w:eastAsia="en-GB"/>
      </w:rPr>
      <w:t xml:space="preserve">, </w:t>
    </w:r>
    <w:hyperlink r:id="rId5" w:history="1">
      <w:r w:rsidR="00591CEC" w:rsidRPr="000205C7">
        <w:rPr>
          <w:rStyle w:val="Hyperlink"/>
          <w:rFonts w:ascii="Arial" w:eastAsia="Calibri" w:hAnsi="Arial" w:cs="Arial"/>
          <w:sz w:val="18"/>
          <w:szCs w:val="18"/>
          <w:lang w:eastAsia="en-GB"/>
        </w:rPr>
        <w:t>www.instagram.com/FordNewsEurope</w:t>
      </w:r>
    </w:hyperlink>
    <w:r w:rsidR="00591CEC">
      <w:rPr>
        <w:rFonts w:ascii="Arial" w:eastAsia="Calibri" w:hAnsi="Arial" w:cs="Arial"/>
        <w:color w:val="000000"/>
        <w:sz w:val="18"/>
        <w:szCs w:val="18"/>
        <w:lang w:eastAsia="en-GB"/>
      </w:rPr>
      <w:t xml:space="preserve"> și </w:t>
    </w:r>
    <w:hyperlink r:id="rId6" w:history="1">
      <w:r w:rsidR="00207A05" w:rsidRPr="000205C7">
        <w:rPr>
          <w:rStyle w:val="Hyperlink"/>
          <w:rFonts w:ascii="Arial" w:eastAsia="Calibri" w:hAnsi="Arial" w:cs="Arial"/>
          <w:sz w:val="18"/>
          <w:szCs w:val="18"/>
          <w:lang w:eastAsia="en-GB"/>
        </w:rPr>
        <w:t>www.tiktok.com/@FordNewsEurope</w:t>
      </w:r>
    </w:hyperlink>
  </w:p>
  <w:p w14:paraId="23114258" w14:textId="1CF7C061" w:rsidR="00F95E3E" w:rsidRDefault="00F95E3E" w:rsidP="002107C1">
    <w:pPr>
      <w:jc w:val="center"/>
      <w:rPr>
        <w:rFonts w:ascii="Arial" w:eastAsia="Calibri" w:hAnsi="Arial" w:cs="Arial"/>
        <w:color w:val="000000"/>
        <w:sz w:val="18"/>
        <w:szCs w:val="18"/>
        <w:lang w:eastAsia="en-GB"/>
      </w:rPr>
    </w:pPr>
    <w:r>
      <w:rPr>
        <w:rFonts w:ascii="Arial" w:hAnsi="Arial" w:cs="Arial"/>
        <w:sz w:val="18"/>
        <w:szCs w:val="18"/>
      </w:rPr>
      <w:t xml:space="preserve">Pentru mai multe informații despre vehiculele și serviciile Ford, vizitați </w:t>
    </w:r>
    <w:hyperlink r:id="rId7" w:history="1">
      <w:r>
        <w:rPr>
          <w:rStyle w:val="Hyperlink"/>
          <w:rFonts w:ascii="Arial" w:hAnsi="Arial" w:cs="Arial"/>
          <w:sz w:val="18"/>
          <w:szCs w:val="18"/>
        </w:rPr>
        <w:t>www.ford.eu</w:t>
      </w:r>
    </w:hyperlink>
  </w:p>
  <w:p w14:paraId="614FD028" w14:textId="77777777" w:rsidR="00207A05" w:rsidRPr="002107C1" w:rsidRDefault="00207A05" w:rsidP="002107C1">
    <w:pPr>
      <w:jc w:val="center"/>
      <w:rPr>
        <w:rFonts w:ascii="Arial" w:eastAsia="Calibri" w:hAnsi="Arial" w:cs="Arial"/>
        <w:color w:val="0000FF"/>
        <w:sz w:val="18"/>
        <w:szCs w:val="18"/>
        <w:u w:val="single"/>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230D4" w14:textId="77777777" w:rsidR="004C0551" w:rsidRDefault="004C0551">
      <w:r>
        <w:separator/>
      </w:r>
    </w:p>
  </w:footnote>
  <w:footnote w:type="continuationSeparator" w:id="0">
    <w:p w14:paraId="4FC31ECA" w14:textId="77777777" w:rsidR="004C0551" w:rsidRDefault="004C0551">
      <w:r>
        <w:continuationSeparator/>
      </w:r>
    </w:p>
  </w:footnote>
  <w:footnote w:type="continuationNotice" w:id="1">
    <w:p w14:paraId="73302528" w14:textId="77777777" w:rsidR="004C0551" w:rsidRDefault="004C05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B930" w14:textId="77777777" w:rsidR="007412B1" w:rsidRDefault="00741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09AF6AE3" w:rsidR="005532D6" w:rsidRPr="00315ADB" w:rsidRDefault="00F95E3E" w:rsidP="0067596F">
    <w:pPr>
      <w:pStyle w:val="Header"/>
      <w:tabs>
        <w:tab w:val="clear" w:pos="4320"/>
        <w:tab w:val="clear" w:pos="8640"/>
        <w:tab w:val="left" w:pos="1483"/>
        <w:tab w:val="left" w:pos="5925"/>
      </w:tabs>
      <w:ind w:left="227"/>
      <w:rPr>
        <w:position w:val="90"/>
      </w:rPr>
    </w:pPr>
    <w:r>
      <w:rPr>
        <w:noProof/>
      </w:rPr>
      <w:drawing>
        <wp:anchor distT="0" distB="0" distL="114300" distR="114300" simplePos="0" relativeHeight="251668483" behindDoc="0" locked="0" layoutInCell="1" allowOverlap="1" wp14:anchorId="29A43B4A" wp14:editId="75B04177">
          <wp:simplePos x="0" y="0"/>
          <wp:positionH relativeFrom="column">
            <wp:posOffset>114300</wp:posOffset>
          </wp:positionH>
          <wp:positionV relativeFrom="paragraph">
            <wp:posOffset>-57150</wp:posOffset>
          </wp:positionV>
          <wp:extent cx="959485" cy="7366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594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B72">
      <w:rPr>
        <w:noProof/>
      </w:rPr>
      <w:drawing>
        <wp:anchor distT="0" distB="0" distL="114300" distR="114300" simplePos="0" relativeHeight="251666435" behindDoc="0" locked="0" layoutInCell="1" allowOverlap="1" wp14:anchorId="6CC4E3E4" wp14:editId="21B3FAAE">
          <wp:simplePos x="0" y="0"/>
          <wp:positionH relativeFrom="column">
            <wp:posOffset>5810885</wp:posOffset>
          </wp:positionH>
          <wp:positionV relativeFrom="paragraph">
            <wp:posOffset>39370</wp:posOffset>
          </wp:positionV>
          <wp:extent cx="386080" cy="386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860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4387" behindDoc="0" locked="0" layoutInCell="1" allowOverlap="1" wp14:anchorId="185B3AA5" wp14:editId="57E0492E">
          <wp:simplePos x="0" y="0"/>
          <wp:positionH relativeFrom="column">
            <wp:posOffset>4134136</wp:posOffset>
          </wp:positionH>
          <wp:positionV relativeFrom="paragraph">
            <wp:posOffset>58102</wp:posOffset>
          </wp:positionV>
          <wp:extent cx="513715" cy="36195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5137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5411" behindDoc="0" locked="0" layoutInCell="1" allowOverlap="1" wp14:anchorId="0ED19299" wp14:editId="6ED6037B">
          <wp:simplePos x="0" y="0"/>
          <wp:positionH relativeFrom="column">
            <wp:posOffset>5300980</wp:posOffset>
          </wp:positionH>
          <wp:positionV relativeFrom="paragraph">
            <wp:posOffset>43815</wp:posOffset>
          </wp:positionV>
          <wp:extent cx="381000" cy="381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1315" behindDoc="0" locked="0" layoutInCell="1" allowOverlap="1" wp14:anchorId="6F342062" wp14:editId="211E4533">
          <wp:simplePos x="0" y="0"/>
          <wp:positionH relativeFrom="column">
            <wp:posOffset>4814380</wp:posOffset>
          </wp:positionH>
          <wp:positionV relativeFrom="paragraph">
            <wp:posOffset>63500</wp:posOffset>
          </wp:positionV>
          <wp:extent cx="346075" cy="3536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3460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8240" behindDoc="0" locked="0" layoutInCell="1" allowOverlap="1" wp14:anchorId="730159D2" wp14:editId="3644D516">
              <wp:simplePos x="0" y="0"/>
              <wp:positionH relativeFrom="column">
                <wp:posOffset>1295400</wp:posOffset>
              </wp:positionH>
              <wp:positionV relativeFrom="paragraph">
                <wp:posOffset>78740</wp:posOffset>
              </wp:positionV>
              <wp:extent cx="0" cy="22860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from="102pt,6.2pt" to="102pt,24.2pt" w14:anchorId="1489CF7C">
              <o:lock v:ext="edit" shapetype="f"/>
            </v:line>
          </w:pict>
        </mc:Fallback>
      </mc:AlternateContent>
    </w:r>
    <w:r w:rsidR="00674D79">
      <w:rPr>
        <w:rFonts w:ascii="Book Antiqua" w:hAnsi="Book Antiqua"/>
        <w:smallCaps/>
        <w:position w:val="110"/>
        <w:sz w:val="48"/>
      </w:rPr>
      <w:t xml:space="preserve">    </w:t>
    </w:r>
    <w:r w:rsidR="00AB6D0D">
      <w:rPr>
        <w:rFonts w:ascii="Book Antiqua" w:hAnsi="Book Antiqua"/>
        <w:smallCaps/>
        <w:position w:val="132"/>
        <w:sz w:val="44"/>
        <w:szCs w:val="44"/>
      </w:rPr>
      <w:t>Știri</w:t>
    </w:r>
    <w:r w:rsidR="0067596F">
      <w:rPr>
        <w:rFonts w:ascii="Book Antiqua" w:hAnsi="Book Antiqua"/>
        <w:smallCaps/>
        <w:position w:val="132"/>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65248"/>
    <w:multiLevelType w:val="hybridMultilevel"/>
    <w:tmpl w:val="9190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062119"/>
    <w:multiLevelType w:val="hybridMultilevel"/>
    <w:tmpl w:val="066C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2"/>
  </w:num>
  <w:num w:numId="2" w16cid:durableId="1491867749">
    <w:abstractNumId w:val="23"/>
  </w:num>
  <w:num w:numId="3" w16cid:durableId="128205504">
    <w:abstractNumId w:val="7"/>
  </w:num>
  <w:num w:numId="4" w16cid:durableId="654185090">
    <w:abstractNumId w:val="6"/>
  </w:num>
  <w:num w:numId="5" w16cid:durableId="703991625">
    <w:abstractNumId w:val="15"/>
  </w:num>
  <w:num w:numId="6" w16cid:durableId="1793284398">
    <w:abstractNumId w:val="9"/>
  </w:num>
  <w:num w:numId="7" w16cid:durableId="1357462781">
    <w:abstractNumId w:val="10"/>
  </w:num>
  <w:num w:numId="8" w16cid:durableId="485245988">
    <w:abstractNumId w:val="10"/>
  </w:num>
  <w:num w:numId="9" w16cid:durableId="1626351977">
    <w:abstractNumId w:val="0"/>
  </w:num>
  <w:num w:numId="10" w16cid:durableId="900944572">
    <w:abstractNumId w:val="19"/>
  </w:num>
  <w:num w:numId="11" w16cid:durableId="2130471297">
    <w:abstractNumId w:val="4"/>
  </w:num>
  <w:num w:numId="12" w16cid:durableId="1472283269">
    <w:abstractNumId w:val="21"/>
  </w:num>
  <w:num w:numId="13" w16cid:durableId="344940570">
    <w:abstractNumId w:val="12"/>
  </w:num>
  <w:num w:numId="14" w16cid:durableId="646252838">
    <w:abstractNumId w:val="5"/>
  </w:num>
  <w:num w:numId="15" w16cid:durableId="1742294682">
    <w:abstractNumId w:val="3"/>
  </w:num>
  <w:num w:numId="16" w16cid:durableId="931666320">
    <w:abstractNumId w:val="17"/>
  </w:num>
  <w:num w:numId="17" w16cid:durableId="2042514672">
    <w:abstractNumId w:val="11"/>
  </w:num>
  <w:num w:numId="18" w16cid:durableId="1614357352">
    <w:abstractNumId w:val="2"/>
  </w:num>
  <w:num w:numId="19" w16cid:durableId="544760034">
    <w:abstractNumId w:val="20"/>
  </w:num>
  <w:num w:numId="20" w16cid:durableId="92170221">
    <w:abstractNumId w:val="1"/>
  </w:num>
  <w:num w:numId="21" w16cid:durableId="1161697103">
    <w:abstractNumId w:val="16"/>
  </w:num>
  <w:num w:numId="22" w16cid:durableId="1871911448">
    <w:abstractNumId w:val="13"/>
  </w:num>
  <w:num w:numId="23" w16cid:durableId="438918243">
    <w:abstractNumId w:val="14"/>
  </w:num>
  <w:num w:numId="24" w16cid:durableId="2068795867">
    <w:abstractNumId w:val="18"/>
  </w:num>
  <w:num w:numId="25" w16cid:durableId="20109123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3759"/>
    <w:rsid w:val="000051E9"/>
    <w:rsid w:val="00005B4D"/>
    <w:rsid w:val="000074D6"/>
    <w:rsid w:val="00007C7C"/>
    <w:rsid w:val="000101F4"/>
    <w:rsid w:val="00010BD4"/>
    <w:rsid w:val="00010F60"/>
    <w:rsid w:val="00014E1E"/>
    <w:rsid w:val="0001562C"/>
    <w:rsid w:val="00017A32"/>
    <w:rsid w:val="00020674"/>
    <w:rsid w:val="00023A0A"/>
    <w:rsid w:val="00025393"/>
    <w:rsid w:val="00025418"/>
    <w:rsid w:val="00026C65"/>
    <w:rsid w:val="00027FA5"/>
    <w:rsid w:val="0003033A"/>
    <w:rsid w:val="00031051"/>
    <w:rsid w:val="00031575"/>
    <w:rsid w:val="00031C74"/>
    <w:rsid w:val="00034D95"/>
    <w:rsid w:val="0003526C"/>
    <w:rsid w:val="000354BC"/>
    <w:rsid w:val="00036696"/>
    <w:rsid w:val="00037870"/>
    <w:rsid w:val="00041320"/>
    <w:rsid w:val="00041352"/>
    <w:rsid w:val="00045203"/>
    <w:rsid w:val="00050ABA"/>
    <w:rsid w:val="00050DC2"/>
    <w:rsid w:val="00051E29"/>
    <w:rsid w:val="00051F80"/>
    <w:rsid w:val="00052B3E"/>
    <w:rsid w:val="000550A2"/>
    <w:rsid w:val="00057098"/>
    <w:rsid w:val="0006148A"/>
    <w:rsid w:val="00061B7F"/>
    <w:rsid w:val="00062C82"/>
    <w:rsid w:val="000645BD"/>
    <w:rsid w:val="00064EF2"/>
    <w:rsid w:val="000662B3"/>
    <w:rsid w:val="000701D8"/>
    <w:rsid w:val="00072191"/>
    <w:rsid w:val="00073627"/>
    <w:rsid w:val="00074D61"/>
    <w:rsid w:val="000756AC"/>
    <w:rsid w:val="00081158"/>
    <w:rsid w:val="00081DCB"/>
    <w:rsid w:val="00082F2E"/>
    <w:rsid w:val="00084F44"/>
    <w:rsid w:val="0008510A"/>
    <w:rsid w:val="00085E9D"/>
    <w:rsid w:val="000879E5"/>
    <w:rsid w:val="0009130A"/>
    <w:rsid w:val="00092664"/>
    <w:rsid w:val="00093E25"/>
    <w:rsid w:val="00096B2F"/>
    <w:rsid w:val="0009778A"/>
    <w:rsid w:val="00097C38"/>
    <w:rsid w:val="000A04CE"/>
    <w:rsid w:val="000A0AAF"/>
    <w:rsid w:val="000A1066"/>
    <w:rsid w:val="000A12EF"/>
    <w:rsid w:val="000A145F"/>
    <w:rsid w:val="000A4040"/>
    <w:rsid w:val="000A4189"/>
    <w:rsid w:val="000A6F8B"/>
    <w:rsid w:val="000B1108"/>
    <w:rsid w:val="000B2060"/>
    <w:rsid w:val="000B20AF"/>
    <w:rsid w:val="000B554A"/>
    <w:rsid w:val="000B68CF"/>
    <w:rsid w:val="000B69E9"/>
    <w:rsid w:val="000C041C"/>
    <w:rsid w:val="000C0AC9"/>
    <w:rsid w:val="000C239A"/>
    <w:rsid w:val="000C2461"/>
    <w:rsid w:val="000C3BFB"/>
    <w:rsid w:val="000C4193"/>
    <w:rsid w:val="000C42E8"/>
    <w:rsid w:val="000C4FA1"/>
    <w:rsid w:val="000C66D1"/>
    <w:rsid w:val="000D12D3"/>
    <w:rsid w:val="000D18B7"/>
    <w:rsid w:val="000D3047"/>
    <w:rsid w:val="000E2171"/>
    <w:rsid w:val="000E2487"/>
    <w:rsid w:val="000E2CE6"/>
    <w:rsid w:val="000E4570"/>
    <w:rsid w:val="000E4A32"/>
    <w:rsid w:val="000E666E"/>
    <w:rsid w:val="000F047F"/>
    <w:rsid w:val="000F4C93"/>
    <w:rsid w:val="00101713"/>
    <w:rsid w:val="00101ADF"/>
    <w:rsid w:val="001033CB"/>
    <w:rsid w:val="001043E5"/>
    <w:rsid w:val="00106474"/>
    <w:rsid w:val="00107AA3"/>
    <w:rsid w:val="00110985"/>
    <w:rsid w:val="00111F91"/>
    <w:rsid w:val="00113FB9"/>
    <w:rsid w:val="00114532"/>
    <w:rsid w:val="00115E6A"/>
    <w:rsid w:val="001201B5"/>
    <w:rsid w:val="001201D1"/>
    <w:rsid w:val="00121507"/>
    <w:rsid w:val="00123596"/>
    <w:rsid w:val="001236DC"/>
    <w:rsid w:val="00123CE0"/>
    <w:rsid w:val="0012470E"/>
    <w:rsid w:val="00124E70"/>
    <w:rsid w:val="001257CC"/>
    <w:rsid w:val="00127CD0"/>
    <w:rsid w:val="00127D59"/>
    <w:rsid w:val="00127D66"/>
    <w:rsid w:val="001301FD"/>
    <w:rsid w:val="0013102B"/>
    <w:rsid w:val="00131103"/>
    <w:rsid w:val="00131548"/>
    <w:rsid w:val="00131DAD"/>
    <w:rsid w:val="0013348A"/>
    <w:rsid w:val="00133E47"/>
    <w:rsid w:val="00134150"/>
    <w:rsid w:val="001351FE"/>
    <w:rsid w:val="00135451"/>
    <w:rsid w:val="0013623D"/>
    <w:rsid w:val="001366DC"/>
    <w:rsid w:val="00136DEA"/>
    <w:rsid w:val="00137154"/>
    <w:rsid w:val="00140056"/>
    <w:rsid w:val="00141293"/>
    <w:rsid w:val="001413CE"/>
    <w:rsid w:val="0014230B"/>
    <w:rsid w:val="001435EF"/>
    <w:rsid w:val="00143867"/>
    <w:rsid w:val="00147882"/>
    <w:rsid w:val="00155444"/>
    <w:rsid w:val="00155C9C"/>
    <w:rsid w:val="00155CA2"/>
    <w:rsid w:val="001600A8"/>
    <w:rsid w:val="00160D85"/>
    <w:rsid w:val="00160E88"/>
    <w:rsid w:val="00162322"/>
    <w:rsid w:val="00171ACD"/>
    <w:rsid w:val="00172FFE"/>
    <w:rsid w:val="00181B19"/>
    <w:rsid w:val="0018256F"/>
    <w:rsid w:val="00184431"/>
    <w:rsid w:val="00184952"/>
    <w:rsid w:val="00185D28"/>
    <w:rsid w:val="00190BBD"/>
    <w:rsid w:val="00191E20"/>
    <w:rsid w:val="00192957"/>
    <w:rsid w:val="00193DBC"/>
    <w:rsid w:val="00194834"/>
    <w:rsid w:val="001A20B8"/>
    <w:rsid w:val="001A2415"/>
    <w:rsid w:val="001A286C"/>
    <w:rsid w:val="001A340C"/>
    <w:rsid w:val="001A3A42"/>
    <w:rsid w:val="001A57BF"/>
    <w:rsid w:val="001A5C5E"/>
    <w:rsid w:val="001A60DD"/>
    <w:rsid w:val="001A6C36"/>
    <w:rsid w:val="001A7172"/>
    <w:rsid w:val="001B01B7"/>
    <w:rsid w:val="001B0A2C"/>
    <w:rsid w:val="001B1131"/>
    <w:rsid w:val="001B1BA9"/>
    <w:rsid w:val="001B2EC9"/>
    <w:rsid w:val="001B331D"/>
    <w:rsid w:val="001B406E"/>
    <w:rsid w:val="001B4CB7"/>
    <w:rsid w:val="001B55FC"/>
    <w:rsid w:val="001B6874"/>
    <w:rsid w:val="001C1190"/>
    <w:rsid w:val="001C16AB"/>
    <w:rsid w:val="001C20BD"/>
    <w:rsid w:val="001C37F5"/>
    <w:rsid w:val="001C4203"/>
    <w:rsid w:val="001C5B8D"/>
    <w:rsid w:val="001C655C"/>
    <w:rsid w:val="001C660E"/>
    <w:rsid w:val="001C66B0"/>
    <w:rsid w:val="001C6BC3"/>
    <w:rsid w:val="001C6ED4"/>
    <w:rsid w:val="001D0C27"/>
    <w:rsid w:val="001D0EB1"/>
    <w:rsid w:val="001D2E3D"/>
    <w:rsid w:val="001D4073"/>
    <w:rsid w:val="001D5206"/>
    <w:rsid w:val="001D528F"/>
    <w:rsid w:val="001E1901"/>
    <w:rsid w:val="001E2533"/>
    <w:rsid w:val="001E3F85"/>
    <w:rsid w:val="001E4705"/>
    <w:rsid w:val="001E6922"/>
    <w:rsid w:val="001E6C4E"/>
    <w:rsid w:val="001E72EC"/>
    <w:rsid w:val="001E7BD9"/>
    <w:rsid w:val="001F0BD5"/>
    <w:rsid w:val="001F18F3"/>
    <w:rsid w:val="001F1FBC"/>
    <w:rsid w:val="001F3F33"/>
    <w:rsid w:val="001F5A85"/>
    <w:rsid w:val="0020613C"/>
    <w:rsid w:val="00206339"/>
    <w:rsid w:val="00207A05"/>
    <w:rsid w:val="002107C1"/>
    <w:rsid w:val="00213D38"/>
    <w:rsid w:val="00213DD2"/>
    <w:rsid w:val="00215362"/>
    <w:rsid w:val="002172D5"/>
    <w:rsid w:val="00221070"/>
    <w:rsid w:val="00221C79"/>
    <w:rsid w:val="0022223F"/>
    <w:rsid w:val="00222DEE"/>
    <w:rsid w:val="0022307B"/>
    <w:rsid w:val="00223283"/>
    <w:rsid w:val="00223525"/>
    <w:rsid w:val="00223DD6"/>
    <w:rsid w:val="002262AF"/>
    <w:rsid w:val="0022662A"/>
    <w:rsid w:val="002307BD"/>
    <w:rsid w:val="00232317"/>
    <w:rsid w:val="002372F5"/>
    <w:rsid w:val="00240E0D"/>
    <w:rsid w:val="00240FF7"/>
    <w:rsid w:val="00242727"/>
    <w:rsid w:val="00243A23"/>
    <w:rsid w:val="0024651D"/>
    <w:rsid w:val="00246C78"/>
    <w:rsid w:val="00247963"/>
    <w:rsid w:val="0025232A"/>
    <w:rsid w:val="00252CDC"/>
    <w:rsid w:val="00252D4B"/>
    <w:rsid w:val="002545BB"/>
    <w:rsid w:val="00255E7C"/>
    <w:rsid w:val="0025677F"/>
    <w:rsid w:val="00256E48"/>
    <w:rsid w:val="00257953"/>
    <w:rsid w:val="002619D0"/>
    <w:rsid w:val="00261C9B"/>
    <w:rsid w:val="00264222"/>
    <w:rsid w:val="0026576F"/>
    <w:rsid w:val="002662AF"/>
    <w:rsid w:val="00271E5E"/>
    <w:rsid w:val="00272EDC"/>
    <w:rsid w:val="002768C4"/>
    <w:rsid w:val="00277942"/>
    <w:rsid w:val="00277C71"/>
    <w:rsid w:val="00280FCB"/>
    <w:rsid w:val="0028232A"/>
    <w:rsid w:val="0028435B"/>
    <w:rsid w:val="00285D93"/>
    <w:rsid w:val="00286103"/>
    <w:rsid w:val="002877C5"/>
    <w:rsid w:val="00291F94"/>
    <w:rsid w:val="002960D6"/>
    <w:rsid w:val="00297DC6"/>
    <w:rsid w:val="002A434B"/>
    <w:rsid w:val="002A5218"/>
    <w:rsid w:val="002A62B1"/>
    <w:rsid w:val="002A79D6"/>
    <w:rsid w:val="002B2048"/>
    <w:rsid w:val="002B2325"/>
    <w:rsid w:val="002B372A"/>
    <w:rsid w:val="002B40FB"/>
    <w:rsid w:val="002B5FFA"/>
    <w:rsid w:val="002B69FA"/>
    <w:rsid w:val="002B6C32"/>
    <w:rsid w:val="002B70EC"/>
    <w:rsid w:val="002C1691"/>
    <w:rsid w:val="002C1C01"/>
    <w:rsid w:val="002C31CF"/>
    <w:rsid w:val="002C330C"/>
    <w:rsid w:val="002C70F2"/>
    <w:rsid w:val="002C7BD0"/>
    <w:rsid w:val="002D07A1"/>
    <w:rsid w:val="002D1487"/>
    <w:rsid w:val="002D1C7A"/>
    <w:rsid w:val="002D30F8"/>
    <w:rsid w:val="002D440D"/>
    <w:rsid w:val="002D7077"/>
    <w:rsid w:val="002D74A8"/>
    <w:rsid w:val="002E06E6"/>
    <w:rsid w:val="002E216C"/>
    <w:rsid w:val="002E2BA7"/>
    <w:rsid w:val="002E2E80"/>
    <w:rsid w:val="002E3FA5"/>
    <w:rsid w:val="002E59B9"/>
    <w:rsid w:val="002E7D6A"/>
    <w:rsid w:val="002F0D24"/>
    <w:rsid w:val="002F341F"/>
    <w:rsid w:val="002F4C3E"/>
    <w:rsid w:val="002F679B"/>
    <w:rsid w:val="003007BB"/>
    <w:rsid w:val="00300EF9"/>
    <w:rsid w:val="0030298F"/>
    <w:rsid w:val="00311374"/>
    <w:rsid w:val="0031329E"/>
    <w:rsid w:val="003149AE"/>
    <w:rsid w:val="00315ADB"/>
    <w:rsid w:val="00316C15"/>
    <w:rsid w:val="00317F04"/>
    <w:rsid w:val="00320750"/>
    <w:rsid w:val="00323611"/>
    <w:rsid w:val="00323E24"/>
    <w:rsid w:val="003252BB"/>
    <w:rsid w:val="00325583"/>
    <w:rsid w:val="00326D8D"/>
    <w:rsid w:val="00330C34"/>
    <w:rsid w:val="003314BF"/>
    <w:rsid w:val="0033270A"/>
    <w:rsid w:val="00332D0E"/>
    <w:rsid w:val="00335B2D"/>
    <w:rsid w:val="00335C97"/>
    <w:rsid w:val="00340904"/>
    <w:rsid w:val="0034157D"/>
    <w:rsid w:val="003416B3"/>
    <w:rsid w:val="003424DC"/>
    <w:rsid w:val="00342744"/>
    <w:rsid w:val="003428C6"/>
    <w:rsid w:val="00343269"/>
    <w:rsid w:val="003434A0"/>
    <w:rsid w:val="0034405D"/>
    <w:rsid w:val="00344529"/>
    <w:rsid w:val="00345A4B"/>
    <w:rsid w:val="00345EE2"/>
    <w:rsid w:val="00353395"/>
    <w:rsid w:val="003541DD"/>
    <w:rsid w:val="003556DD"/>
    <w:rsid w:val="00355CC4"/>
    <w:rsid w:val="003601E0"/>
    <w:rsid w:val="00361384"/>
    <w:rsid w:val="003623A2"/>
    <w:rsid w:val="00363BBB"/>
    <w:rsid w:val="00364401"/>
    <w:rsid w:val="00364704"/>
    <w:rsid w:val="00364F83"/>
    <w:rsid w:val="00366141"/>
    <w:rsid w:val="00366687"/>
    <w:rsid w:val="003704D5"/>
    <w:rsid w:val="00370F0D"/>
    <w:rsid w:val="00373ECE"/>
    <w:rsid w:val="00374C05"/>
    <w:rsid w:val="00375E56"/>
    <w:rsid w:val="00376E21"/>
    <w:rsid w:val="00377406"/>
    <w:rsid w:val="00380A79"/>
    <w:rsid w:val="00380F2A"/>
    <w:rsid w:val="003814A4"/>
    <w:rsid w:val="00381ED2"/>
    <w:rsid w:val="00381EF2"/>
    <w:rsid w:val="003823A5"/>
    <w:rsid w:val="003842E4"/>
    <w:rsid w:val="00384341"/>
    <w:rsid w:val="00384B13"/>
    <w:rsid w:val="003870DD"/>
    <w:rsid w:val="00394072"/>
    <w:rsid w:val="00394BA8"/>
    <w:rsid w:val="00395200"/>
    <w:rsid w:val="0039662F"/>
    <w:rsid w:val="003A367C"/>
    <w:rsid w:val="003A3733"/>
    <w:rsid w:val="003A4888"/>
    <w:rsid w:val="003A50EF"/>
    <w:rsid w:val="003A74C3"/>
    <w:rsid w:val="003B0549"/>
    <w:rsid w:val="003B25FA"/>
    <w:rsid w:val="003B2FBC"/>
    <w:rsid w:val="003B445D"/>
    <w:rsid w:val="003B4EA9"/>
    <w:rsid w:val="003B5885"/>
    <w:rsid w:val="003B66E5"/>
    <w:rsid w:val="003B6B7E"/>
    <w:rsid w:val="003B6D5E"/>
    <w:rsid w:val="003C01F9"/>
    <w:rsid w:val="003C0F90"/>
    <w:rsid w:val="003C1DE6"/>
    <w:rsid w:val="003C3D6B"/>
    <w:rsid w:val="003C42AB"/>
    <w:rsid w:val="003C50C1"/>
    <w:rsid w:val="003C50D3"/>
    <w:rsid w:val="003C7DB4"/>
    <w:rsid w:val="003C7F26"/>
    <w:rsid w:val="003D19E2"/>
    <w:rsid w:val="003D2419"/>
    <w:rsid w:val="003D7B51"/>
    <w:rsid w:val="003E162D"/>
    <w:rsid w:val="003E17DD"/>
    <w:rsid w:val="003E1D03"/>
    <w:rsid w:val="003E31B8"/>
    <w:rsid w:val="003E745A"/>
    <w:rsid w:val="003E7D05"/>
    <w:rsid w:val="003F0415"/>
    <w:rsid w:val="003F1464"/>
    <w:rsid w:val="003F5815"/>
    <w:rsid w:val="00401A9C"/>
    <w:rsid w:val="004030DD"/>
    <w:rsid w:val="004045F8"/>
    <w:rsid w:val="004063B2"/>
    <w:rsid w:val="00406ECB"/>
    <w:rsid w:val="0040759F"/>
    <w:rsid w:val="00407B03"/>
    <w:rsid w:val="00410DB0"/>
    <w:rsid w:val="00411C7F"/>
    <w:rsid w:val="0041264C"/>
    <w:rsid w:val="00412D3F"/>
    <w:rsid w:val="004130C6"/>
    <w:rsid w:val="004133C6"/>
    <w:rsid w:val="00413F8E"/>
    <w:rsid w:val="004151E2"/>
    <w:rsid w:val="00415545"/>
    <w:rsid w:val="00415661"/>
    <w:rsid w:val="00415AD4"/>
    <w:rsid w:val="00416EBB"/>
    <w:rsid w:val="0042177A"/>
    <w:rsid w:val="004217E8"/>
    <w:rsid w:val="00421B0E"/>
    <w:rsid w:val="00422DF4"/>
    <w:rsid w:val="00423D68"/>
    <w:rsid w:val="00424F01"/>
    <w:rsid w:val="00424FD5"/>
    <w:rsid w:val="00430428"/>
    <w:rsid w:val="004304C4"/>
    <w:rsid w:val="00430C1F"/>
    <w:rsid w:val="00432AA3"/>
    <w:rsid w:val="004338B1"/>
    <w:rsid w:val="00435981"/>
    <w:rsid w:val="00435D77"/>
    <w:rsid w:val="0043633D"/>
    <w:rsid w:val="004372FE"/>
    <w:rsid w:val="00437E49"/>
    <w:rsid w:val="004402DC"/>
    <w:rsid w:val="004411C3"/>
    <w:rsid w:val="00441411"/>
    <w:rsid w:val="0044272A"/>
    <w:rsid w:val="00444C97"/>
    <w:rsid w:val="00445E35"/>
    <w:rsid w:val="00447CDE"/>
    <w:rsid w:val="00451355"/>
    <w:rsid w:val="0045165E"/>
    <w:rsid w:val="00455753"/>
    <w:rsid w:val="00455AA5"/>
    <w:rsid w:val="00455BD3"/>
    <w:rsid w:val="00455C89"/>
    <w:rsid w:val="00460C0A"/>
    <w:rsid w:val="00460FC5"/>
    <w:rsid w:val="00461152"/>
    <w:rsid w:val="00462C50"/>
    <w:rsid w:val="004669C3"/>
    <w:rsid w:val="00467BE9"/>
    <w:rsid w:val="00471810"/>
    <w:rsid w:val="00472A82"/>
    <w:rsid w:val="0047444C"/>
    <w:rsid w:val="00474A78"/>
    <w:rsid w:val="004751A1"/>
    <w:rsid w:val="004752EA"/>
    <w:rsid w:val="00475CD0"/>
    <w:rsid w:val="0047779F"/>
    <w:rsid w:val="0048215F"/>
    <w:rsid w:val="00482F56"/>
    <w:rsid w:val="004844C0"/>
    <w:rsid w:val="00486812"/>
    <w:rsid w:val="004914E1"/>
    <w:rsid w:val="0049188E"/>
    <w:rsid w:val="00491BC9"/>
    <w:rsid w:val="00491CD8"/>
    <w:rsid w:val="00493988"/>
    <w:rsid w:val="00493DBB"/>
    <w:rsid w:val="004942FC"/>
    <w:rsid w:val="00497B13"/>
    <w:rsid w:val="004A2C7B"/>
    <w:rsid w:val="004A3BAB"/>
    <w:rsid w:val="004A5282"/>
    <w:rsid w:val="004A7953"/>
    <w:rsid w:val="004B04AD"/>
    <w:rsid w:val="004B0AE2"/>
    <w:rsid w:val="004B47F8"/>
    <w:rsid w:val="004B5FF7"/>
    <w:rsid w:val="004B7656"/>
    <w:rsid w:val="004C0551"/>
    <w:rsid w:val="004C13B7"/>
    <w:rsid w:val="004C1E14"/>
    <w:rsid w:val="004C276F"/>
    <w:rsid w:val="004C2A25"/>
    <w:rsid w:val="004C36D6"/>
    <w:rsid w:val="004C417D"/>
    <w:rsid w:val="004C4A2C"/>
    <w:rsid w:val="004C6146"/>
    <w:rsid w:val="004C7E35"/>
    <w:rsid w:val="004D04A4"/>
    <w:rsid w:val="004D127F"/>
    <w:rsid w:val="004D3261"/>
    <w:rsid w:val="004D3566"/>
    <w:rsid w:val="004D4008"/>
    <w:rsid w:val="004D5B78"/>
    <w:rsid w:val="004D5F45"/>
    <w:rsid w:val="004E08E4"/>
    <w:rsid w:val="004E1BF9"/>
    <w:rsid w:val="004E21AA"/>
    <w:rsid w:val="004E242D"/>
    <w:rsid w:val="004E33DD"/>
    <w:rsid w:val="004E446C"/>
    <w:rsid w:val="004E4F80"/>
    <w:rsid w:val="004E6187"/>
    <w:rsid w:val="004E6A44"/>
    <w:rsid w:val="004F15EE"/>
    <w:rsid w:val="004F1A2D"/>
    <w:rsid w:val="004F221B"/>
    <w:rsid w:val="004F2398"/>
    <w:rsid w:val="004F24C3"/>
    <w:rsid w:val="004F24F4"/>
    <w:rsid w:val="004F2EF8"/>
    <w:rsid w:val="004F2F0A"/>
    <w:rsid w:val="004F2FE7"/>
    <w:rsid w:val="004F3488"/>
    <w:rsid w:val="004F3C04"/>
    <w:rsid w:val="004F5E8D"/>
    <w:rsid w:val="004F6291"/>
    <w:rsid w:val="004F7442"/>
    <w:rsid w:val="004F79D3"/>
    <w:rsid w:val="005006C1"/>
    <w:rsid w:val="00502B4A"/>
    <w:rsid w:val="0050430A"/>
    <w:rsid w:val="00504BEB"/>
    <w:rsid w:val="005062CA"/>
    <w:rsid w:val="005126A9"/>
    <w:rsid w:val="005130C0"/>
    <w:rsid w:val="005139BA"/>
    <w:rsid w:val="0051693F"/>
    <w:rsid w:val="00517AC8"/>
    <w:rsid w:val="005200CC"/>
    <w:rsid w:val="005202FB"/>
    <w:rsid w:val="0052113C"/>
    <w:rsid w:val="005214A1"/>
    <w:rsid w:val="005268F9"/>
    <w:rsid w:val="0053055B"/>
    <w:rsid w:val="0053395F"/>
    <w:rsid w:val="0053484D"/>
    <w:rsid w:val="005351E6"/>
    <w:rsid w:val="00536922"/>
    <w:rsid w:val="005424E4"/>
    <w:rsid w:val="00542F5D"/>
    <w:rsid w:val="00543C63"/>
    <w:rsid w:val="0054622C"/>
    <w:rsid w:val="00546FF2"/>
    <w:rsid w:val="00547A38"/>
    <w:rsid w:val="00551911"/>
    <w:rsid w:val="00553182"/>
    <w:rsid w:val="005532D6"/>
    <w:rsid w:val="00553813"/>
    <w:rsid w:val="0055402F"/>
    <w:rsid w:val="0055482A"/>
    <w:rsid w:val="005551CD"/>
    <w:rsid w:val="00556DC8"/>
    <w:rsid w:val="0056147C"/>
    <w:rsid w:val="00561A2E"/>
    <w:rsid w:val="00562BE2"/>
    <w:rsid w:val="00562D1C"/>
    <w:rsid w:val="00563304"/>
    <w:rsid w:val="00564B7F"/>
    <w:rsid w:val="005654AD"/>
    <w:rsid w:val="005663D7"/>
    <w:rsid w:val="0057385C"/>
    <w:rsid w:val="00575317"/>
    <w:rsid w:val="0057574A"/>
    <w:rsid w:val="00575875"/>
    <w:rsid w:val="00575C59"/>
    <w:rsid w:val="005767A5"/>
    <w:rsid w:val="00576CBA"/>
    <w:rsid w:val="005774B9"/>
    <w:rsid w:val="00584FAA"/>
    <w:rsid w:val="0058508F"/>
    <w:rsid w:val="00586472"/>
    <w:rsid w:val="00590266"/>
    <w:rsid w:val="0059156F"/>
    <w:rsid w:val="005915CC"/>
    <w:rsid w:val="00591CEC"/>
    <w:rsid w:val="0059221F"/>
    <w:rsid w:val="00592286"/>
    <w:rsid w:val="0059347B"/>
    <w:rsid w:val="00593CB5"/>
    <w:rsid w:val="005952A7"/>
    <w:rsid w:val="0059689C"/>
    <w:rsid w:val="0059696F"/>
    <w:rsid w:val="00597098"/>
    <w:rsid w:val="005A0B62"/>
    <w:rsid w:val="005A0D97"/>
    <w:rsid w:val="005A357F"/>
    <w:rsid w:val="005A3E17"/>
    <w:rsid w:val="005B06EB"/>
    <w:rsid w:val="005B0E48"/>
    <w:rsid w:val="005B14BA"/>
    <w:rsid w:val="005B1897"/>
    <w:rsid w:val="005B2CBB"/>
    <w:rsid w:val="005B3C92"/>
    <w:rsid w:val="005B61E6"/>
    <w:rsid w:val="005B767B"/>
    <w:rsid w:val="005B7CAD"/>
    <w:rsid w:val="005C3BC5"/>
    <w:rsid w:val="005C4DB1"/>
    <w:rsid w:val="005C691D"/>
    <w:rsid w:val="005D1937"/>
    <w:rsid w:val="005D2427"/>
    <w:rsid w:val="005D5DC7"/>
    <w:rsid w:val="005D6699"/>
    <w:rsid w:val="005D6824"/>
    <w:rsid w:val="005D70B0"/>
    <w:rsid w:val="005D7BD1"/>
    <w:rsid w:val="005E00E0"/>
    <w:rsid w:val="005E1365"/>
    <w:rsid w:val="005E1473"/>
    <w:rsid w:val="005E147E"/>
    <w:rsid w:val="005E59BD"/>
    <w:rsid w:val="005E5C7E"/>
    <w:rsid w:val="005E7C82"/>
    <w:rsid w:val="005F0F4D"/>
    <w:rsid w:val="005F1F3D"/>
    <w:rsid w:val="005F6524"/>
    <w:rsid w:val="005F6BB7"/>
    <w:rsid w:val="005F7816"/>
    <w:rsid w:val="006005CE"/>
    <w:rsid w:val="00602115"/>
    <w:rsid w:val="00602299"/>
    <w:rsid w:val="00603F42"/>
    <w:rsid w:val="00604B77"/>
    <w:rsid w:val="00604C9D"/>
    <w:rsid w:val="00605894"/>
    <w:rsid w:val="006065F1"/>
    <w:rsid w:val="0060666E"/>
    <w:rsid w:val="00607AD8"/>
    <w:rsid w:val="00611308"/>
    <w:rsid w:val="00611616"/>
    <w:rsid w:val="00612E57"/>
    <w:rsid w:val="0061376F"/>
    <w:rsid w:val="006144F6"/>
    <w:rsid w:val="00616A1B"/>
    <w:rsid w:val="006233B7"/>
    <w:rsid w:val="00623727"/>
    <w:rsid w:val="006239E7"/>
    <w:rsid w:val="006252D5"/>
    <w:rsid w:val="00625D68"/>
    <w:rsid w:val="006309C8"/>
    <w:rsid w:val="006311C7"/>
    <w:rsid w:val="006315F3"/>
    <w:rsid w:val="00631700"/>
    <w:rsid w:val="00631A15"/>
    <w:rsid w:val="00632482"/>
    <w:rsid w:val="0063295E"/>
    <w:rsid w:val="00633950"/>
    <w:rsid w:val="00633D51"/>
    <w:rsid w:val="006342CA"/>
    <w:rsid w:val="006346AC"/>
    <w:rsid w:val="0063586A"/>
    <w:rsid w:val="00635F3C"/>
    <w:rsid w:val="00636342"/>
    <w:rsid w:val="00637B68"/>
    <w:rsid w:val="0064023A"/>
    <w:rsid w:val="006409F5"/>
    <w:rsid w:val="00641656"/>
    <w:rsid w:val="00641735"/>
    <w:rsid w:val="00641DA1"/>
    <w:rsid w:val="0064408E"/>
    <w:rsid w:val="00646AD4"/>
    <w:rsid w:val="00647940"/>
    <w:rsid w:val="006511A7"/>
    <w:rsid w:val="0065251D"/>
    <w:rsid w:val="00654F6F"/>
    <w:rsid w:val="00656121"/>
    <w:rsid w:val="0066189D"/>
    <w:rsid w:val="00661A4F"/>
    <w:rsid w:val="00662773"/>
    <w:rsid w:val="00662D88"/>
    <w:rsid w:val="00667110"/>
    <w:rsid w:val="0066753A"/>
    <w:rsid w:val="00667584"/>
    <w:rsid w:val="006718FD"/>
    <w:rsid w:val="00674D79"/>
    <w:rsid w:val="00675933"/>
    <w:rsid w:val="0067596F"/>
    <w:rsid w:val="00675D64"/>
    <w:rsid w:val="00677470"/>
    <w:rsid w:val="00677A84"/>
    <w:rsid w:val="00680D9A"/>
    <w:rsid w:val="00682FD0"/>
    <w:rsid w:val="00684AF8"/>
    <w:rsid w:val="00684DED"/>
    <w:rsid w:val="00685F75"/>
    <w:rsid w:val="00686FC7"/>
    <w:rsid w:val="00690EC1"/>
    <w:rsid w:val="00697034"/>
    <w:rsid w:val="00697AE4"/>
    <w:rsid w:val="006A133A"/>
    <w:rsid w:val="006A2BB5"/>
    <w:rsid w:val="006A3954"/>
    <w:rsid w:val="006A6BD4"/>
    <w:rsid w:val="006A6F13"/>
    <w:rsid w:val="006B085A"/>
    <w:rsid w:val="006B5B76"/>
    <w:rsid w:val="006B78F4"/>
    <w:rsid w:val="006B7E2A"/>
    <w:rsid w:val="006C1D7D"/>
    <w:rsid w:val="006C3066"/>
    <w:rsid w:val="006C3F82"/>
    <w:rsid w:val="006C4105"/>
    <w:rsid w:val="006D0A38"/>
    <w:rsid w:val="006D14E3"/>
    <w:rsid w:val="006D2484"/>
    <w:rsid w:val="006D2734"/>
    <w:rsid w:val="006D35EB"/>
    <w:rsid w:val="006D46BD"/>
    <w:rsid w:val="006D5F7A"/>
    <w:rsid w:val="006D6884"/>
    <w:rsid w:val="006E2402"/>
    <w:rsid w:val="006F0141"/>
    <w:rsid w:val="006F03B0"/>
    <w:rsid w:val="006F063F"/>
    <w:rsid w:val="006F06F0"/>
    <w:rsid w:val="006F3537"/>
    <w:rsid w:val="006F4619"/>
    <w:rsid w:val="006F6225"/>
    <w:rsid w:val="006F7D36"/>
    <w:rsid w:val="00706E00"/>
    <w:rsid w:val="007116C9"/>
    <w:rsid w:val="00712776"/>
    <w:rsid w:val="007141CE"/>
    <w:rsid w:val="007169BB"/>
    <w:rsid w:val="0072062F"/>
    <w:rsid w:val="00720E81"/>
    <w:rsid w:val="0072132B"/>
    <w:rsid w:val="007232AE"/>
    <w:rsid w:val="0072476C"/>
    <w:rsid w:val="00724F9B"/>
    <w:rsid w:val="00726229"/>
    <w:rsid w:val="007273C6"/>
    <w:rsid w:val="00727803"/>
    <w:rsid w:val="00730910"/>
    <w:rsid w:val="00730BD2"/>
    <w:rsid w:val="00732759"/>
    <w:rsid w:val="00732A67"/>
    <w:rsid w:val="00732AE5"/>
    <w:rsid w:val="00733F5D"/>
    <w:rsid w:val="007345DD"/>
    <w:rsid w:val="00734F07"/>
    <w:rsid w:val="007412B1"/>
    <w:rsid w:val="007425A2"/>
    <w:rsid w:val="007435FB"/>
    <w:rsid w:val="00744AD7"/>
    <w:rsid w:val="00745104"/>
    <w:rsid w:val="0075217B"/>
    <w:rsid w:val="007533BD"/>
    <w:rsid w:val="00755551"/>
    <w:rsid w:val="00755E22"/>
    <w:rsid w:val="0075653C"/>
    <w:rsid w:val="007576E0"/>
    <w:rsid w:val="007576FC"/>
    <w:rsid w:val="00757C96"/>
    <w:rsid w:val="007602A4"/>
    <w:rsid w:val="00761B9D"/>
    <w:rsid w:val="00762D26"/>
    <w:rsid w:val="00763057"/>
    <w:rsid w:val="0076400B"/>
    <w:rsid w:val="00765F06"/>
    <w:rsid w:val="00767630"/>
    <w:rsid w:val="007772A9"/>
    <w:rsid w:val="00777955"/>
    <w:rsid w:val="00783BC2"/>
    <w:rsid w:val="0078420B"/>
    <w:rsid w:val="00787FAA"/>
    <w:rsid w:val="00790B40"/>
    <w:rsid w:val="0079233E"/>
    <w:rsid w:val="00792EFC"/>
    <w:rsid w:val="00795A85"/>
    <w:rsid w:val="00795D56"/>
    <w:rsid w:val="007A30F0"/>
    <w:rsid w:val="007A3DA4"/>
    <w:rsid w:val="007A43ED"/>
    <w:rsid w:val="007A57A1"/>
    <w:rsid w:val="007A60F2"/>
    <w:rsid w:val="007A7984"/>
    <w:rsid w:val="007A7C8B"/>
    <w:rsid w:val="007B09FF"/>
    <w:rsid w:val="007B1E98"/>
    <w:rsid w:val="007B2BF1"/>
    <w:rsid w:val="007B31EF"/>
    <w:rsid w:val="007B35C2"/>
    <w:rsid w:val="007B6B6D"/>
    <w:rsid w:val="007B6C19"/>
    <w:rsid w:val="007C16F0"/>
    <w:rsid w:val="007C2157"/>
    <w:rsid w:val="007C233A"/>
    <w:rsid w:val="007C2FBE"/>
    <w:rsid w:val="007C4F12"/>
    <w:rsid w:val="007C59D5"/>
    <w:rsid w:val="007D00EE"/>
    <w:rsid w:val="007D1366"/>
    <w:rsid w:val="007D3AA8"/>
    <w:rsid w:val="007D426C"/>
    <w:rsid w:val="007D55D9"/>
    <w:rsid w:val="007D5CDD"/>
    <w:rsid w:val="007D5CE2"/>
    <w:rsid w:val="007D6A5E"/>
    <w:rsid w:val="007E0B8C"/>
    <w:rsid w:val="007E1E94"/>
    <w:rsid w:val="007E4169"/>
    <w:rsid w:val="007E4877"/>
    <w:rsid w:val="007E67C6"/>
    <w:rsid w:val="007F215E"/>
    <w:rsid w:val="007F315C"/>
    <w:rsid w:val="007F3D6F"/>
    <w:rsid w:val="007F3F58"/>
    <w:rsid w:val="007F78AE"/>
    <w:rsid w:val="007F7BBB"/>
    <w:rsid w:val="008001BB"/>
    <w:rsid w:val="00800ECB"/>
    <w:rsid w:val="00801C48"/>
    <w:rsid w:val="0080374A"/>
    <w:rsid w:val="00803EFF"/>
    <w:rsid w:val="00804A7C"/>
    <w:rsid w:val="00804DDE"/>
    <w:rsid w:val="00804F96"/>
    <w:rsid w:val="0080627A"/>
    <w:rsid w:val="00806AB3"/>
    <w:rsid w:val="00806C3D"/>
    <w:rsid w:val="00810793"/>
    <w:rsid w:val="00811539"/>
    <w:rsid w:val="008115D4"/>
    <w:rsid w:val="0081179E"/>
    <w:rsid w:val="00811F2D"/>
    <w:rsid w:val="008139FB"/>
    <w:rsid w:val="00814C2C"/>
    <w:rsid w:val="00820FE3"/>
    <w:rsid w:val="0082296A"/>
    <w:rsid w:val="0082476A"/>
    <w:rsid w:val="00827301"/>
    <w:rsid w:val="00827677"/>
    <w:rsid w:val="008301BA"/>
    <w:rsid w:val="0083181A"/>
    <w:rsid w:val="00831B36"/>
    <w:rsid w:val="00837730"/>
    <w:rsid w:val="0084443F"/>
    <w:rsid w:val="008450F6"/>
    <w:rsid w:val="008469DE"/>
    <w:rsid w:val="008519DC"/>
    <w:rsid w:val="00852335"/>
    <w:rsid w:val="00857686"/>
    <w:rsid w:val="00857EAF"/>
    <w:rsid w:val="00857FAE"/>
    <w:rsid w:val="00861419"/>
    <w:rsid w:val="00861F45"/>
    <w:rsid w:val="00862632"/>
    <w:rsid w:val="008654D3"/>
    <w:rsid w:val="00867574"/>
    <w:rsid w:val="00870D68"/>
    <w:rsid w:val="00871519"/>
    <w:rsid w:val="00872F54"/>
    <w:rsid w:val="0087438E"/>
    <w:rsid w:val="00874B72"/>
    <w:rsid w:val="00877C46"/>
    <w:rsid w:val="0088023E"/>
    <w:rsid w:val="00880C6D"/>
    <w:rsid w:val="0088389D"/>
    <w:rsid w:val="00886BE3"/>
    <w:rsid w:val="008873AA"/>
    <w:rsid w:val="0088775D"/>
    <w:rsid w:val="00890EDF"/>
    <w:rsid w:val="0089160D"/>
    <w:rsid w:val="008921F1"/>
    <w:rsid w:val="00893467"/>
    <w:rsid w:val="008949BC"/>
    <w:rsid w:val="00895573"/>
    <w:rsid w:val="008A1537"/>
    <w:rsid w:val="008A1DF4"/>
    <w:rsid w:val="008A501B"/>
    <w:rsid w:val="008B1653"/>
    <w:rsid w:val="008B1B78"/>
    <w:rsid w:val="008B3670"/>
    <w:rsid w:val="008B4D54"/>
    <w:rsid w:val="008C17AB"/>
    <w:rsid w:val="008C205E"/>
    <w:rsid w:val="008C2F25"/>
    <w:rsid w:val="008C4256"/>
    <w:rsid w:val="008C5DEE"/>
    <w:rsid w:val="008C6D0D"/>
    <w:rsid w:val="008C7531"/>
    <w:rsid w:val="008D18B2"/>
    <w:rsid w:val="008D26E8"/>
    <w:rsid w:val="008D42F6"/>
    <w:rsid w:val="008D6C02"/>
    <w:rsid w:val="008D76E3"/>
    <w:rsid w:val="008E00BF"/>
    <w:rsid w:val="008E1819"/>
    <w:rsid w:val="008E1FF5"/>
    <w:rsid w:val="008E311C"/>
    <w:rsid w:val="008E682C"/>
    <w:rsid w:val="008E6C77"/>
    <w:rsid w:val="008E7FEC"/>
    <w:rsid w:val="008F0965"/>
    <w:rsid w:val="008F0C09"/>
    <w:rsid w:val="008F1CDC"/>
    <w:rsid w:val="008F359C"/>
    <w:rsid w:val="008F3782"/>
    <w:rsid w:val="008F4BEE"/>
    <w:rsid w:val="008F506C"/>
    <w:rsid w:val="008F5240"/>
    <w:rsid w:val="008F5B28"/>
    <w:rsid w:val="009007C7"/>
    <w:rsid w:val="009011D3"/>
    <w:rsid w:val="00901FAC"/>
    <w:rsid w:val="009036A0"/>
    <w:rsid w:val="0090404C"/>
    <w:rsid w:val="00907256"/>
    <w:rsid w:val="009105CF"/>
    <w:rsid w:val="00911414"/>
    <w:rsid w:val="00912F95"/>
    <w:rsid w:val="00912FB7"/>
    <w:rsid w:val="00913E1A"/>
    <w:rsid w:val="00914DBA"/>
    <w:rsid w:val="00915FA5"/>
    <w:rsid w:val="0092086A"/>
    <w:rsid w:val="00921D16"/>
    <w:rsid w:val="009231D9"/>
    <w:rsid w:val="0092659B"/>
    <w:rsid w:val="00926BCC"/>
    <w:rsid w:val="00926D90"/>
    <w:rsid w:val="00927B1A"/>
    <w:rsid w:val="00930838"/>
    <w:rsid w:val="00932756"/>
    <w:rsid w:val="00934181"/>
    <w:rsid w:val="0093457F"/>
    <w:rsid w:val="00934A9C"/>
    <w:rsid w:val="0093536F"/>
    <w:rsid w:val="00936101"/>
    <w:rsid w:val="0094048E"/>
    <w:rsid w:val="00941160"/>
    <w:rsid w:val="00942B0E"/>
    <w:rsid w:val="009444E6"/>
    <w:rsid w:val="009446ED"/>
    <w:rsid w:val="00944F4C"/>
    <w:rsid w:val="0094524F"/>
    <w:rsid w:val="009474B6"/>
    <w:rsid w:val="009504F8"/>
    <w:rsid w:val="00950887"/>
    <w:rsid w:val="00950B66"/>
    <w:rsid w:val="00952192"/>
    <w:rsid w:val="00952E18"/>
    <w:rsid w:val="0095379E"/>
    <w:rsid w:val="0095508A"/>
    <w:rsid w:val="00955F32"/>
    <w:rsid w:val="00955FD8"/>
    <w:rsid w:val="00957549"/>
    <w:rsid w:val="00957587"/>
    <w:rsid w:val="00957DAC"/>
    <w:rsid w:val="0096110A"/>
    <w:rsid w:val="009626C5"/>
    <w:rsid w:val="009641B2"/>
    <w:rsid w:val="00964700"/>
    <w:rsid w:val="00965477"/>
    <w:rsid w:val="00966A5F"/>
    <w:rsid w:val="00966AA0"/>
    <w:rsid w:val="009702FA"/>
    <w:rsid w:val="00971321"/>
    <w:rsid w:val="009746F7"/>
    <w:rsid w:val="009753AF"/>
    <w:rsid w:val="00977280"/>
    <w:rsid w:val="009820A0"/>
    <w:rsid w:val="0098246E"/>
    <w:rsid w:val="009843DD"/>
    <w:rsid w:val="00985052"/>
    <w:rsid w:val="00985A16"/>
    <w:rsid w:val="00987F34"/>
    <w:rsid w:val="00991358"/>
    <w:rsid w:val="00992016"/>
    <w:rsid w:val="00992DBE"/>
    <w:rsid w:val="009939AD"/>
    <w:rsid w:val="009942FB"/>
    <w:rsid w:val="00994D9D"/>
    <w:rsid w:val="00994E07"/>
    <w:rsid w:val="00996C17"/>
    <w:rsid w:val="00996C40"/>
    <w:rsid w:val="009972D3"/>
    <w:rsid w:val="009A02C0"/>
    <w:rsid w:val="009A19D3"/>
    <w:rsid w:val="009A1B98"/>
    <w:rsid w:val="009A4866"/>
    <w:rsid w:val="009A65B1"/>
    <w:rsid w:val="009A7C0D"/>
    <w:rsid w:val="009B04B5"/>
    <w:rsid w:val="009B3DCF"/>
    <w:rsid w:val="009B4C50"/>
    <w:rsid w:val="009B5619"/>
    <w:rsid w:val="009B60A5"/>
    <w:rsid w:val="009B7B82"/>
    <w:rsid w:val="009C1BFC"/>
    <w:rsid w:val="009C2672"/>
    <w:rsid w:val="009C2A64"/>
    <w:rsid w:val="009C2C29"/>
    <w:rsid w:val="009C4FA1"/>
    <w:rsid w:val="009C73CC"/>
    <w:rsid w:val="009D0C95"/>
    <w:rsid w:val="009D10A8"/>
    <w:rsid w:val="009D1BC1"/>
    <w:rsid w:val="009D3AFC"/>
    <w:rsid w:val="009D4466"/>
    <w:rsid w:val="009D493E"/>
    <w:rsid w:val="009D637D"/>
    <w:rsid w:val="009E03B3"/>
    <w:rsid w:val="009E13D7"/>
    <w:rsid w:val="009E2411"/>
    <w:rsid w:val="009E356D"/>
    <w:rsid w:val="009E378A"/>
    <w:rsid w:val="009E7C44"/>
    <w:rsid w:val="009F07C1"/>
    <w:rsid w:val="009F12AA"/>
    <w:rsid w:val="009F156F"/>
    <w:rsid w:val="009F1ECF"/>
    <w:rsid w:val="009F28CE"/>
    <w:rsid w:val="009F41FE"/>
    <w:rsid w:val="009F483F"/>
    <w:rsid w:val="009F58BE"/>
    <w:rsid w:val="009F663D"/>
    <w:rsid w:val="009F6DD5"/>
    <w:rsid w:val="009F79CB"/>
    <w:rsid w:val="00A00C16"/>
    <w:rsid w:val="00A012E6"/>
    <w:rsid w:val="00A01F2D"/>
    <w:rsid w:val="00A036EF"/>
    <w:rsid w:val="00A0497B"/>
    <w:rsid w:val="00A0759B"/>
    <w:rsid w:val="00A1112F"/>
    <w:rsid w:val="00A12E3D"/>
    <w:rsid w:val="00A13A31"/>
    <w:rsid w:val="00A15423"/>
    <w:rsid w:val="00A17715"/>
    <w:rsid w:val="00A2165D"/>
    <w:rsid w:val="00A21BD5"/>
    <w:rsid w:val="00A224EA"/>
    <w:rsid w:val="00A23061"/>
    <w:rsid w:val="00A2593C"/>
    <w:rsid w:val="00A27FA4"/>
    <w:rsid w:val="00A33901"/>
    <w:rsid w:val="00A35123"/>
    <w:rsid w:val="00A35161"/>
    <w:rsid w:val="00A35A3A"/>
    <w:rsid w:val="00A360AA"/>
    <w:rsid w:val="00A36A97"/>
    <w:rsid w:val="00A36D4B"/>
    <w:rsid w:val="00A36F90"/>
    <w:rsid w:val="00A36FFB"/>
    <w:rsid w:val="00A37901"/>
    <w:rsid w:val="00A37A6F"/>
    <w:rsid w:val="00A37DB8"/>
    <w:rsid w:val="00A41581"/>
    <w:rsid w:val="00A425C2"/>
    <w:rsid w:val="00A43DB2"/>
    <w:rsid w:val="00A44DA1"/>
    <w:rsid w:val="00A46A54"/>
    <w:rsid w:val="00A46D55"/>
    <w:rsid w:val="00A47612"/>
    <w:rsid w:val="00A477EB"/>
    <w:rsid w:val="00A47A70"/>
    <w:rsid w:val="00A50122"/>
    <w:rsid w:val="00A52418"/>
    <w:rsid w:val="00A5273E"/>
    <w:rsid w:val="00A5565C"/>
    <w:rsid w:val="00A560A4"/>
    <w:rsid w:val="00A56EDF"/>
    <w:rsid w:val="00A60BCB"/>
    <w:rsid w:val="00A61245"/>
    <w:rsid w:val="00A61CC8"/>
    <w:rsid w:val="00A6318D"/>
    <w:rsid w:val="00A64978"/>
    <w:rsid w:val="00A65049"/>
    <w:rsid w:val="00A65D38"/>
    <w:rsid w:val="00A676EC"/>
    <w:rsid w:val="00A67C35"/>
    <w:rsid w:val="00A711EB"/>
    <w:rsid w:val="00A71F7A"/>
    <w:rsid w:val="00A7228F"/>
    <w:rsid w:val="00A74FE2"/>
    <w:rsid w:val="00A75909"/>
    <w:rsid w:val="00A826E2"/>
    <w:rsid w:val="00A8332C"/>
    <w:rsid w:val="00A8529F"/>
    <w:rsid w:val="00A857FB"/>
    <w:rsid w:val="00A863DE"/>
    <w:rsid w:val="00A867DD"/>
    <w:rsid w:val="00A86BB6"/>
    <w:rsid w:val="00A9030A"/>
    <w:rsid w:val="00A90903"/>
    <w:rsid w:val="00A90C5E"/>
    <w:rsid w:val="00A90CED"/>
    <w:rsid w:val="00A933D8"/>
    <w:rsid w:val="00A9462B"/>
    <w:rsid w:val="00A95974"/>
    <w:rsid w:val="00A9679A"/>
    <w:rsid w:val="00A96B24"/>
    <w:rsid w:val="00AA0865"/>
    <w:rsid w:val="00AA1770"/>
    <w:rsid w:val="00AA26D4"/>
    <w:rsid w:val="00AA2CAA"/>
    <w:rsid w:val="00AB0FC4"/>
    <w:rsid w:val="00AB2B89"/>
    <w:rsid w:val="00AB2C49"/>
    <w:rsid w:val="00AB3347"/>
    <w:rsid w:val="00AB4019"/>
    <w:rsid w:val="00AB4076"/>
    <w:rsid w:val="00AB6D0D"/>
    <w:rsid w:val="00AB7854"/>
    <w:rsid w:val="00AB7F93"/>
    <w:rsid w:val="00AC0180"/>
    <w:rsid w:val="00AC0854"/>
    <w:rsid w:val="00AC20B6"/>
    <w:rsid w:val="00AC3EE1"/>
    <w:rsid w:val="00AD070A"/>
    <w:rsid w:val="00AD070D"/>
    <w:rsid w:val="00AD0F75"/>
    <w:rsid w:val="00AD3059"/>
    <w:rsid w:val="00AD480B"/>
    <w:rsid w:val="00AD65D5"/>
    <w:rsid w:val="00AE1596"/>
    <w:rsid w:val="00AE25D1"/>
    <w:rsid w:val="00AE2E3D"/>
    <w:rsid w:val="00AE3462"/>
    <w:rsid w:val="00AE5A46"/>
    <w:rsid w:val="00AE73F5"/>
    <w:rsid w:val="00AE7C6E"/>
    <w:rsid w:val="00AE7EC4"/>
    <w:rsid w:val="00AF1210"/>
    <w:rsid w:val="00AF2345"/>
    <w:rsid w:val="00AF4DD8"/>
    <w:rsid w:val="00AF5840"/>
    <w:rsid w:val="00AF6A89"/>
    <w:rsid w:val="00AF7245"/>
    <w:rsid w:val="00AF7F46"/>
    <w:rsid w:val="00B00355"/>
    <w:rsid w:val="00B00BC8"/>
    <w:rsid w:val="00B01A24"/>
    <w:rsid w:val="00B01C91"/>
    <w:rsid w:val="00B02F7D"/>
    <w:rsid w:val="00B035C6"/>
    <w:rsid w:val="00B03B3E"/>
    <w:rsid w:val="00B056CE"/>
    <w:rsid w:val="00B10B15"/>
    <w:rsid w:val="00B10FD8"/>
    <w:rsid w:val="00B14219"/>
    <w:rsid w:val="00B144F2"/>
    <w:rsid w:val="00B14569"/>
    <w:rsid w:val="00B148E0"/>
    <w:rsid w:val="00B14946"/>
    <w:rsid w:val="00B15DC8"/>
    <w:rsid w:val="00B16798"/>
    <w:rsid w:val="00B23886"/>
    <w:rsid w:val="00B253DF"/>
    <w:rsid w:val="00B2545A"/>
    <w:rsid w:val="00B25615"/>
    <w:rsid w:val="00B2583F"/>
    <w:rsid w:val="00B27525"/>
    <w:rsid w:val="00B27A0C"/>
    <w:rsid w:val="00B30FC8"/>
    <w:rsid w:val="00B325D5"/>
    <w:rsid w:val="00B347BD"/>
    <w:rsid w:val="00B35243"/>
    <w:rsid w:val="00B3591A"/>
    <w:rsid w:val="00B36AB8"/>
    <w:rsid w:val="00B41012"/>
    <w:rsid w:val="00B41D24"/>
    <w:rsid w:val="00B4215C"/>
    <w:rsid w:val="00B432F1"/>
    <w:rsid w:val="00B43575"/>
    <w:rsid w:val="00B435F3"/>
    <w:rsid w:val="00B44292"/>
    <w:rsid w:val="00B468DC"/>
    <w:rsid w:val="00B50057"/>
    <w:rsid w:val="00B51773"/>
    <w:rsid w:val="00B569D3"/>
    <w:rsid w:val="00B56DF6"/>
    <w:rsid w:val="00B56E6C"/>
    <w:rsid w:val="00B57C4D"/>
    <w:rsid w:val="00B65100"/>
    <w:rsid w:val="00B65F66"/>
    <w:rsid w:val="00B6795B"/>
    <w:rsid w:val="00B71F68"/>
    <w:rsid w:val="00B75462"/>
    <w:rsid w:val="00B7687D"/>
    <w:rsid w:val="00B8027E"/>
    <w:rsid w:val="00B84861"/>
    <w:rsid w:val="00B84FAB"/>
    <w:rsid w:val="00B85B4B"/>
    <w:rsid w:val="00B86BD3"/>
    <w:rsid w:val="00B908E0"/>
    <w:rsid w:val="00B93877"/>
    <w:rsid w:val="00B95146"/>
    <w:rsid w:val="00B958F8"/>
    <w:rsid w:val="00B95F90"/>
    <w:rsid w:val="00B9603F"/>
    <w:rsid w:val="00B97052"/>
    <w:rsid w:val="00B9736A"/>
    <w:rsid w:val="00B97428"/>
    <w:rsid w:val="00B97FED"/>
    <w:rsid w:val="00BA2130"/>
    <w:rsid w:val="00BA3937"/>
    <w:rsid w:val="00BA4DD8"/>
    <w:rsid w:val="00BA56D6"/>
    <w:rsid w:val="00BA66EA"/>
    <w:rsid w:val="00BA7505"/>
    <w:rsid w:val="00BB1071"/>
    <w:rsid w:val="00BB1EE5"/>
    <w:rsid w:val="00BB3206"/>
    <w:rsid w:val="00BB5689"/>
    <w:rsid w:val="00BB56F0"/>
    <w:rsid w:val="00BB5934"/>
    <w:rsid w:val="00BB71DB"/>
    <w:rsid w:val="00BC0E73"/>
    <w:rsid w:val="00BC7683"/>
    <w:rsid w:val="00BC7ADF"/>
    <w:rsid w:val="00BC7C19"/>
    <w:rsid w:val="00BD0F23"/>
    <w:rsid w:val="00BD10D8"/>
    <w:rsid w:val="00BD42D7"/>
    <w:rsid w:val="00BD456E"/>
    <w:rsid w:val="00BD53D3"/>
    <w:rsid w:val="00BD60E2"/>
    <w:rsid w:val="00BD69AC"/>
    <w:rsid w:val="00BE00B6"/>
    <w:rsid w:val="00BE05D4"/>
    <w:rsid w:val="00BE11AE"/>
    <w:rsid w:val="00BE2899"/>
    <w:rsid w:val="00BE41AC"/>
    <w:rsid w:val="00BE423B"/>
    <w:rsid w:val="00BE4898"/>
    <w:rsid w:val="00BE68DB"/>
    <w:rsid w:val="00BE6C4D"/>
    <w:rsid w:val="00BF1676"/>
    <w:rsid w:val="00BF1B08"/>
    <w:rsid w:val="00BF2F54"/>
    <w:rsid w:val="00BF40D9"/>
    <w:rsid w:val="00BF554A"/>
    <w:rsid w:val="00BF7691"/>
    <w:rsid w:val="00BF7B54"/>
    <w:rsid w:val="00C00719"/>
    <w:rsid w:val="00C00E0B"/>
    <w:rsid w:val="00C01C7F"/>
    <w:rsid w:val="00C03D0E"/>
    <w:rsid w:val="00C04076"/>
    <w:rsid w:val="00C05973"/>
    <w:rsid w:val="00C06327"/>
    <w:rsid w:val="00C06A7D"/>
    <w:rsid w:val="00C1061A"/>
    <w:rsid w:val="00C10E61"/>
    <w:rsid w:val="00C148FE"/>
    <w:rsid w:val="00C149DC"/>
    <w:rsid w:val="00C1509D"/>
    <w:rsid w:val="00C16A83"/>
    <w:rsid w:val="00C17CE4"/>
    <w:rsid w:val="00C20D8F"/>
    <w:rsid w:val="00C21413"/>
    <w:rsid w:val="00C23D21"/>
    <w:rsid w:val="00C23F2E"/>
    <w:rsid w:val="00C252DA"/>
    <w:rsid w:val="00C25523"/>
    <w:rsid w:val="00C27A4D"/>
    <w:rsid w:val="00C31886"/>
    <w:rsid w:val="00C33768"/>
    <w:rsid w:val="00C340CA"/>
    <w:rsid w:val="00C35016"/>
    <w:rsid w:val="00C37035"/>
    <w:rsid w:val="00C40A1E"/>
    <w:rsid w:val="00C40C9E"/>
    <w:rsid w:val="00C412A8"/>
    <w:rsid w:val="00C45738"/>
    <w:rsid w:val="00C45B8B"/>
    <w:rsid w:val="00C470D3"/>
    <w:rsid w:val="00C50FCE"/>
    <w:rsid w:val="00C53C57"/>
    <w:rsid w:val="00C53CED"/>
    <w:rsid w:val="00C53E86"/>
    <w:rsid w:val="00C55117"/>
    <w:rsid w:val="00C56382"/>
    <w:rsid w:val="00C5669D"/>
    <w:rsid w:val="00C60368"/>
    <w:rsid w:val="00C605F5"/>
    <w:rsid w:val="00C616BD"/>
    <w:rsid w:val="00C64873"/>
    <w:rsid w:val="00C64C92"/>
    <w:rsid w:val="00C64F37"/>
    <w:rsid w:val="00C6725B"/>
    <w:rsid w:val="00C7464B"/>
    <w:rsid w:val="00C757A2"/>
    <w:rsid w:val="00C759A1"/>
    <w:rsid w:val="00C76743"/>
    <w:rsid w:val="00C76F4D"/>
    <w:rsid w:val="00C77852"/>
    <w:rsid w:val="00C806F9"/>
    <w:rsid w:val="00C82F43"/>
    <w:rsid w:val="00C849C1"/>
    <w:rsid w:val="00C850EE"/>
    <w:rsid w:val="00C856ED"/>
    <w:rsid w:val="00C8770F"/>
    <w:rsid w:val="00C879E4"/>
    <w:rsid w:val="00C92550"/>
    <w:rsid w:val="00C94476"/>
    <w:rsid w:val="00CA0689"/>
    <w:rsid w:val="00CA176E"/>
    <w:rsid w:val="00CA2259"/>
    <w:rsid w:val="00CA36DF"/>
    <w:rsid w:val="00CA3994"/>
    <w:rsid w:val="00CA3D7C"/>
    <w:rsid w:val="00CA55E7"/>
    <w:rsid w:val="00CA663C"/>
    <w:rsid w:val="00CA6E4F"/>
    <w:rsid w:val="00CA7513"/>
    <w:rsid w:val="00CB1D9B"/>
    <w:rsid w:val="00CB2DA5"/>
    <w:rsid w:val="00CB3337"/>
    <w:rsid w:val="00CB352B"/>
    <w:rsid w:val="00CB658D"/>
    <w:rsid w:val="00CB714F"/>
    <w:rsid w:val="00CB717F"/>
    <w:rsid w:val="00CB7E1A"/>
    <w:rsid w:val="00CC021E"/>
    <w:rsid w:val="00CC0D40"/>
    <w:rsid w:val="00CC28DC"/>
    <w:rsid w:val="00CC35F7"/>
    <w:rsid w:val="00CC42DF"/>
    <w:rsid w:val="00CC56F4"/>
    <w:rsid w:val="00CD0592"/>
    <w:rsid w:val="00CD0E50"/>
    <w:rsid w:val="00CD2D19"/>
    <w:rsid w:val="00CE0847"/>
    <w:rsid w:val="00CE11F8"/>
    <w:rsid w:val="00CE24DE"/>
    <w:rsid w:val="00CE296B"/>
    <w:rsid w:val="00CE38DD"/>
    <w:rsid w:val="00CF191F"/>
    <w:rsid w:val="00CF1FD3"/>
    <w:rsid w:val="00CF2C98"/>
    <w:rsid w:val="00CF3A3A"/>
    <w:rsid w:val="00CF4796"/>
    <w:rsid w:val="00CF6E69"/>
    <w:rsid w:val="00D0143E"/>
    <w:rsid w:val="00D03218"/>
    <w:rsid w:val="00D063BD"/>
    <w:rsid w:val="00D06C48"/>
    <w:rsid w:val="00D06C6E"/>
    <w:rsid w:val="00D077B2"/>
    <w:rsid w:val="00D07858"/>
    <w:rsid w:val="00D1223B"/>
    <w:rsid w:val="00D1314B"/>
    <w:rsid w:val="00D15D44"/>
    <w:rsid w:val="00D16F8B"/>
    <w:rsid w:val="00D22BD8"/>
    <w:rsid w:val="00D24931"/>
    <w:rsid w:val="00D25384"/>
    <w:rsid w:val="00D263C0"/>
    <w:rsid w:val="00D2718A"/>
    <w:rsid w:val="00D2766A"/>
    <w:rsid w:val="00D33C9F"/>
    <w:rsid w:val="00D373BC"/>
    <w:rsid w:val="00D378DF"/>
    <w:rsid w:val="00D40F43"/>
    <w:rsid w:val="00D434A1"/>
    <w:rsid w:val="00D43D4B"/>
    <w:rsid w:val="00D44856"/>
    <w:rsid w:val="00D456A3"/>
    <w:rsid w:val="00D51963"/>
    <w:rsid w:val="00D53590"/>
    <w:rsid w:val="00D5370A"/>
    <w:rsid w:val="00D624E8"/>
    <w:rsid w:val="00D62FE9"/>
    <w:rsid w:val="00D63C67"/>
    <w:rsid w:val="00D63C92"/>
    <w:rsid w:val="00D645E8"/>
    <w:rsid w:val="00D65239"/>
    <w:rsid w:val="00D65550"/>
    <w:rsid w:val="00D66F6E"/>
    <w:rsid w:val="00D67650"/>
    <w:rsid w:val="00D71F4B"/>
    <w:rsid w:val="00D72F17"/>
    <w:rsid w:val="00D737AD"/>
    <w:rsid w:val="00D74582"/>
    <w:rsid w:val="00D74B08"/>
    <w:rsid w:val="00D751C7"/>
    <w:rsid w:val="00D76800"/>
    <w:rsid w:val="00D80769"/>
    <w:rsid w:val="00D8076E"/>
    <w:rsid w:val="00D80F0A"/>
    <w:rsid w:val="00D818FA"/>
    <w:rsid w:val="00D819A7"/>
    <w:rsid w:val="00D81F09"/>
    <w:rsid w:val="00D864D6"/>
    <w:rsid w:val="00D86A72"/>
    <w:rsid w:val="00D87D62"/>
    <w:rsid w:val="00D91684"/>
    <w:rsid w:val="00D93EFD"/>
    <w:rsid w:val="00D948B3"/>
    <w:rsid w:val="00D94A9E"/>
    <w:rsid w:val="00D95D18"/>
    <w:rsid w:val="00D96A83"/>
    <w:rsid w:val="00DA07F0"/>
    <w:rsid w:val="00DA185C"/>
    <w:rsid w:val="00DA49A0"/>
    <w:rsid w:val="00DA6E47"/>
    <w:rsid w:val="00DA7EAB"/>
    <w:rsid w:val="00DB03DD"/>
    <w:rsid w:val="00DB0FEC"/>
    <w:rsid w:val="00DB29D1"/>
    <w:rsid w:val="00DB2D33"/>
    <w:rsid w:val="00DB3D92"/>
    <w:rsid w:val="00DB4126"/>
    <w:rsid w:val="00DB4B08"/>
    <w:rsid w:val="00DB5A1C"/>
    <w:rsid w:val="00DB5C4A"/>
    <w:rsid w:val="00DB76A9"/>
    <w:rsid w:val="00DB782C"/>
    <w:rsid w:val="00DC14D7"/>
    <w:rsid w:val="00DC26D5"/>
    <w:rsid w:val="00DC2FF0"/>
    <w:rsid w:val="00DC3655"/>
    <w:rsid w:val="00DC3760"/>
    <w:rsid w:val="00DC4F30"/>
    <w:rsid w:val="00DC5323"/>
    <w:rsid w:val="00DC7EC8"/>
    <w:rsid w:val="00DD0DD7"/>
    <w:rsid w:val="00DD183C"/>
    <w:rsid w:val="00DD1D75"/>
    <w:rsid w:val="00DD21C3"/>
    <w:rsid w:val="00DD3B7F"/>
    <w:rsid w:val="00DD42EE"/>
    <w:rsid w:val="00DD504C"/>
    <w:rsid w:val="00DD5AD3"/>
    <w:rsid w:val="00DD742B"/>
    <w:rsid w:val="00DE0972"/>
    <w:rsid w:val="00DE1227"/>
    <w:rsid w:val="00DE12D8"/>
    <w:rsid w:val="00DE1C58"/>
    <w:rsid w:val="00DE1F9B"/>
    <w:rsid w:val="00DE2489"/>
    <w:rsid w:val="00DE269E"/>
    <w:rsid w:val="00DE3179"/>
    <w:rsid w:val="00DE3B77"/>
    <w:rsid w:val="00DE4D78"/>
    <w:rsid w:val="00DE5331"/>
    <w:rsid w:val="00DE5FB3"/>
    <w:rsid w:val="00DE5FE1"/>
    <w:rsid w:val="00DE632A"/>
    <w:rsid w:val="00DE6A97"/>
    <w:rsid w:val="00DE73BD"/>
    <w:rsid w:val="00DE7BDE"/>
    <w:rsid w:val="00DE7DA5"/>
    <w:rsid w:val="00DF072B"/>
    <w:rsid w:val="00DF09E5"/>
    <w:rsid w:val="00DF0D12"/>
    <w:rsid w:val="00DF18D2"/>
    <w:rsid w:val="00DF1923"/>
    <w:rsid w:val="00DF3521"/>
    <w:rsid w:val="00DF399C"/>
    <w:rsid w:val="00DF4BB4"/>
    <w:rsid w:val="00DF5AC2"/>
    <w:rsid w:val="00DF5FD0"/>
    <w:rsid w:val="00E00FC5"/>
    <w:rsid w:val="00E01D63"/>
    <w:rsid w:val="00E06421"/>
    <w:rsid w:val="00E074EC"/>
    <w:rsid w:val="00E07CBA"/>
    <w:rsid w:val="00E1027B"/>
    <w:rsid w:val="00E108B8"/>
    <w:rsid w:val="00E11D2F"/>
    <w:rsid w:val="00E14541"/>
    <w:rsid w:val="00E15595"/>
    <w:rsid w:val="00E15DA8"/>
    <w:rsid w:val="00E16AE1"/>
    <w:rsid w:val="00E21685"/>
    <w:rsid w:val="00E21990"/>
    <w:rsid w:val="00E2278C"/>
    <w:rsid w:val="00E24F21"/>
    <w:rsid w:val="00E25C14"/>
    <w:rsid w:val="00E323F0"/>
    <w:rsid w:val="00E3244C"/>
    <w:rsid w:val="00E3268D"/>
    <w:rsid w:val="00E32FAB"/>
    <w:rsid w:val="00E348B9"/>
    <w:rsid w:val="00E34DF7"/>
    <w:rsid w:val="00E42510"/>
    <w:rsid w:val="00E456A7"/>
    <w:rsid w:val="00E4780A"/>
    <w:rsid w:val="00E47ED8"/>
    <w:rsid w:val="00E47FBA"/>
    <w:rsid w:val="00E50E99"/>
    <w:rsid w:val="00E51929"/>
    <w:rsid w:val="00E52E1F"/>
    <w:rsid w:val="00E535AC"/>
    <w:rsid w:val="00E54AE3"/>
    <w:rsid w:val="00E5607C"/>
    <w:rsid w:val="00E56D73"/>
    <w:rsid w:val="00E570F1"/>
    <w:rsid w:val="00E602BD"/>
    <w:rsid w:val="00E60F7E"/>
    <w:rsid w:val="00E61EE7"/>
    <w:rsid w:val="00E6331F"/>
    <w:rsid w:val="00E634AC"/>
    <w:rsid w:val="00E63F88"/>
    <w:rsid w:val="00E64580"/>
    <w:rsid w:val="00E647AF"/>
    <w:rsid w:val="00E659E5"/>
    <w:rsid w:val="00E662FD"/>
    <w:rsid w:val="00E66E73"/>
    <w:rsid w:val="00E67937"/>
    <w:rsid w:val="00E67E81"/>
    <w:rsid w:val="00E70E53"/>
    <w:rsid w:val="00E7105D"/>
    <w:rsid w:val="00E7139B"/>
    <w:rsid w:val="00E72AE4"/>
    <w:rsid w:val="00E72FA7"/>
    <w:rsid w:val="00E74E3C"/>
    <w:rsid w:val="00E76204"/>
    <w:rsid w:val="00E77087"/>
    <w:rsid w:val="00E805AC"/>
    <w:rsid w:val="00E80633"/>
    <w:rsid w:val="00E811DB"/>
    <w:rsid w:val="00E8213F"/>
    <w:rsid w:val="00E86194"/>
    <w:rsid w:val="00E87031"/>
    <w:rsid w:val="00E90753"/>
    <w:rsid w:val="00E918A3"/>
    <w:rsid w:val="00E91A38"/>
    <w:rsid w:val="00E91A7C"/>
    <w:rsid w:val="00E92A8F"/>
    <w:rsid w:val="00E92C09"/>
    <w:rsid w:val="00E9349B"/>
    <w:rsid w:val="00E936DE"/>
    <w:rsid w:val="00E94614"/>
    <w:rsid w:val="00E94BC7"/>
    <w:rsid w:val="00E94E61"/>
    <w:rsid w:val="00E97CCC"/>
    <w:rsid w:val="00E97D70"/>
    <w:rsid w:val="00E97E28"/>
    <w:rsid w:val="00EA066D"/>
    <w:rsid w:val="00EA0920"/>
    <w:rsid w:val="00EA366C"/>
    <w:rsid w:val="00EA3CD4"/>
    <w:rsid w:val="00EA3F36"/>
    <w:rsid w:val="00EA4AC1"/>
    <w:rsid w:val="00EA5F5E"/>
    <w:rsid w:val="00EA70DF"/>
    <w:rsid w:val="00EB045F"/>
    <w:rsid w:val="00EB126A"/>
    <w:rsid w:val="00EB682E"/>
    <w:rsid w:val="00EC3A10"/>
    <w:rsid w:val="00EC61E7"/>
    <w:rsid w:val="00ED1061"/>
    <w:rsid w:val="00ED110D"/>
    <w:rsid w:val="00ED3C56"/>
    <w:rsid w:val="00ED5528"/>
    <w:rsid w:val="00ED6F2B"/>
    <w:rsid w:val="00ED73CD"/>
    <w:rsid w:val="00EE06D8"/>
    <w:rsid w:val="00EE0869"/>
    <w:rsid w:val="00EE4330"/>
    <w:rsid w:val="00EE4573"/>
    <w:rsid w:val="00EF157C"/>
    <w:rsid w:val="00EF4BC2"/>
    <w:rsid w:val="00EF55AC"/>
    <w:rsid w:val="00EF5AA0"/>
    <w:rsid w:val="00EF5C8C"/>
    <w:rsid w:val="00EF5EFA"/>
    <w:rsid w:val="00EF7629"/>
    <w:rsid w:val="00EF7834"/>
    <w:rsid w:val="00F00580"/>
    <w:rsid w:val="00F00C8C"/>
    <w:rsid w:val="00F0283C"/>
    <w:rsid w:val="00F02BB2"/>
    <w:rsid w:val="00F02ED5"/>
    <w:rsid w:val="00F03481"/>
    <w:rsid w:val="00F059AB"/>
    <w:rsid w:val="00F10E54"/>
    <w:rsid w:val="00F114BD"/>
    <w:rsid w:val="00F12172"/>
    <w:rsid w:val="00F13A7D"/>
    <w:rsid w:val="00F1427B"/>
    <w:rsid w:val="00F1568C"/>
    <w:rsid w:val="00F16104"/>
    <w:rsid w:val="00F17422"/>
    <w:rsid w:val="00F203CA"/>
    <w:rsid w:val="00F2088B"/>
    <w:rsid w:val="00F218C4"/>
    <w:rsid w:val="00F22783"/>
    <w:rsid w:val="00F22E17"/>
    <w:rsid w:val="00F24CEA"/>
    <w:rsid w:val="00F25027"/>
    <w:rsid w:val="00F25AB6"/>
    <w:rsid w:val="00F276DC"/>
    <w:rsid w:val="00F3027D"/>
    <w:rsid w:val="00F330FE"/>
    <w:rsid w:val="00F33176"/>
    <w:rsid w:val="00F34534"/>
    <w:rsid w:val="00F354DD"/>
    <w:rsid w:val="00F36B33"/>
    <w:rsid w:val="00F41513"/>
    <w:rsid w:val="00F4639D"/>
    <w:rsid w:val="00F518AE"/>
    <w:rsid w:val="00F51A19"/>
    <w:rsid w:val="00F53D0F"/>
    <w:rsid w:val="00F54A7C"/>
    <w:rsid w:val="00F63042"/>
    <w:rsid w:val="00F66437"/>
    <w:rsid w:val="00F67ACF"/>
    <w:rsid w:val="00F70CBD"/>
    <w:rsid w:val="00F72AC4"/>
    <w:rsid w:val="00F778A5"/>
    <w:rsid w:val="00F81046"/>
    <w:rsid w:val="00F810A4"/>
    <w:rsid w:val="00F829E1"/>
    <w:rsid w:val="00F8422B"/>
    <w:rsid w:val="00F84624"/>
    <w:rsid w:val="00F91028"/>
    <w:rsid w:val="00F921C6"/>
    <w:rsid w:val="00F922BE"/>
    <w:rsid w:val="00F92A56"/>
    <w:rsid w:val="00F944E3"/>
    <w:rsid w:val="00F94A4D"/>
    <w:rsid w:val="00F95E3E"/>
    <w:rsid w:val="00F95ECD"/>
    <w:rsid w:val="00F96402"/>
    <w:rsid w:val="00F96807"/>
    <w:rsid w:val="00F96A69"/>
    <w:rsid w:val="00FA0714"/>
    <w:rsid w:val="00FA1593"/>
    <w:rsid w:val="00FA29A7"/>
    <w:rsid w:val="00FA2AED"/>
    <w:rsid w:val="00FA4281"/>
    <w:rsid w:val="00FB092B"/>
    <w:rsid w:val="00FB11B6"/>
    <w:rsid w:val="00FB205B"/>
    <w:rsid w:val="00FB22A7"/>
    <w:rsid w:val="00FB32D4"/>
    <w:rsid w:val="00FB34C7"/>
    <w:rsid w:val="00FB3FEF"/>
    <w:rsid w:val="00FB4AAE"/>
    <w:rsid w:val="00FC1EE3"/>
    <w:rsid w:val="00FC28E5"/>
    <w:rsid w:val="00FC4F83"/>
    <w:rsid w:val="00FC5A8C"/>
    <w:rsid w:val="00FC75BC"/>
    <w:rsid w:val="00FC76B6"/>
    <w:rsid w:val="00FC7B8E"/>
    <w:rsid w:val="00FD0017"/>
    <w:rsid w:val="00FD25B6"/>
    <w:rsid w:val="00FD3026"/>
    <w:rsid w:val="00FD446F"/>
    <w:rsid w:val="00FD456C"/>
    <w:rsid w:val="00FD625F"/>
    <w:rsid w:val="00FE0815"/>
    <w:rsid w:val="00FE226E"/>
    <w:rsid w:val="00FE2342"/>
    <w:rsid w:val="00FE2477"/>
    <w:rsid w:val="00FE5365"/>
    <w:rsid w:val="00FE652B"/>
    <w:rsid w:val="00FF19D4"/>
    <w:rsid w:val="00FF25EB"/>
    <w:rsid w:val="00FF281B"/>
    <w:rsid w:val="00FF3040"/>
    <w:rsid w:val="00FF51C8"/>
    <w:rsid w:val="00FF5C37"/>
    <w:rsid w:val="00FF6502"/>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 w:type="character" w:customStyle="1" w:styleId="CommentTextChar">
    <w:name w:val="Comment Text Char"/>
    <w:basedOn w:val="DefaultParagraphFont"/>
    <w:link w:val="CommentText"/>
    <w:uiPriority w:val="99"/>
    <w:semiHidden/>
    <w:rsid w:val="002F679B"/>
    <w:rPr>
      <w:lang w:eastAsia="en-US"/>
    </w:rPr>
  </w:style>
  <w:style w:type="character" w:styleId="PlaceholderText">
    <w:name w:val="Placeholder Text"/>
    <w:basedOn w:val="DefaultParagraphFont"/>
    <w:uiPriority w:val="99"/>
    <w:semiHidden/>
    <w:rsid w:val="0093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ford.com/content/fordmedia/feu/en/news/2022/04/25/leading-from-the-front--ford-pro-open-for-business-to-drive-prod.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dia.ford.com/content/fordmedia/feu/en/news/2021/10/07/ford-helps-theft-victims-recover-stolen-vehicles-using-connected.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ord.com/content/fordmedia/feu/en/news/2019/09/19/Ford_Pass_Pro.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ftwaresolutions@fordpr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7" Type="http://schemas.openxmlformats.org/officeDocument/2006/relationships/hyperlink" Target="https://www.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7" Type="http://schemas.openxmlformats.org/officeDocument/2006/relationships/hyperlink" Target="https://www.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2.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3.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FBE75-92C8-4854-BB59-BFEDDB017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2711</Words>
  <Characters>15453</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18128</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2023-10-05T17:35:00Z</dcterms:created>
  <dcterms:modified xsi:type="dcterms:W3CDTF">2023-10-06T12:04:00Z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ies>
</file>