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BC" w:rsidRPr="005630BC" w:rsidRDefault="005630BC" w:rsidP="005630BC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Helvetica-Bold" w:hAnsi="Helvetica-Bold" w:cs="Helvetica-Bold"/>
          <w:b/>
          <w:bCs/>
          <w:color w:val="00B1F1"/>
          <w:sz w:val="35"/>
          <w:szCs w:val="35"/>
        </w:rPr>
      </w:pPr>
    </w:p>
    <w:p w:rsidR="005630BC" w:rsidRPr="005630BC" w:rsidRDefault="005630BC" w:rsidP="005630BC">
      <w:pPr>
        <w:shd w:val="clear" w:color="auto" w:fill="FFFFFF"/>
        <w:spacing w:after="300" w:line="240" w:lineRule="auto"/>
        <w:ind w:left="3912" w:firstLine="1304"/>
        <w:outlineLvl w:val="3"/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Pressmeddelande 2016-07-01</w:t>
      </w:r>
    </w:p>
    <w:p w:rsidR="005630BC" w:rsidRDefault="005630BC" w:rsidP="005630BC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Helvetica-Bold" w:hAnsi="Helvetica-Bold" w:cs="Helvetica-Bold"/>
          <w:b/>
          <w:bCs/>
          <w:color w:val="00B1F1"/>
          <w:sz w:val="35"/>
          <w:szCs w:val="35"/>
        </w:rPr>
      </w:pPr>
    </w:p>
    <w:p w:rsidR="005630BC" w:rsidRDefault="005630BC" w:rsidP="005630BC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Helvetica-Bold" w:hAnsi="Helvetica-Bold" w:cs="Helvetica-Bold"/>
          <w:b/>
          <w:bCs/>
          <w:color w:val="00B1F1"/>
          <w:sz w:val="35"/>
          <w:szCs w:val="35"/>
        </w:rPr>
      </w:pPr>
    </w:p>
    <w:p w:rsidR="005630BC" w:rsidRPr="00551696" w:rsidRDefault="005630BC" w:rsidP="002F56D5">
      <w:pPr>
        <w:shd w:val="clear" w:color="auto" w:fill="FFFFFF"/>
        <w:spacing w:after="270" w:line="240" w:lineRule="auto"/>
        <w:outlineLvl w:val="0"/>
        <w:rPr>
          <w:rFonts w:ascii="Arial" w:hAnsi="Arial" w:cs="Arial"/>
          <w:b/>
          <w:bCs/>
          <w:color w:val="00B1F1"/>
          <w:sz w:val="35"/>
          <w:szCs w:val="35"/>
        </w:rPr>
      </w:pPr>
      <w:r w:rsidRPr="005630BC">
        <w:rPr>
          <w:rFonts w:ascii="Arial" w:hAnsi="Arial" w:cs="Arial"/>
          <w:b/>
          <w:bCs/>
          <w:color w:val="00B1F1"/>
          <w:sz w:val="35"/>
          <w:szCs w:val="35"/>
        </w:rPr>
        <w:t>CERTEGO AB förvärvar Låstjänst Alarm i Gävle AB</w:t>
      </w:r>
    </w:p>
    <w:p w:rsidR="002F56D5" w:rsidRPr="005630BC" w:rsidRDefault="002F56D5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CERTEGO AB har me</w:t>
      </w:r>
      <w:r w:rsidR="00C667EC" w:rsidRPr="005630BC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d tillträde den 1 juli 2016</w:t>
      </w:r>
      <w:r w:rsidRPr="005630BC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 xml:space="preserve"> förvärvat </w:t>
      </w:r>
      <w:r w:rsidR="00C667EC" w:rsidRPr="005630BC">
        <w:rPr>
          <w:rFonts w:ascii="Arial" w:eastAsia="Times New Roman" w:hAnsi="Arial" w:cs="Arial"/>
          <w:b/>
          <w:color w:val="555555"/>
          <w:sz w:val="24"/>
          <w:szCs w:val="24"/>
          <w:lang w:eastAsia="sv-SE"/>
        </w:rPr>
        <w:t>Låstjänst Alarm i Gävle AB</w:t>
      </w:r>
    </w:p>
    <w:p w:rsidR="008675EE" w:rsidRPr="005630BC" w:rsidRDefault="00C667EC" w:rsidP="00C667EC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Låstjänst Alarm i Gävle AB 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med anor från 1954 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är ett välskött </w:t>
      </w:r>
      <w:r w:rsidR="008675EE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och komplett säkerhets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företag</w:t>
      </w:r>
      <w:r w:rsidR="008675EE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. Förutom butik och verksamhet i Gävle förvärvades </w:t>
      </w:r>
      <w:r w:rsidR="00551696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under </w:t>
      </w:r>
      <w:r w:rsidR="008675EE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2014 </w:t>
      </w:r>
      <w:bookmarkStart w:id="0" w:name="_GoBack"/>
      <w:bookmarkEnd w:id="0"/>
      <w:r w:rsidR="008675EE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Gästrike Lås AB i Sandviken och </w:t>
      </w:r>
      <w:r w:rsidR="005C5277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Låstjänst Mitt AB i Bollnäs.</w:t>
      </w:r>
    </w:p>
    <w:p w:rsidR="003C4DE9" w:rsidRPr="005630BC" w:rsidRDefault="005C5277" w:rsidP="00C667EC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Tillsammans p</w:t>
      </w:r>
      <w:r w:rsidR="003C4DE9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å des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sa tre orter arbetar i dag </w:t>
      </w:r>
      <w:r w:rsidR="003C4DE9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45 personer 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och företaget</w:t>
      </w:r>
      <w:r w:rsidR="00907DA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s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omsättning uppgår till </w:t>
      </w:r>
      <w:r w:rsidR="006674F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SEK 70</w:t>
      </w:r>
      <w:r w:rsidR="005630BC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miljoner</w:t>
      </w:r>
      <w:r w:rsidR="003C4DE9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</w:p>
    <w:p w:rsidR="006674FC" w:rsidRDefault="000B1FD2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Till de större kunderna hör t.ex</w:t>
      </w:r>
      <w:r w:rsidR="006674F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  <w:r w:rsidR="003C4DE9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  <w:r w:rsidR="006674F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Gavlegårdarna, Sandvik, Gävle Kommun, Sandviken Kommun, Sandviken Hus, MAX Res</w:t>
      </w:r>
      <w:r w:rsidR="00907DA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tauranger, IES Engelska Skolan och </w:t>
      </w:r>
      <w:r w:rsidR="006674F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IHF Fastigheter. </w:t>
      </w:r>
    </w:p>
    <w:p w:rsidR="00720C67" w:rsidRPr="005630BC" w:rsidRDefault="005C5277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De tre delägarna i Låstjänst Alarm i Gävle AB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- </w:t>
      </w:r>
      <w:r w:rsidR="006674F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Erik Pettersson, Anders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Ekman och Anders Holmgren 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ser CERTEGO som 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en </w:t>
      </w:r>
      <w:r w:rsidR="00036535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optimal partner 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för fortsatt expansion. </w:t>
      </w:r>
      <w:r w:rsidR="00551696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- 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Vi ser </w:t>
      </w:r>
      <w:r w:rsidR="00005F5A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fram emot att ta del av CERTEGO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s erfarenhet och kompetens av komplexa säkerhetslösningar</w:t>
      </w:r>
      <w:r w:rsidR="0022499A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, nationella och Skandinaviska kundavtal</w:t>
      </w:r>
      <w:r w:rsidR="00CD39FB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och </w:t>
      </w:r>
      <w:r w:rsidR="00720C67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deras </w:t>
      </w:r>
      <w:r w:rsidR="0022499A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lösningar för </w:t>
      </w:r>
      <w:r w:rsidR="00720C67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administrationstjänster som vi själva ser en stor efterfrågan på.</w:t>
      </w:r>
    </w:p>
    <w:p w:rsidR="002F56D5" w:rsidRPr="005630BC" w:rsidRDefault="00135714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proofErr w:type="gramStart"/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-</w:t>
      </w:r>
      <w:proofErr w:type="gramEnd"/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  <w:r w:rsidR="00C60623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Jag är oerhört stolt</w:t>
      </w:r>
      <w:r w:rsidR="005E3EDC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och glad </w:t>
      </w:r>
      <w:r w:rsidR="00720C67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med förvärvet av Låstjänst Alarm i Gävle AB</w:t>
      </w:r>
      <w:r w:rsidR="00551696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som </w:t>
      </w:r>
      <w:r w:rsidR="00720C67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är ett välskött </w:t>
      </w:r>
      <w:r w:rsidR="006419C2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och innovativt </w:t>
      </w:r>
      <w:r w:rsidR="00720C67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företag </w:t>
      </w:r>
      <w:r w:rsidR="006419C2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med kunnig personal som jag är övertygad om kommer </w:t>
      </w:r>
      <w:r w:rsidR="00907DA7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att </w:t>
      </w:r>
      <w:r w:rsidR="0022499A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utveckla och stärka oss gemensamt</w:t>
      </w:r>
      <w:r w:rsidR="002F56D5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, säg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er Tobias Eriksson, VD CERTEGO AB</w:t>
      </w:r>
      <w:r w:rsidR="002F56D5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.</w:t>
      </w:r>
    </w:p>
    <w:p w:rsidR="00551696" w:rsidRDefault="00551696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</w:p>
    <w:p w:rsidR="002F56D5" w:rsidRPr="005630BC" w:rsidRDefault="002F56D5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För mer information kontakta:</w:t>
      </w:r>
    </w:p>
    <w:p w:rsidR="002F56D5" w:rsidRPr="005630BC" w:rsidRDefault="00C32008" w:rsidP="002F56D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Tobias Eriksson, VD</w:t>
      </w:r>
      <w:r w:rsidR="00C60623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CERTEGO</w:t>
      </w:r>
      <w:r w:rsidR="002F56D5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AB, </w:t>
      </w:r>
      <w:r w:rsidR="000E644C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telefon </w:t>
      </w:r>
      <w:r w:rsidR="00D57CDA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021-10 97 66</w:t>
      </w:r>
    </w:p>
    <w:p w:rsidR="00686A4F" w:rsidRPr="005630BC" w:rsidRDefault="0022499A" w:rsidP="00135714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555555"/>
          <w:sz w:val="24"/>
          <w:szCs w:val="24"/>
          <w:lang w:eastAsia="sv-SE"/>
        </w:rPr>
      </w:pP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Anders Holmgren</w:t>
      </w:r>
      <w:r w:rsidR="00C60623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, </w:t>
      </w:r>
      <w:r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VD Låstjänst Alarm i Gävle AB</w:t>
      </w:r>
      <w:r w:rsidR="000E644C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,</w:t>
      </w:r>
      <w:r w:rsidR="00C60623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 </w:t>
      </w:r>
      <w:r w:rsidR="000E644C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 xml:space="preserve">telefon </w:t>
      </w:r>
      <w:r w:rsidR="00A134FF" w:rsidRPr="005630BC">
        <w:rPr>
          <w:rFonts w:ascii="Arial" w:eastAsia="Times New Roman" w:hAnsi="Arial" w:cs="Arial"/>
          <w:color w:val="555555"/>
          <w:sz w:val="24"/>
          <w:szCs w:val="24"/>
          <w:lang w:eastAsia="sv-SE"/>
        </w:rPr>
        <w:t>026-423 65 90</w:t>
      </w:r>
    </w:p>
    <w:p w:rsidR="00551696" w:rsidRDefault="00551696" w:rsidP="00686A4F">
      <w:pPr>
        <w:pStyle w:val="Normalwebb"/>
        <w:spacing w:line="270" w:lineRule="atLeast"/>
        <w:rPr>
          <w:rFonts w:ascii="Arial" w:hAnsi="Arial" w:cs="Arial"/>
          <w:i/>
          <w:color w:val="555555"/>
          <w:sz w:val="20"/>
          <w:szCs w:val="20"/>
        </w:rPr>
      </w:pPr>
    </w:p>
    <w:p w:rsidR="0022499A" w:rsidRPr="00551696" w:rsidRDefault="00686A4F" w:rsidP="00686A4F">
      <w:pPr>
        <w:pStyle w:val="Normalwebb"/>
        <w:spacing w:line="270" w:lineRule="atLeast"/>
        <w:rPr>
          <w:rFonts w:ascii="Arial" w:hAnsi="Arial" w:cs="Arial"/>
          <w:i/>
          <w:color w:val="555555"/>
        </w:rPr>
      </w:pPr>
      <w:r w:rsidRPr="00551696">
        <w:rPr>
          <w:rFonts w:ascii="Arial" w:hAnsi="Arial" w:cs="Arial"/>
          <w:i/>
          <w:color w:val="555555"/>
        </w:rPr>
        <w:t>CERTEGO är en ledande skandinavisk leverantör av kompletta säkerhetslösningar</w:t>
      </w:r>
      <w:r w:rsidR="0022499A" w:rsidRPr="00551696">
        <w:rPr>
          <w:rFonts w:ascii="Arial" w:hAnsi="Arial" w:cs="Arial"/>
          <w:i/>
          <w:color w:val="555555"/>
        </w:rPr>
        <w:t xml:space="preserve">. </w:t>
      </w:r>
      <w:r w:rsidR="00551696">
        <w:rPr>
          <w:rFonts w:ascii="Arial" w:hAnsi="Arial" w:cs="Arial"/>
          <w:i/>
          <w:color w:val="555555"/>
        </w:rPr>
        <w:t xml:space="preserve">    </w:t>
      </w:r>
      <w:r w:rsidR="0022499A" w:rsidRPr="00551696">
        <w:rPr>
          <w:rFonts w:ascii="Arial" w:hAnsi="Arial" w:cs="Arial"/>
          <w:i/>
          <w:color w:val="555555"/>
        </w:rPr>
        <w:t>Våra kompetenta och engagerade medarbetare skapar innovativa, trygga och behovsanpass</w:t>
      </w:r>
      <w:r w:rsidR="00551696" w:rsidRPr="00551696">
        <w:rPr>
          <w:rFonts w:ascii="Arial" w:hAnsi="Arial" w:cs="Arial"/>
          <w:i/>
          <w:color w:val="555555"/>
        </w:rPr>
        <w:t>ade system. CERTEGO finns på 64 orter i Skandin</w:t>
      </w:r>
      <w:r w:rsidR="00551696">
        <w:rPr>
          <w:rFonts w:ascii="Arial" w:hAnsi="Arial" w:cs="Arial"/>
          <w:i/>
          <w:color w:val="555555"/>
        </w:rPr>
        <w:t xml:space="preserve">avien, </w:t>
      </w:r>
      <w:r w:rsidR="00551696" w:rsidRPr="00551696">
        <w:rPr>
          <w:rFonts w:ascii="Arial" w:hAnsi="Arial" w:cs="Arial"/>
          <w:i/>
          <w:color w:val="555555"/>
        </w:rPr>
        <w:t xml:space="preserve">har 900 anställda och omsätter SEK 1,4 </w:t>
      </w:r>
      <w:r w:rsidR="00551696">
        <w:rPr>
          <w:rFonts w:ascii="Arial" w:hAnsi="Arial" w:cs="Arial"/>
          <w:i/>
          <w:color w:val="555555"/>
        </w:rPr>
        <w:t xml:space="preserve">miljarder.                                                            </w:t>
      </w:r>
    </w:p>
    <w:sectPr w:rsidR="0022499A" w:rsidRPr="00551696" w:rsidSect="00551696">
      <w:headerReference w:type="default" r:id="rId7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F7" w:rsidRDefault="00625CF7" w:rsidP="005630BC">
      <w:pPr>
        <w:spacing w:after="0" w:line="240" w:lineRule="auto"/>
      </w:pPr>
      <w:r>
        <w:separator/>
      </w:r>
    </w:p>
  </w:endnote>
  <w:endnote w:type="continuationSeparator" w:id="0">
    <w:p w:rsidR="00625CF7" w:rsidRDefault="00625CF7" w:rsidP="0056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F7" w:rsidRDefault="00625CF7" w:rsidP="005630BC">
      <w:pPr>
        <w:spacing w:after="0" w:line="240" w:lineRule="auto"/>
      </w:pPr>
      <w:r>
        <w:separator/>
      </w:r>
    </w:p>
  </w:footnote>
  <w:footnote w:type="continuationSeparator" w:id="0">
    <w:p w:rsidR="00625CF7" w:rsidRDefault="00625CF7" w:rsidP="0056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BC" w:rsidRDefault="005630BC">
    <w:pPr>
      <w:pStyle w:val="Sidhuvud"/>
    </w:pPr>
    <w:r>
      <w:rPr>
        <w:noProof/>
        <w:lang w:eastAsia="sv-SE"/>
      </w:rPr>
      <w:drawing>
        <wp:inline distT="0" distB="0" distL="0" distR="0" wp14:anchorId="01304352">
          <wp:extent cx="1487676" cy="532410"/>
          <wp:effectExtent l="0" t="0" r="0" b="127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676" cy="53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581D"/>
    <w:multiLevelType w:val="hybridMultilevel"/>
    <w:tmpl w:val="A1969D2C"/>
    <w:lvl w:ilvl="0" w:tplc="30DE41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D5"/>
    <w:rsid w:val="00005F5A"/>
    <w:rsid w:val="00036535"/>
    <w:rsid w:val="000B1FD2"/>
    <w:rsid w:val="000E644C"/>
    <w:rsid w:val="00135714"/>
    <w:rsid w:val="0022499A"/>
    <w:rsid w:val="002F56D5"/>
    <w:rsid w:val="003B5461"/>
    <w:rsid w:val="003C4DE9"/>
    <w:rsid w:val="005022AF"/>
    <w:rsid w:val="00551696"/>
    <w:rsid w:val="005630BC"/>
    <w:rsid w:val="00581BA8"/>
    <w:rsid w:val="005C5277"/>
    <w:rsid w:val="005E3EDC"/>
    <w:rsid w:val="00625CF7"/>
    <w:rsid w:val="006419C2"/>
    <w:rsid w:val="006674FC"/>
    <w:rsid w:val="00686A4F"/>
    <w:rsid w:val="00720C67"/>
    <w:rsid w:val="007F013E"/>
    <w:rsid w:val="008675EE"/>
    <w:rsid w:val="00907DA7"/>
    <w:rsid w:val="009966FD"/>
    <w:rsid w:val="00A134FF"/>
    <w:rsid w:val="00C32008"/>
    <w:rsid w:val="00C539C0"/>
    <w:rsid w:val="00C60623"/>
    <w:rsid w:val="00C667EC"/>
    <w:rsid w:val="00CD39FB"/>
    <w:rsid w:val="00D208A5"/>
    <w:rsid w:val="00D57CDA"/>
    <w:rsid w:val="00EC44C5"/>
    <w:rsid w:val="00F24BFB"/>
    <w:rsid w:val="00F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8FF602-80DF-4D22-8C43-FE8CAE85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86A4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86A4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249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6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30BC"/>
  </w:style>
  <w:style w:type="paragraph" w:styleId="Sidfot">
    <w:name w:val="footer"/>
    <w:basedOn w:val="Normal"/>
    <w:link w:val="SidfotChar"/>
    <w:uiPriority w:val="99"/>
    <w:unhideWhenUsed/>
    <w:rsid w:val="0056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1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94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57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Lindgren</dc:creator>
  <cp:keywords/>
  <dc:description/>
  <cp:lastModifiedBy>Mats Lindgren</cp:lastModifiedBy>
  <cp:revision>3</cp:revision>
  <dcterms:created xsi:type="dcterms:W3CDTF">2016-06-30T13:42:00Z</dcterms:created>
  <dcterms:modified xsi:type="dcterms:W3CDTF">2016-07-01T05:47:00Z</dcterms:modified>
</cp:coreProperties>
</file>