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59D9" w14:textId="77777777" w:rsidR="00A62EE2" w:rsidRPr="0069744E" w:rsidRDefault="00354DE5" w:rsidP="00A0512F">
      <w:pPr>
        <w:keepNext/>
        <w:spacing w:line="360" w:lineRule="auto"/>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72D49A1E" w14:textId="77777777" w:rsidR="00580324" w:rsidRPr="00717DD1" w:rsidRDefault="00907ACF" w:rsidP="00580324">
      <w:pPr>
        <w:keepNext/>
        <w:spacing w:line="360" w:lineRule="auto"/>
        <w:ind w:right="1418"/>
        <w:outlineLvl w:val="1"/>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69FD3D44" wp14:editId="33244946">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830769" w:rsidRPr="0069744E">
        <w:rPr>
          <w:lang w:val="en-US"/>
        </w:rPr>
        <w:t xml:space="preserve"> </w:t>
      </w:r>
    </w:p>
    <w:p w14:paraId="0F04F183" w14:textId="77777777" w:rsidR="00705CD9" w:rsidRPr="0069744E" w:rsidRDefault="00705CD9" w:rsidP="00705CD9">
      <w:pPr>
        <w:keepNext/>
        <w:spacing w:line="360" w:lineRule="auto"/>
        <w:ind w:right="1418"/>
        <w:outlineLvl w:val="1"/>
        <w:rPr>
          <w:lang w:val="en-US"/>
        </w:rPr>
      </w:pPr>
      <w:r w:rsidRPr="00D71900">
        <w:rPr>
          <w:rFonts w:ascii="Helvetica" w:hAnsi="Helvetica" w:cs="Arial"/>
          <w:b/>
          <w:noProof/>
          <w:sz w:val="22"/>
          <w:szCs w:val="22"/>
        </w:rPr>
        <w:drawing>
          <wp:anchor distT="0" distB="0" distL="114300" distR="114300" simplePos="0" relativeHeight="251659264" behindDoc="1" locked="0" layoutInCell="1" allowOverlap="1" wp14:anchorId="68F5DB4B" wp14:editId="3AEAC1F6">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44E">
        <w:rPr>
          <w:lang w:val="en-US"/>
        </w:rPr>
        <w:t xml:space="preserve"> </w:t>
      </w:r>
    </w:p>
    <w:p w14:paraId="4BB1F5C6" w14:textId="77777777" w:rsidR="00705CD9" w:rsidRPr="007808F7" w:rsidRDefault="00705CD9" w:rsidP="00705CD9">
      <w:pPr>
        <w:rPr>
          <w:rFonts w:ascii="Helvetica" w:hAnsi="Helvetica" w:cs="Helvetica"/>
          <w:b/>
          <w:sz w:val="22"/>
          <w:szCs w:val="22"/>
        </w:rPr>
      </w:pPr>
      <w:r w:rsidRPr="007808F7">
        <w:rPr>
          <w:rFonts w:ascii="Helvetica" w:hAnsi="Helvetica" w:cs="Helvetica"/>
          <w:b/>
          <w:sz w:val="22"/>
          <w:szCs w:val="22"/>
        </w:rPr>
        <w:t>Shield clamps for one-handed tool-free operation</w:t>
      </w:r>
    </w:p>
    <w:p w14:paraId="052E8435" w14:textId="77777777" w:rsidR="00705CD9" w:rsidRPr="007808F7" w:rsidRDefault="00705CD9" w:rsidP="00705CD9"/>
    <w:p w14:paraId="649291AF" w14:textId="77777777" w:rsidR="00705CD9" w:rsidRPr="007808F7" w:rsidRDefault="00705CD9" w:rsidP="00705CD9">
      <w:pPr>
        <w:pStyle w:val="Heading1"/>
        <w:ind w:right="2552"/>
        <w:rPr>
          <w:rFonts w:ascii="Helvetica" w:eastAsia="Times New Roman" w:hAnsi="Helvetica" w:cs="Helvetica"/>
          <w:b w:val="0"/>
          <w:kern w:val="28"/>
        </w:rPr>
      </w:pPr>
      <w:r w:rsidRPr="007808F7">
        <w:rPr>
          <w:rFonts w:ascii="Helvetica" w:eastAsia="Times New Roman" w:hAnsi="Helvetica" w:cs="Helvetica"/>
          <w:b w:val="0"/>
          <w:kern w:val="28"/>
        </w:rPr>
        <w:t>The new SCC shield clamps from Phoenix Contact make one-handed, tool-free operation possible. The space-saving series features spring clamp technology that offers a mechanically large contact surface and a secure closure system for high-level shield attenuation.</w:t>
      </w:r>
    </w:p>
    <w:p w14:paraId="65EBDBC3" w14:textId="77777777" w:rsidR="00705CD9" w:rsidRPr="007808F7" w:rsidRDefault="00705CD9" w:rsidP="00705CD9">
      <w:pPr>
        <w:pStyle w:val="Heading1"/>
        <w:ind w:right="2552"/>
        <w:rPr>
          <w:rFonts w:ascii="Helvetica" w:eastAsia="Times New Roman" w:hAnsi="Helvetica" w:cs="Helvetica"/>
          <w:b w:val="0"/>
          <w:kern w:val="28"/>
        </w:rPr>
      </w:pPr>
    </w:p>
    <w:p w14:paraId="245AA4FA" w14:textId="77777777" w:rsidR="00705CD9" w:rsidRPr="007808F7" w:rsidRDefault="00705CD9" w:rsidP="00705CD9">
      <w:pPr>
        <w:pStyle w:val="Heading1"/>
        <w:ind w:right="2552"/>
        <w:rPr>
          <w:rFonts w:ascii="Helvetica" w:eastAsia="Times New Roman" w:hAnsi="Helvetica" w:cs="Helvetica"/>
          <w:b w:val="0"/>
          <w:kern w:val="28"/>
        </w:rPr>
      </w:pPr>
      <w:r w:rsidRPr="007808F7">
        <w:rPr>
          <w:rFonts w:ascii="Helvetica" w:eastAsia="Times New Roman" w:hAnsi="Helvetica" w:cs="Helvetica"/>
          <w:b w:val="0"/>
          <w:kern w:val="28"/>
        </w:rPr>
        <w:t xml:space="preserve">The contact spring provides reliable contact quality with long-term </w:t>
      </w:r>
      <w:bookmarkStart w:id="1" w:name="_GoBack"/>
      <w:bookmarkEnd w:id="1"/>
      <w:r w:rsidRPr="007808F7">
        <w:rPr>
          <w:rFonts w:ascii="Helvetica" w:eastAsia="Times New Roman" w:hAnsi="Helvetica" w:cs="Helvetica"/>
          <w:b w:val="0"/>
          <w:kern w:val="28"/>
        </w:rPr>
        <w:t>stability. In addition, it compensates for any conductor settling effects.</w:t>
      </w:r>
    </w:p>
    <w:p w14:paraId="4477DC31" w14:textId="77777777" w:rsidR="00705CD9" w:rsidRPr="007808F7" w:rsidRDefault="00705CD9" w:rsidP="00705CD9">
      <w:pPr>
        <w:pStyle w:val="Heading1"/>
        <w:ind w:right="2552"/>
        <w:rPr>
          <w:rFonts w:ascii="Helvetica" w:eastAsia="Times New Roman" w:hAnsi="Helvetica" w:cs="Helvetica"/>
          <w:b w:val="0"/>
          <w:kern w:val="28"/>
        </w:rPr>
      </w:pPr>
    </w:p>
    <w:p w14:paraId="454727AE" w14:textId="77777777" w:rsidR="00705CD9" w:rsidRPr="007808F7" w:rsidRDefault="00705CD9" w:rsidP="00705CD9">
      <w:pPr>
        <w:pStyle w:val="Heading1"/>
        <w:ind w:right="2552"/>
        <w:rPr>
          <w:rFonts w:ascii="Helvetica" w:eastAsia="Times New Roman" w:hAnsi="Helvetica" w:cs="Helvetica"/>
          <w:b w:val="0"/>
          <w:kern w:val="28"/>
        </w:rPr>
      </w:pPr>
      <w:r w:rsidRPr="007808F7">
        <w:rPr>
          <w:rFonts w:ascii="Helvetica" w:eastAsia="Times New Roman" w:hAnsi="Helvetica" w:cs="Helvetica"/>
          <w:b w:val="0"/>
          <w:kern w:val="28"/>
        </w:rPr>
        <w:t>The shield clamp is opened and closed conveniently with the integrated clamping lever. Conductors can be inserted into the terminal without force and automatically centred due to the shape of the contact spring. Actuating the clamping lever causes the contact spring to effortlessly clamp the conductor in place. Handling is safe and error-free, because the contact spring is not pre-tensioned.</w:t>
      </w:r>
    </w:p>
    <w:p w14:paraId="55CA1CEB" w14:textId="77777777" w:rsidR="00705CD9" w:rsidRPr="007808F7" w:rsidRDefault="00705CD9" w:rsidP="00705CD9">
      <w:pPr>
        <w:pStyle w:val="Heading1"/>
        <w:ind w:right="2552"/>
        <w:rPr>
          <w:rFonts w:ascii="Helvetica" w:eastAsia="Times New Roman" w:hAnsi="Helvetica" w:cs="Helvetica"/>
          <w:b w:val="0"/>
          <w:kern w:val="28"/>
        </w:rPr>
      </w:pPr>
    </w:p>
    <w:p w14:paraId="30ED4DD2" w14:textId="058A3576" w:rsidR="005A5272" w:rsidRPr="00705CD9" w:rsidRDefault="00705CD9" w:rsidP="00705CD9">
      <w:pPr>
        <w:pStyle w:val="Heading1"/>
        <w:ind w:right="2552"/>
        <w:rPr>
          <w:rFonts w:ascii="Helvetica" w:eastAsia="Times New Roman" w:hAnsi="Helvetica" w:cs="Helvetica"/>
          <w:b w:val="0"/>
          <w:kern w:val="28"/>
        </w:rPr>
      </w:pPr>
      <w:r w:rsidRPr="007808F7">
        <w:rPr>
          <w:rFonts w:ascii="Helvetica" w:eastAsia="Times New Roman" w:hAnsi="Helvetica" w:cs="Helvetica"/>
          <w:b w:val="0"/>
          <w:kern w:val="28"/>
        </w:rPr>
        <w:t xml:space="preserve">Shield clamps in the clamping range of 5 mm to 20 mm can be used. Corrosion protection is assured even under harsh operating conditions. There are three mounting types available for </w:t>
      </w:r>
      <w:proofErr w:type="gramStart"/>
      <w:r w:rsidRPr="007808F7">
        <w:rPr>
          <w:rFonts w:ascii="Helvetica" w:eastAsia="Times New Roman" w:hAnsi="Helvetica" w:cs="Helvetica"/>
          <w:b w:val="0"/>
          <w:kern w:val="28"/>
        </w:rPr>
        <w:t>time-saving</w:t>
      </w:r>
      <w:proofErr w:type="gramEnd"/>
      <w:r w:rsidRPr="007808F7">
        <w:rPr>
          <w:rFonts w:ascii="Helvetica" w:eastAsia="Times New Roman" w:hAnsi="Helvetica" w:cs="Helvetica"/>
          <w:b w:val="0"/>
          <w:kern w:val="28"/>
        </w:rPr>
        <w:t xml:space="preserve"> and vibration-resistant mounting: Snapping into place on the neutral conductor busbar, direct mounting, and DIN rail mounting. Suitable marking materials are also available for clear marking.</w:t>
      </w:r>
    </w:p>
    <w:p w14:paraId="1ACF42D0" w14:textId="3A41A390" w:rsidR="00036D14" w:rsidRPr="00767FEC" w:rsidRDefault="005D442C" w:rsidP="00036D14">
      <w:pPr>
        <w:spacing w:line="360" w:lineRule="auto"/>
        <w:rPr>
          <w:rFonts w:ascii="Helvetica" w:hAnsi="Helvetica"/>
          <w:b/>
        </w:rPr>
      </w:pPr>
      <w:r w:rsidRPr="00767FEC">
        <w:rPr>
          <w:rFonts w:ascii="Helvetica" w:hAnsi="Helvetica"/>
          <w:b/>
        </w:rPr>
        <w:t>ENDS</w:t>
      </w:r>
    </w:p>
    <w:p w14:paraId="032CAFB8" w14:textId="77777777" w:rsidR="007A6893" w:rsidRPr="00767FEC" w:rsidRDefault="007A6893" w:rsidP="00036D14">
      <w:pPr>
        <w:spacing w:line="360" w:lineRule="auto"/>
        <w:rPr>
          <w:rFonts w:ascii="Helvetica" w:hAnsi="Helvetica"/>
          <w:b/>
        </w:rPr>
      </w:pPr>
    </w:p>
    <w:p w14:paraId="1C42F105" w14:textId="681D1891" w:rsidR="005D442C" w:rsidRPr="00767FEC" w:rsidRDefault="005D442C" w:rsidP="005D442C">
      <w:pPr>
        <w:pStyle w:val="Heading1"/>
        <w:ind w:right="2552"/>
        <w:rPr>
          <w:rFonts w:ascii="Helvetica" w:hAnsi="Helvetica" w:cs="Helvetica"/>
          <w:kern w:val="28"/>
        </w:rPr>
      </w:pPr>
      <w:r w:rsidRPr="00767FEC">
        <w:rPr>
          <w:rFonts w:ascii="Helvetica" w:hAnsi="Helvetica" w:cs="Helvetica"/>
          <w:kern w:val="28"/>
        </w:rPr>
        <w:t>PR52</w:t>
      </w:r>
      <w:r w:rsidR="00767FEC" w:rsidRPr="00767FEC">
        <w:rPr>
          <w:rFonts w:ascii="Helvetica" w:hAnsi="Helvetica" w:cs="Helvetica"/>
          <w:kern w:val="28"/>
        </w:rPr>
        <w:t>4</w:t>
      </w:r>
      <w:r w:rsidR="00705CD9">
        <w:rPr>
          <w:rFonts w:ascii="Helvetica" w:hAnsi="Helvetica" w:cs="Helvetica"/>
          <w:kern w:val="28"/>
        </w:rPr>
        <w:t>4</w:t>
      </w:r>
      <w:r w:rsidRPr="00767FEC">
        <w:rPr>
          <w:rFonts w:ascii="Helvetica" w:hAnsi="Helvetica" w:cs="Helvetica"/>
          <w:kern w:val="28"/>
        </w:rPr>
        <w:t>GB</w:t>
      </w:r>
    </w:p>
    <w:p w14:paraId="4F24FCEB" w14:textId="77777777" w:rsidR="005D442C" w:rsidRPr="00767FEC" w:rsidRDefault="005D442C" w:rsidP="005D442C">
      <w:pPr>
        <w:ind w:right="924"/>
        <w:rPr>
          <w:rFonts w:ascii="Arial" w:hAnsi="Arial" w:cs="Arial"/>
        </w:rPr>
      </w:pPr>
    </w:p>
    <w:p w14:paraId="5907B4BD" w14:textId="0D380C6F" w:rsidR="005D442C" w:rsidRPr="00767FEC" w:rsidRDefault="007A6893" w:rsidP="005D442C">
      <w:pPr>
        <w:ind w:right="924"/>
        <w:rPr>
          <w:rFonts w:ascii="Arial" w:hAnsi="Arial" w:cs="Arial"/>
        </w:rPr>
      </w:pPr>
      <w:r w:rsidRPr="00767FEC">
        <w:rPr>
          <w:rFonts w:ascii="Arial" w:hAnsi="Arial" w:cs="Arial"/>
        </w:rPr>
        <w:t xml:space="preserve">April </w:t>
      </w:r>
      <w:r w:rsidR="005D442C" w:rsidRPr="00767FEC">
        <w:rPr>
          <w:rFonts w:ascii="Arial" w:hAnsi="Arial" w:cs="Arial"/>
        </w:rPr>
        <w:t>2020</w:t>
      </w:r>
    </w:p>
    <w:p w14:paraId="17AD89AF" w14:textId="77777777" w:rsidR="005D442C" w:rsidRDefault="005D442C" w:rsidP="005D442C">
      <w:pPr>
        <w:rPr>
          <w:rFonts w:ascii="Arial" w:hAnsi="Arial" w:cs="Arial"/>
        </w:rPr>
      </w:pPr>
    </w:p>
    <w:p w14:paraId="7787BBF0" w14:textId="77777777" w:rsidR="005D442C" w:rsidRDefault="005D442C" w:rsidP="005D442C">
      <w:pPr>
        <w:rPr>
          <w:rFonts w:ascii="Arial" w:hAnsi="Arial" w:cs="Arial"/>
        </w:rPr>
      </w:pPr>
      <w:r>
        <w:rPr>
          <w:rFonts w:ascii="Arial" w:hAnsi="Arial" w:cs="Arial"/>
        </w:rPr>
        <w:t>Phoenix Contact Ltd</w:t>
      </w:r>
    </w:p>
    <w:p w14:paraId="2D41DD53" w14:textId="77777777" w:rsidR="005D442C" w:rsidRDefault="005D442C" w:rsidP="005D442C">
      <w:pPr>
        <w:rPr>
          <w:rFonts w:ascii="Arial" w:hAnsi="Arial" w:cs="Arial"/>
        </w:rPr>
      </w:pPr>
      <w:proofErr w:type="spellStart"/>
      <w:r>
        <w:rPr>
          <w:rFonts w:ascii="Arial" w:hAnsi="Arial" w:cs="Arial"/>
        </w:rPr>
        <w:t>Halesfield</w:t>
      </w:r>
      <w:proofErr w:type="spellEnd"/>
      <w:r>
        <w:rPr>
          <w:rFonts w:ascii="Arial" w:hAnsi="Arial" w:cs="Arial"/>
        </w:rPr>
        <w:t xml:space="preserve"> 13</w:t>
      </w:r>
    </w:p>
    <w:p w14:paraId="52D48BCC" w14:textId="77777777" w:rsidR="005D442C" w:rsidRDefault="005D442C" w:rsidP="005D442C">
      <w:pPr>
        <w:rPr>
          <w:rFonts w:ascii="Arial" w:hAnsi="Arial" w:cs="Arial"/>
        </w:rPr>
      </w:pPr>
      <w:r>
        <w:rPr>
          <w:rFonts w:ascii="Arial" w:hAnsi="Arial" w:cs="Arial"/>
        </w:rPr>
        <w:t>Telford</w:t>
      </w:r>
    </w:p>
    <w:p w14:paraId="3F03F85C" w14:textId="77777777" w:rsidR="005D442C" w:rsidRDefault="005D442C" w:rsidP="005D442C">
      <w:pPr>
        <w:rPr>
          <w:rFonts w:ascii="Arial" w:hAnsi="Arial" w:cs="Arial"/>
        </w:rPr>
      </w:pPr>
      <w:r>
        <w:rPr>
          <w:rFonts w:ascii="Arial" w:hAnsi="Arial" w:cs="Arial"/>
        </w:rPr>
        <w:t>Shropshire</w:t>
      </w:r>
    </w:p>
    <w:p w14:paraId="165BC6CD" w14:textId="77777777" w:rsidR="005D442C" w:rsidRDefault="005D442C" w:rsidP="005D442C">
      <w:pPr>
        <w:rPr>
          <w:rFonts w:ascii="Arial" w:hAnsi="Arial" w:cs="Arial"/>
        </w:rPr>
      </w:pPr>
      <w:r>
        <w:rPr>
          <w:rFonts w:ascii="Arial" w:hAnsi="Arial" w:cs="Arial"/>
        </w:rPr>
        <w:t>TF7 4PG</w:t>
      </w:r>
    </w:p>
    <w:p w14:paraId="59E67718" w14:textId="77777777" w:rsidR="005D442C" w:rsidRDefault="005D442C" w:rsidP="005D442C">
      <w:pPr>
        <w:rPr>
          <w:rFonts w:ascii="Arial" w:hAnsi="Arial" w:cs="Arial"/>
        </w:rPr>
      </w:pPr>
      <w:r>
        <w:rPr>
          <w:rFonts w:ascii="Arial" w:hAnsi="Arial" w:cs="Arial"/>
        </w:rPr>
        <w:t>Tel: 0845 881 2222</w:t>
      </w:r>
    </w:p>
    <w:p w14:paraId="7973BEA3" w14:textId="77777777" w:rsidR="005D442C" w:rsidRDefault="005D442C" w:rsidP="005D442C">
      <w:pPr>
        <w:rPr>
          <w:rFonts w:ascii="Arial" w:hAnsi="Arial" w:cs="Arial"/>
        </w:rPr>
      </w:pPr>
      <w:r>
        <w:rPr>
          <w:rFonts w:ascii="Arial" w:hAnsi="Arial" w:cs="Arial"/>
        </w:rPr>
        <w:t>Fax: 0845 881 2211</w:t>
      </w:r>
    </w:p>
    <w:p w14:paraId="68657B22" w14:textId="77777777" w:rsidR="005D442C" w:rsidRDefault="00705CD9" w:rsidP="005D442C">
      <w:pPr>
        <w:rPr>
          <w:rFonts w:ascii="Arial" w:hAnsi="Arial" w:cs="Arial"/>
        </w:rPr>
      </w:pPr>
      <w:hyperlink r:id="rId9" w:history="1">
        <w:r w:rsidR="005D442C">
          <w:rPr>
            <w:rStyle w:val="Hyperlink"/>
            <w:rFonts w:ascii="Arial" w:hAnsi="Arial" w:cs="Arial"/>
          </w:rPr>
          <w:t>www.phoenixcontact.co.uk</w:t>
        </w:r>
      </w:hyperlink>
    </w:p>
    <w:p w14:paraId="1831B460" w14:textId="77777777" w:rsidR="005D442C" w:rsidRDefault="00705CD9" w:rsidP="005D442C">
      <w:pPr>
        <w:rPr>
          <w:rFonts w:ascii="Arial" w:hAnsi="Arial" w:cs="Arial"/>
        </w:rPr>
      </w:pPr>
      <w:hyperlink r:id="rId10" w:history="1">
        <w:r w:rsidR="005D442C">
          <w:rPr>
            <w:rStyle w:val="Hyperlink"/>
            <w:rFonts w:ascii="Arial" w:hAnsi="Arial" w:cs="Arial"/>
          </w:rPr>
          <w:t>info@phoenixcontact.co.uk</w:t>
        </w:r>
      </w:hyperlink>
    </w:p>
    <w:p w14:paraId="45E1855D" w14:textId="77777777" w:rsidR="005D442C" w:rsidRDefault="005D442C" w:rsidP="005D442C">
      <w:pPr>
        <w:rPr>
          <w:rFonts w:ascii="Arial" w:hAnsi="Arial" w:cs="Arial"/>
        </w:rPr>
      </w:pPr>
    </w:p>
    <w:p w14:paraId="77C62D5A" w14:textId="77777777" w:rsidR="005D442C" w:rsidRDefault="005D442C" w:rsidP="005D442C">
      <w:pPr>
        <w:rPr>
          <w:rFonts w:ascii="Arial" w:hAnsi="Arial" w:cs="Arial"/>
          <w:b/>
        </w:rPr>
      </w:pPr>
      <w:r>
        <w:rPr>
          <w:rFonts w:ascii="Arial" w:hAnsi="Arial" w:cs="Arial"/>
          <w:b/>
        </w:rPr>
        <w:t>For news updates from Phoenix Contact visit:</w:t>
      </w:r>
    </w:p>
    <w:p w14:paraId="08C6DD78" w14:textId="77777777" w:rsidR="005D442C" w:rsidRDefault="005D442C" w:rsidP="005D442C">
      <w:pPr>
        <w:rPr>
          <w:rFonts w:ascii="Arial" w:hAnsi="Arial" w:cs="Arial"/>
        </w:rPr>
      </w:pPr>
      <w:r>
        <w:rPr>
          <w:rFonts w:ascii="Arial" w:hAnsi="Arial" w:cs="Arial"/>
          <w:b/>
        </w:rPr>
        <w:t>Phoenix Contact Press Room</w:t>
      </w:r>
      <w:r>
        <w:rPr>
          <w:rFonts w:ascii="Arial" w:hAnsi="Arial" w:cs="Arial"/>
        </w:rPr>
        <w:t xml:space="preserve"> – http://www.mynewsdesk.com/uk/phoenix-contact-uk</w:t>
      </w:r>
    </w:p>
    <w:p w14:paraId="502AFD2A" w14:textId="77777777" w:rsidR="005D442C" w:rsidRDefault="005D442C" w:rsidP="005D442C">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14:paraId="1C3F136B" w14:textId="77777777" w:rsidR="005D442C" w:rsidRDefault="005D442C" w:rsidP="005D442C">
      <w:pPr>
        <w:rPr>
          <w:rFonts w:ascii="Arial" w:hAnsi="Arial" w:cs="Arial"/>
        </w:rPr>
      </w:pPr>
      <w:r>
        <w:rPr>
          <w:rFonts w:ascii="Arial" w:hAnsi="Arial" w:cs="Arial"/>
          <w:b/>
        </w:rPr>
        <w:lastRenderedPageBreak/>
        <w:t>YouTube</w:t>
      </w:r>
      <w:r>
        <w:rPr>
          <w:rFonts w:ascii="Arial" w:hAnsi="Arial" w:cs="Arial"/>
        </w:rPr>
        <w:t xml:space="preserve"> – Phoenix Contact UK</w:t>
      </w:r>
    </w:p>
    <w:p w14:paraId="3AD8BD93" w14:textId="77777777" w:rsidR="005D442C" w:rsidRDefault="005D442C" w:rsidP="005D442C">
      <w:pPr>
        <w:rPr>
          <w:rFonts w:ascii="Arial" w:hAnsi="Arial" w:cs="Arial"/>
        </w:rPr>
      </w:pPr>
      <w:r>
        <w:rPr>
          <w:rFonts w:ascii="Arial" w:hAnsi="Arial" w:cs="Arial"/>
          <w:b/>
        </w:rPr>
        <w:t>Blog</w:t>
      </w:r>
      <w:r>
        <w:rPr>
          <w:rFonts w:ascii="Arial" w:hAnsi="Arial" w:cs="Arial"/>
        </w:rPr>
        <w:t xml:space="preserve"> – www.phoenixcontact.co.uk/blog</w:t>
      </w:r>
    </w:p>
    <w:p w14:paraId="27ED71BE" w14:textId="77777777" w:rsidR="005D442C" w:rsidRDefault="005D442C" w:rsidP="005D442C">
      <w:pPr>
        <w:rPr>
          <w:rFonts w:ascii="Arial" w:hAnsi="Arial" w:cs="Arial"/>
        </w:rPr>
      </w:pPr>
      <w:r>
        <w:rPr>
          <w:rFonts w:ascii="Arial" w:hAnsi="Arial" w:cs="Arial"/>
          <w:b/>
        </w:rPr>
        <w:t xml:space="preserve">LinkedIn </w:t>
      </w:r>
      <w:r>
        <w:rPr>
          <w:rFonts w:ascii="Arial" w:hAnsi="Arial" w:cs="Arial"/>
        </w:rPr>
        <w:t>– www.linkedin.com/company/phoenix-contact-uk</w:t>
      </w:r>
    </w:p>
    <w:p w14:paraId="5B31487C" w14:textId="77777777" w:rsidR="005D442C" w:rsidRDefault="005D442C" w:rsidP="005D442C">
      <w:pPr>
        <w:rPr>
          <w:rFonts w:ascii="Arial" w:hAnsi="Arial" w:cs="Arial"/>
        </w:rPr>
      </w:pPr>
    </w:p>
    <w:p w14:paraId="0CB69B4F" w14:textId="77777777" w:rsidR="005D442C" w:rsidRDefault="005D442C" w:rsidP="005D442C">
      <w:pPr>
        <w:rPr>
          <w:rFonts w:ascii="Arial" w:hAnsi="Arial" w:cs="Arial"/>
        </w:rPr>
      </w:pPr>
      <w:r>
        <w:rPr>
          <w:rFonts w:ascii="Arial" w:hAnsi="Arial" w:cs="Arial"/>
        </w:rPr>
        <w:t>For further information on this press release please contact:</w:t>
      </w:r>
    </w:p>
    <w:p w14:paraId="5470EC81" w14:textId="77777777" w:rsidR="005D442C" w:rsidRDefault="005D442C" w:rsidP="005D442C">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14:paraId="0B2E03A8" w14:textId="77777777" w:rsidR="005D442C" w:rsidRDefault="005D442C" w:rsidP="005D442C">
      <w:pPr>
        <w:rPr>
          <w:rFonts w:ascii="Arial" w:hAnsi="Arial" w:cs="Arial"/>
        </w:rPr>
      </w:pPr>
      <w:r>
        <w:rPr>
          <w:rFonts w:ascii="Arial" w:hAnsi="Arial" w:cs="Arial"/>
        </w:rPr>
        <w:t>marketing@phoenixcontact.co.uk</w:t>
      </w:r>
      <w:r>
        <w:rPr>
          <w:rFonts w:ascii="Arial" w:hAnsi="Arial" w:cs="Arial"/>
        </w:rPr>
        <w:tab/>
      </w:r>
    </w:p>
    <w:p w14:paraId="7F4F01FE" w14:textId="77777777" w:rsidR="005D442C" w:rsidRDefault="005D442C" w:rsidP="005D442C">
      <w:pPr>
        <w:spacing w:line="360" w:lineRule="auto"/>
        <w:rPr>
          <w:rFonts w:ascii="Helvetica" w:hAnsi="Helvetica"/>
          <w:lang w:eastAsia="ja-JP"/>
        </w:rPr>
      </w:pPr>
    </w:p>
    <w:p w14:paraId="150C75CC" w14:textId="77777777" w:rsidR="005D442C" w:rsidRDefault="005D442C" w:rsidP="00036D14">
      <w:pPr>
        <w:spacing w:line="360" w:lineRule="auto"/>
        <w:rPr>
          <w:rFonts w:ascii="Helvetica" w:hAnsi="Helvetica"/>
          <w:lang w:eastAsia="ja-JP"/>
        </w:rPr>
      </w:pPr>
    </w:p>
    <w:p w14:paraId="1A0FC4CA" w14:textId="77777777" w:rsidR="005C67CD" w:rsidRDefault="005C67CD" w:rsidP="00A15E86">
      <w:pPr>
        <w:spacing w:line="360" w:lineRule="auto"/>
        <w:rPr>
          <w:rFonts w:ascii="Helvetica" w:hAnsi="Helvetica"/>
          <w:lang w:eastAsia="ja-JP"/>
        </w:rPr>
      </w:pPr>
    </w:p>
    <w:sectPr w:rsidR="005C67CD">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B8B8F" w14:textId="77777777" w:rsidR="001778E4" w:rsidRDefault="001778E4">
      <w:r>
        <w:separator/>
      </w:r>
    </w:p>
  </w:endnote>
  <w:endnote w:type="continuationSeparator" w:id="0">
    <w:p w14:paraId="48123082" w14:textId="77777777"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A0002AEF" w:usb1="C0007FFB"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DBCF" w14:textId="4AE9AF09" w:rsidR="001778E4" w:rsidRPr="00D707D4" w:rsidRDefault="001778E4">
    <w:pPr>
      <w:pStyle w:val="Footer"/>
      <w:jc w:val="center"/>
      <w:rPr>
        <w:rFonts w:ascii="PxC Helvetica" w:hAnsi="PxC Helvetica" w:cs="PxC Helvetica"/>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C7AB" w14:textId="77777777" w:rsidR="001778E4" w:rsidRDefault="001778E4">
      <w:r>
        <w:separator/>
      </w:r>
    </w:p>
  </w:footnote>
  <w:footnote w:type="continuationSeparator" w:id="0">
    <w:p w14:paraId="5A2AB01E" w14:textId="77777777" w:rsidR="001778E4" w:rsidRDefault="001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A96B" w14:textId="77777777"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14:paraId="131C33A2" w14:textId="77777777"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004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243"/>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46C24"/>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6B50"/>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6930"/>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680"/>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2164"/>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272"/>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442C"/>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5CD9"/>
    <w:rsid w:val="0070608A"/>
    <w:rsid w:val="007061CC"/>
    <w:rsid w:val="00706AF1"/>
    <w:rsid w:val="00707FC4"/>
    <w:rsid w:val="00710DE8"/>
    <w:rsid w:val="00710EF8"/>
    <w:rsid w:val="00711961"/>
    <w:rsid w:val="00711DAD"/>
    <w:rsid w:val="007131DA"/>
    <w:rsid w:val="007136C7"/>
    <w:rsid w:val="00716ED9"/>
    <w:rsid w:val="00717DD1"/>
    <w:rsid w:val="007204D5"/>
    <w:rsid w:val="00720769"/>
    <w:rsid w:val="007226ED"/>
    <w:rsid w:val="007239DD"/>
    <w:rsid w:val="00723FFF"/>
    <w:rsid w:val="0072400A"/>
    <w:rsid w:val="00724998"/>
    <w:rsid w:val="00724E9E"/>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67FEC"/>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893"/>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18B6"/>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076"/>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2C54"/>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5D3E"/>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1E65"/>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37B8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4DB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3153"/>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0417"/>
    <o:shapelayout v:ext="edit">
      <o:idmap v:ext="edit" data="1"/>
    </o:shapelayout>
  </w:shapeDefaults>
  <w:decimalSymbol w:val="."/>
  <w:listSeparator w:val=","/>
  <w14:docId w14:val="00409BFD"/>
  <w15:docId w15:val="{394BDE92-7608-467C-8057-162B33B4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DF9B-D125-4D78-8A76-CE498DD1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1659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2</cp:revision>
  <cp:lastPrinted>2017-11-29T12:26:00Z</cp:lastPrinted>
  <dcterms:created xsi:type="dcterms:W3CDTF">2020-04-22T19:18:00Z</dcterms:created>
  <dcterms:modified xsi:type="dcterms:W3CDTF">2020-04-22T19:18:00Z</dcterms:modified>
</cp:coreProperties>
</file>