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3D015" w14:textId="77777777" w:rsidR="00B6384B" w:rsidRDefault="00B6384B" w:rsidP="00B6384B">
      <w:pPr>
        <w:widowControl w:val="0"/>
        <w:autoSpaceDE w:val="0"/>
        <w:autoSpaceDN w:val="0"/>
        <w:adjustRightInd w:val="0"/>
        <w:rPr>
          <w:rFonts w:ascii="Helvetica Neue" w:hAnsi="Helvetica Neue" w:cs="Arial"/>
          <w:b/>
          <w:bCs/>
          <w:sz w:val="28"/>
          <w:szCs w:val="20"/>
        </w:rPr>
      </w:pPr>
      <w:r>
        <w:rPr>
          <w:rFonts w:ascii="Arial" w:hAnsi="Arial" w:cs="Arial"/>
          <w:b/>
          <w:bCs/>
          <w:noProof/>
          <w:sz w:val="20"/>
          <w:szCs w:val="20"/>
        </w:rPr>
        <w:drawing>
          <wp:anchor distT="0" distB="0" distL="114300" distR="114300" simplePos="0" relativeHeight="251658240" behindDoc="0" locked="0" layoutInCell="1" allowOverlap="1" wp14:anchorId="092ECB10" wp14:editId="6330D79D">
            <wp:simplePos x="0" y="0"/>
            <wp:positionH relativeFrom="column">
              <wp:posOffset>4229100</wp:posOffset>
            </wp:positionH>
            <wp:positionV relativeFrom="paragraph">
              <wp:posOffset>-571500</wp:posOffset>
            </wp:positionV>
            <wp:extent cx="2085975" cy="461645"/>
            <wp:effectExtent l="0" t="0" r="0" b="0"/>
            <wp:wrapNone/>
            <wp:docPr id="2" name="Bildobjekt 2" descr="Hero:Gemensam:Vårdföretagarna:Mallar och grafisk profil:Logga:Vardforetagarna_RGB 1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o:Gemensam:Vårdföretagarna:Mallar och grafisk profil:Logga:Vardforetagarna_RGB 18c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5975" cy="461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527FF5" w14:textId="77777777" w:rsidR="00B6384B" w:rsidRPr="00F301F7" w:rsidRDefault="00F301F7" w:rsidP="00B6384B">
      <w:pPr>
        <w:widowControl w:val="0"/>
        <w:autoSpaceDE w:val="0"/>
        <w:autoSpaceDN w:val="0"/>
        <w:adjustRightInd w:val="0"/>
        <w:rPr>
          <w:rFonts w:ascii="Arial" w:hAnsi="Arial" w:cs="Arial"/>
          <w:bCs/>
          <w:sz w:val="20"/>
          <w:szCs w:val="20"/>
        </w:rPr>
      </w:pPr>
      <w:r w:rsidRPr="00F301F7">
        <w:rPr>
          <w:rFonts w:ascii="Arial" w:hAnsi="Arial" w:cs="Arial"/>
          <w:bCs/>
          <w:sz w:val="20"/>
          <w:szCs w:val="20"/>
        </w:rPr>
        <w:t>Stockholm 18 mars</w:t>
      </w:r>
    </w:p>
    <w:p w14:paraId="3703BB09" w14:textId="77777777" w:rsidR="00B6384B" w:rsidRDefault="00B6384B" w:rsidP="00B6384B">
      <w:pPr>
        <w:widowControl w:val="0"/>
        <w:autoSpaceDE w:val="0"/>
        <w:autoSpaceDN w:val="0"/>
        <w:adjustRightInd w:val="0"/>
        <w:rPr>
          <w:rFonts w:ascii="Helvetica Neue" w:hAnsi="Helvetica Neue" w:cs="Arial"/>
          <w:b/>
          <w:bCs/>
          <w:sz w:val="28"/>
          <w:szCs w:val="20"/>
        </w:rPr>
      </w:pPr>
    </w:p>
    <w:p w14:paraId="252B2ABA" w14:textId="77777777" w:rsidR="00F301F7" w:rsidRDefault="00F301F7" w:rsidP="00B6384B">
      <w:pPr>
        <w:widowControl w:val="0"/>
        <w:autoSpaceDE w:val="0"/>
        <w:autoSpaceDN w:val="0"/>
        <w:adjustRightInd w:val="0"/>
        <w:rPr>
          <w:rFonts w:ascii="Helvetica Neue" w:hAnsi="Helvetica Neue" w:cs="Arial"/>
          <w:b/>
          <w:bCs/>
          <w:sz w:val="28"/>
          <w:szCs w:val="20"/>
        </w:rPr>
      </w:pPr>
    </w:p>
    <w:p w14:paraId="0412EEFA" w14:textId="77777777" w:rsidR="00B6384B" w:rsidRPr="00B6384B" w:rsidRDefault="00B6384B" w:rsidP="00B6384B">
      <w:pPr>
        <w:widowControl w:val="0"/>
        <w:autoSpaceDE w:val="0"/>
        <w:autoSpaceDN w:val="0"/>
        <w:adjustRightInd w:val="0"/>
        <w:rPr>
          <w:rFonts w:ascii="Helvetica Neue" w:hAnsi="Helvetica Neue" w:cs="Arial"/>
          <w:sz w:val="28"/>
          <w:szCs w:val="20"/>
        </w:rPr>
      </w:pPr>
      <w:r w:rsidRPr="00B6384B">
        <w:rPr>
          <w:rFonts w:ascii="Helvetica Neue" w:hAnsi="Helvetica Neue" w:cs="Arial"/>
          <w:b/>
          <w:bCs/>
          <w:sz w:val="28"/>
          <w:szCs w:val="20"/>
        </w:rPr>
        <w:t>Vårdstudenter vill kunna välja privata arbetsgivare</w:t>
      </w:r>
    </w:p>
    <w:p w14:paraId="65669248" w14:textId="77777777" w:rsidR="00B6384B" w:rsidRPr="00B6384B" w:rsidRDefault="00B6384B" w:rsidP="00B6384B">
      <w:pPr>
        <w:widowControl w:val="0"/>
        <w:autoSpaceDE w:val="0"/>
        <w:autoSpaceDN w:val="0"/>
        <w:adjustRightInd w:val="0"/>
        <w:rPr>
          <w:rFonts w:ascii="Arial" w:hAnsi="Arial" w:cs="Arial"/>
          <w:sz w:val="20"/>
          <w:szCs w:val="20"/>
        </w:rPr>
      </w:pPr>
      <w:r w:rsidRPr="00B6384B">
        <w:rPr>
          <w:rFonts w:ascii="Arial" w:hAnsi="Arial" w:cs="Arial"/>
          <w:b/>
          <w:bCs/>
          <w:sz w:val="20"/>
          <w:szCs w:val="20"/>
        </w:rPr>
        <w:t> </w:t>
      </w:r>
    </w:p>
    <w:p w14:paraId="2B06CD77" w14:textId="77777777" w:rsidR="00B6384B" w:rsidRPr="00B6384B" w:rsidRDefault="00B6384B" w:rsidP="00B6384B">
      <w:pPr>
        <w:widowControl w:val="0"/>
        <w:autoSpaceDE w:val="0"/>
        <w:autoSpaceDN w:val="0"/>
        <w:adjustRightInd w:val="0"/>
        <w:rPr>
          <w:rFonts w:ascii="Arial" w:hAnsi="Arial" w:cs="Arial"/>
          <w:sz w:val="20"/>
          <w:szCs w:val="20"/>
        </w:rPr>
      </w:pPr>
      <w:r w:rsidRPr="00B6384B">
        <w:rPr>
          <w:rFonts w:ascii="Arial" w:hAnsi="Arial" w:cs="Arial"/>
          <w:b/>
          <w:bCs/>
          <w:sz w:val="20"/>
          <w:szCs w:val="20"/>
        </w:rPr>
        <w:t>En Novus-undersökning bland vårdstuderande visar att 7 av 10 oavsett studentgrupp tycker att det är viktigt eller mycket viktigt att kunna välja mellan privat och offentlig arbetsgivare. Studenterna upplever att privata arbetsgivare inom vården erbjuder bättre möjligheter att påverka sin arbetssituation, löneutveckling, karriärmöjligheter samt att få gehör för egna idéer om hur verksamheten kan utvecklas.</w:t>
      </w:r>
    </w:p>
    <w:p w14:paraId="3F052AFE" w14:textId="77777777" w:rsidR="00B6384B" w:rsidRPr="00B6384B" w:rsidRDefault="00B6384B" w:rsidP="00B6384B">
      <w:pPr>
        <w:widowControl w:val="0"/>
        <w:autoSpaceDE w:val="0"/>
        <w:autoSpaceDN w:val="0"/>
        <w:adjustRightInd w:val="0"/>
        <w:rPr>
          <w:rFonts w:ascii="Arial" w:hAnsi="Arial" w:cs="Arial"/>
          <w:sz w:val="20"/>
          <w:szCs w:val="20"/>
        </w:rPr>
      </w:pPr>
    </w:p>
    <w:p w14:paraId="444F272B" w14:textId="77777777" w:rsidR="00B6384B" w:rsidRPr="00B6384B" w:rsidRDefault="00B6384B" w:rsidP="00B6384B">
      <w:pPr>
        <w:widowControl w:val="0"/>
        <w:autoSpaceDE w:val="0"/>
        <w:autoSpaceDN w:val="0"/>
        <w:adjustRightInd w:val="0"/>
        <w:ind w:left="480"/>
        <w:rPr>
          <w:rFonts w:ascii="Arial" w:hAnsi="Arial" w:cs="Arial"/>
          <w:sz w:val="20"/>
          <w:szCs w:val="20"/>
        </w:rPr>
      </w:pPr>
      <w:proofErr w:type="gramStart"/>
      <w:r w:rsidRPr="00B6384B">
        <w:rPr>
          <w:rFonts w:ascii="Arial" w:hAnsi="Arial" w:cs="Arial"/>
          <w:sz w:val="20"/>
          <w:szCs w:val="20"/>
        </w:rPr>
        <w:t>-</w:t>
      </w:r>
      <w:proofErr w:type="gramEnd"/>
      <w:r w:rsidRPr="00B6384B">
        <w:rPr>
          <w:rFonts w:ascii="Arial" w:hAnsi="Arial" w:cs="Arial"/>
          <w:sz w:val="20"/>
          <w:szCs w:val="20"/>
        </w:rPr>
        <w:t xml:space="preserve"> </w:t>
      </w:r>
      <w:r w:rsidRPr="00B6384B">
        <w:rPr>
          <w:rFonts w:ascii="Arial" w:hAnsi="Arial" w:cs="Arial"/>
          <w:i/>
          <w:sz w:val="20"/>
          <w:szCs w:val="20"/>
        </w:rPr>
        <w:t>Undersökningen visar hur viktigt det är med en mångfald av arbetsgivare. Privata vårdföretag är bra arbetsgivare och bidrar till välfärden idag. Välfärden står inför stora demografiska utmaningar och då behövs attraktiva arbetsgivare,</w:t>
      </w:r>
      <w:r w:rsidRPr="00B6384B">
        <w:rPr>
          <w:rFonts w:ascii="Arial" w:hAnsi="Arial" w:cs="Arial"/>
          <w:sz w:val="20"/>
          <w:szCs w:val="20"/>
        </w:rPr>
        <w:t xml:space="preserve"> säger Inga-Kari Fryklund, förbundsdirektör Vårdföretagarna.</w:t>
      </w:r>
    </w:p>
    <w:p w14:paraId="2B9E6EBE" w14:textId="77777777" w:rsidR="00B6384B" w:rsidRPr="00B6384B" w:rsidRDefault="00B6384B" w:rsidP="00B6384B">
      <w:pPr>
        <w:widowControl w:val="0"/>
        <w:autoSpaceDE w:val="0"/>
        <w:autoSpaceDN w:val="0"/>
        <w:adjustRightInd w:val="0"/>
        <w:ind w:left="960" w:hanging="960"/>
        <w:rPr>
          <w:rFonts w:ascii="Arial" w:hAnsi="Arial" w:cs="Arial"/>
          <w:sz w:val="20"/>
          <w:szCs w:val="20"/>
        </w:rPr>
      </w:pPr>
      <w:r w:rsidRPr="00B6384B">
        <w:rPr>
          <w:rFonts w:ascii="Arial" w:hAnsi="Arial" w:cs="Arial"/>
          <w:sz w:val="20"/>
          <w:szCs w:val="20"/>
        </w:rPr>
        <w:t> </w:t>
      </w:r>
    </w:p>
    <w:p w14:paraId="780B4BDB" w14:textId="77777777" w:rsidR="00B6384B" w:rsidRPr="00B6384B" w:rsidRDefault="00B6384B" w:rsidP="00B6384B">
      <w:pPr>
        <w:widowControl w:val="0"/>
        <w:autoSpaceDE w:val="0"/>
        <w:autoSpaceDN w:val="0"/>
        <w:adjustRightInd w:val="0"/>
        <w:rPr>
          <w:rFonts w:ascii="Arial" w:hAnsi="Arial" w:cs="Arial"/>
          <w:sz w:val="20"/>
          <w:szCs w:val="20"/>
        </w:rPr>
      </w:pPr>
      <w:r w:rsidRPr="00B6384B">
        <w:rPr>
          <w:rFonts w:ascii="Arial" w:hAnsi="Arial" w:cs="Arial"/>
          <w:sz w:val="20"/>
          <w:szCs w:val="20"/>
        </w:rPr>
        <w:t>Novus-undersökningen visar att det finns ett stort intresse bland studenterna för att någon gång under sitt yrkesliv starta företag inom vård- och omsorg. Störst intresse har sjukgymnasterna/fysioterapeuter, där 3 av 4 kan tänka sig att starta företag.</w:t>
      </w:r>
    </w:p>
    <w:p w14:paraId="646A12C8" w14:textId="77777777" w:rsidR="00B6384B" w:rsidRPr="00B6384B" w:rsidRDefault="00B6384B" w:rsidP="00B6384B">
      <w:pPr>
        <w:widowControl w:val="0"/>
        <w:autoSpaceDE w:val="0"/>
        <w:autoSpaceDN w:val="0"/>
        <w:adjustRightInd w:val="0"/>
        <w:ind w:left="480" w:hanging="480"/>
        <w:rPr>
          <w:rFonts w:ascii="Arial" w:hAnsi="Arial" w:cs="Arial"/>
          <w:sz w:val="20"/>
          <w:szCs w:val="20"/>
        </w:rPr>
      </w:pPr>
      <w:r w:rsidRPr="00B6384B">
        <w:rPr>
          <w:rFonts w:ascii="Arial" w:hAnsi="Arial" w:cs="Arial"/>
          <w:sz w:val="20"/>
          <w:szCs w:val="20"/>
        </w:rPr>
        <w:t> </w:t>
      </w:r>
    </w:p>
    <w:p w14:paraId="545F772B" w14:textId="77777777" w:rsidR="00B6384B" w:rsidRPr="00B6384B" w:rsidRDefault="00B6384B" w:rsidP="00B6384B">
      <w:pPr>
        <w:widowControl w:val="0"/>
        <w:autoSpaceDE w:val="0"/>
        <w:autoSpaceDN w:val="0"/>
        <w:adjustRightInd w:val="0"/>
        <w:ind w:left="480"/>
        <w:rPr>
          <w:rFonts w:ascii="Arial" w:hAnsi="Arial" w:cs="Arial"/>
          <w:sz w:val="20"/>
          <w:szCs w:val="20"/>
        </w:rPr>
      </w:pPr>
      <w:proofErr w:type="gramStart"/>
      <w:r w:rsidRPr="00B6384B">
        <w:rPr>
          <w:rFonts w:ascii="Arial" w:hAnsi="Arial" w:cs="Arial"/>
          <w:sz w:val="20"/>
          <w:szCs w:val="20"/>
        </w:rPr>
        <w:t>-</w:t>
      </w:r>
      <w:proofErr w:type="gramEnd"/>
      <w:r w:rsidRPr="00B6384B">
        <w:rPr>
          <w:rFonts w:ascii="Arial" w:hAnsi="Arial" w:cs="Arial"/>
          <w:sz w:val="20"/>
          <w:szCs w:val="20"/>
        </w:rPr>
        <w:t xml:space="preserve"> </w:t>
      </w:r>
      <w:r w:rsidRPr="00B6384B">
        <w:rPr>
          <w:rFonts w:ascii="Arial" w:hAnsi="Arial" w:cs="Arial"/>
          <w:i/>
          <w:iCs/>
          <w:sz w:val="20"/>
          <w:szCs w:val="20"/>
        </w:rPr>
        <w:t xml:space="preserve">Möjligheten till privat vårdföretagande gör att entreprenörer, ofta medarbetare som har idéer om hur de kan utveckla en verksamhet, startar företag. Idag är 54 procent av företagsledarna inom vård och omsorg kvinnor, men det kunde vara ännu fler med tanke på den kvinnliga dominansen bland både medarbetare och studerande. En eventuell begränsning av företagande i vårdsektorn slår därför extra hårt mot kvinnor, </w:t>
      </w:r>
      <w:r w:rsidRPr="00B6384B">
        <w:rPr>
          <w:rFonts w:ascii="Arial" w:hAnsi="Arial" w:cs="Arial"/>
          <w:sz w:val="20"/>
          <w:szCs w:val="20"/>
        </w:rPr>
        <w:t>säger Inga-Kari Fryklund.</w:t>
      </w:r>
    </w:p>
    <w:p w14:paraId="6D6B97C4" w14:textId="77777777" w:rsidR="00B6384B" w:rsidRPr="00B6384B" w:rsidRDefault="00B6384B" w:rsidP="00B6384B">
      <w:pPr>
        <w:widowControl w:val="0"/>
        <w:autoSpaceDE w:val="0"/>
        <w:autoSpaceDN w:val="0"/>
        <w:adjustRightInd w:val="0"/>
        <w:rPr>
          <w:rFonts w:ascii="Georgia" w:hAnsi="Georgia" w:cs="Arial"/>
          <w:sz w:val="20"/>
          <w:szCs w:val="20"/>
        </w:rPr>
      </w:pPr>
      <w:r w:rsidRPr="00B6384B">
        <w:rPr>
          <w:rFonts w:ascii="Georgia" w:hAnsi="Georgia" w:cs="Arial"/>
          <w:sz w:val="20"/>
          <w:szCs w:val="20"/>
        </w:rPr>
        <w:t> </w:t>
      </w:r>
    </w:p>
    <w:p w14:paraId="53AA30AA" w14:textId="77777777" w:rsidR="00B6384B" w:rsidRPr="00B6384B" w:rsidRDefault="00B6384B" w:rsidP="00B6384B">
      <w:pPr>
        <w:widowControl w:val="0"/>
        <w:autoSpaceDE w:val="0"/>
        <w:autoSpaceDN w:val="0"/>
        <w:adjustRightInd w:val="0"/>
        <w:rPr>
          <w:rFonts w:ascii="Arial" w:hAnsi="Arial" w:cs="Arial"/>
          <w:sz w:val="20"/>
          <w:szCs w:val="20"/>
        </w:rPr>
      </w:pPr>
      <w:r w:rsidRPr="00B6384B">
        <w:rPr>
          <w:rFonts w:ascii="Arial" w:hAnsi="Arial" w:cs="Arial"/>
          <w:sz w:val="20"/>
          <w:szCs w:val="20"/>
        </w:rPr>
        <w:t> </w:t>
      </w:r>
    </w:p>
    <w:p w14:paraId="4319CA57" w14:textId="77777777" w:rsidR="00B6384B" w:rsidRPr="00B6384B" w:rsidRDefault="00B6384B" w:rsidP="00B6384B">
      <w:pPr>
        <w:widowControl w:val="0"/>
        <w:autoSpaceDE w:val="0"/>
        <w:autoSpaceDN w:val="0"/>
        <w:adjustRightInd w:val="0"/>
        <w:rPr>
          <w:rFonts w:ascii="Helvetica Neue" w:hAnsi="Helvetica Neue" w:cs="Arial"/>
          <w:sz w:val="20"/>
          <w:szCs w:val="20"/>
        </w:rPr>
      </w:pPr>
      <w:r w:rsidRPr="00B6384B">
        <w:rPr>
          <w:rFonts w:ascii="Helvetica Neue" w:hAnsi="Helvetica Neue" w:cs="Arial"/>
          <w:b/>
          <w:bCs/>
          <w:sz w:val="20"/>
          <w:szCs w:val="20"/>
        </w:rPr>
        <w:t>Fakta om Novus undersökning bland vårdstudenter</w:t>
      </w:r>
    </w:p>
    <w:tbl>
      <w:tblPr>
        <w:tblpPr w:leftFromText="141" w:rightFromText="141" w:vertAnchor="text" w:horzAnchor="page" w:tblpXSpec="center" w:tblpY="993"/>
        <w:tblW w:w="9888" w:type="dxa"/>
        <w:tblInd w:w="1304" w:type="dxa"/>
        <w:tblBorders>
          <w:top w:val="nil"/>
          <w:left w:val="nil"/>
          <w:right w:val="nil"/>
        </w:tblBorders>
        <w:tblLayout w:type="fixed"/>
        <w:tblLook w:val="0000" w:firstRow="0" w:lastRow="0" w:firstColumn="0" w:lastColumn="0" w:noHBand="0" w:noVBand="0"/>
      </w:tblPr>
      <w:tblGrid>
        <w:gridCol w:w="1072"/>
        <w:gridCol w:w="1965"/>
        <w:gridCol w:w="520"/>
        <w:gridCol w:w="1465"/>
        <w:gridCol w:w="614"/>
        <w:gridCol w:w="3516"/>
        <w:gridCol w:w="736"/>
      </w:tblGrid>
      <w:tr w:rsidR="00B6384B" w:rsidRPr="00B6384B" w14:paraId="7621A999" w14:textId="77777777" w:rsidTr="001D0E0B">
        <w:tblPrEx>
          <w:tblCellMar>
            <w:top w:w="0" w:type="dxa"/>
            <w:bottom w:w="0" w:type="dxa"/>
          </w:tblCellMar>
        </w:tblPrEx>
        <w:trPr>
          <w:gridAfter w:val="1"/>
          <w:wAfter w:w="736" w:type="dxa"/>
        </w:trPr>
        <w:tc>
          <w:tcPr>
            <w:tcW w:w="1072" w:type="dxa"/>
            <w:tcBorders>
              <w:top w:val="single" w:sz="10" w:space="0" w:color="000000"/>
              <w:left w:val="single" w:sz="10" w:space="0" w:color="000000"/>
              <w:bottom w:val="single" w:sz="10" w:space="0" w:color="000000"/>
              <w:right w:val="single" w:sz="10" w:space="0" w:color="000000"/>
            </w:tcBorders>
            <w:shd w:val="clear" w:color="auto" w:fill="FFFFFF"/>
            <w:tcMar>
              <w:top w:w="93" w:type="nil"/>
              <w:right w:w="93" w:type="nil"/>
            </w:tcMar>
          </w:tcPr>
          <w:p w14:paraId="4F744A9D" w14:textId="77777777" w:rsidR="00B6384B" w:rsidRPr="00B6384B" w:rsidRDefault="00B6384B" w:rsidP="00B6384B">
            <w:pPr>
              <w:widowControl w:val="0"/>
              <w:autoSpaceDE w:val="0"/>
              <w:autoSpaceDN w:val="0"/>
              <w:adjustRightInd w:val="0"/>
              <w:jc w:val="center"/>
              <w:rPr>
                <w:rFonts w:ascii="Arial" w:hAnsi="Arial" w:cs="Arial"/>
                <w:sz w:val="20"/>
                <w:szCs w:val="20"/>
              </w:rPr>
            </w:pPr>
          </w:p>
        </w:tc>
        <w:tc>
          <w:tcPr>
            <w:tcW w:w="1965" w:type="dxa"/>
            <w:tcBorders>
              <w:top w:val="single" w:sz="10" w:space="0" w:color="000000"/>
              <w:bottom w:val="single" w:sz="10" w:space="0" w:color="000000"/>
              <w:right w:val="single" w:sz="10" w:space="0" w:color="000000"/>
            </w:tcBorders>
            <w:shd w:val="clear" w:color="auto" w:fill="FFFFFF"/>
            <w:tcMar>
              <w:top w:w="93" w:type="nil"/>
              <w:right w:w="93" w:type="nil"/>
            </w:tcMar>
          </w:tcPr>
          <w:p w14:paraId="3B5F4F2A"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b/>
                <w:bCs/>
                <w:sz w:val="20"/>
                <w:szCs w:val="20"/>
              </w:rPr>
              <w:t>Sjuksköterskor</w:t>
            </w:r>
          </w:p>
          <w:p w14:paraId="526CC7D6"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b/>
                <w:bCs/>
                <w:sz w:val="20"/>
                <w:szCs w:val="20"/>
              </w:rPr>
              <w:t xml:space="preserve">(200 </w:t>
            </w:r>
            <w:proofErr w:type="spellStart"/>
            <w:r w:rsidRPr="00B6384B">
              <w:rPr>
                <w:rFonts w:ascii="Arial" w:hAnsi="Arial" w:cs="Arial"/>
                <w:b/>
                <w:bCs/>
                <w:sz w:val="20"/>
                <w:szCs w:val="20"/>
              </w:rPr>
              <w:t>st</w:t>
            </w:r>
            <w:proofErr w:type="spellEnd"/>
            <w:r w:rsidRPr="00B6384B">
              <w:rPr>
                <w:rFonts w:ascii="Arial" w:hAnsi="Arial" w:cs="Arial"/>
                <w:b/>
                <w:bCs/>
                <w:sz w:val="20"/>
                <w:szCs w:val="20"/>
              </w:rPr>
              <w:t>)</w:t>
            </w:r>
          </w:p>
        </w:tc>
        <w:tc>
          <w:tcPr>
            <w:tcW w:w="1985" w:type="dxa"/>
            <w:gridSpan w:val="2"/>
            <w:tcBorders>
              <w:top w:val="single" w:sz="10" w:space="0" w:color="000000"/>
              <w:bottom w:val="single" w:sz="10" w:space="0" w:color="000000"/>
              <w:right w:val="single" w:sz="10" w:space="0" w:color="000000"/>
            </w:tcBorders>
            <w:shd w:val="clear" w:color="auto" w:fill="FFFFFF"/>
            <w:tcMar>
              <w:top w:w="93" w:type="nil"/>
              <w:right w:w="93" w:type="nil"/>
            </w:tcMar>
          </w:tcPr>
          <w:p w14:paraId="323B44D2"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b/>
                <w:bCs/>
                <w:sz w:val="20"/>
                <w:szCs w:val="20"/>
              </w:rPr>
              <w:t>Barnmorskor</w:t>
            </w:r>
          </w:p>
          <w:p w14:paraId="26CBEB3B"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b/>
                <w:bCs/>
                <w:sz w:val="20"/>
                <w:szCs w:val="20"/>
              </w:rPr>
              <w:t xml:space="preserve">(200 </w:t>
            </w:r>
            <w:proofErr w:type="spellStart"/>
            <w:r w:rsidRPr="00B6384B">
              <w:rPr>
                <w:rFonts w:ascii="Arial" w:hAnsi="Arial" w:cs="Arial"/>
                <w:b/>
                <w:bCs/>
                <w:sz w:val="20"/>
                <w:szCs w:val="20"/>
              </w:rPr>
              <w:t>st</w:t>
            </w:r>
            <w:proofErr w:type="spellEnd"/>
            <w:r w:rsidRPr="00B6384B">
              <w:rPr>
                <w:rFonts w:ascii="Arial" w:hAnsi="Arial" w:cs="Arial"/>
                <w:b/>
                <w:bCs/>
                <w:sz w:val="20"/>
                <w:szCs w:val="20"/>
              </w:rPr>
              <w:t>)</w:t>
            </w:r>
          </w:p>
        </w:tc>
        <w:tc>
          <w:tcPr>
            <w:tcW w:w="4130" w:type="dxa"/>
            <w:gridSpan w:val="2"/>
            <w:tcBorders>
              <w:top w:val="single" w:sz="10" w:space="0" w:color="000000"/>
              <w:bottom w:val="single" w:sz="10" w:space="0" w:color="000000"/>
              <w:right w:val="single" w:sz="10" w:space="0" w:color="000000"/>
            </w:tcBorders>
            <w:shd w:val="clear" w:color="auto" w:fill="FFFFFF"/>
            <w:tcMar>
              <w:top w:w="93" w:type="nil"/>
              <w:right w:w="93" w:type="nil"/>
            </w:tcMar>
          </w:tcPr>
          <w:p w14:paraId="780C0016"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b/>
                <w:bCs/>
                <w:sz w:val="20"/>
                <w:szCs w:val="20"/>
              </w:rPr>
              <w:t>Sjukgymnaster/fysioterapeuter</w:t>
            </w:r>
          </w:p>
          <w:p w14:paraId="7F6C3B08"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b/>
                <w:bCs/>
                <w:sz w:val="20"/>
                <w:szCs w:val="20"/>
              </w:rPr>
              <w:t xml:space="preserve">(200 </w:t>
            </w:r>
            <w:proofErr w:type="spellStart"/>
            <w:r w:rsidRPr="00B6384B">
              <w:rPr>
                <w:rFonts w:ascii="Arial" w:hAnsi="Arial" w:cs="Arial"/>
                <w:b/>
                <w:bCs/>
                <w:sz w:val="20"/>
                <w:szCs w:val="20"/>
              </w:rPr>
              <w:t>st</w:t>
            </w:r>
            <w:proofErr w:type="spellEnd"/>
            <w:r w:rsidRPr="00B6384B">
              <w:rPr>
                <w:rFonts w:ascii="Arial" w:hAnsi="Arial" w:cs="Arial"/>
                <w:b/>
                <w:bCs/>
                <w:sz w:val="20"/>
                <w:szCs w:val="20"/>
              </w:rPr>
              <w:t>)</w:t>
            </w:r>
          </w:p>
        </w:tc>
      </w:tr>
      <w:tr w:rsidR="00B6384B" w:rsidRPr="00B6384B" w14:paraId="7D53BDDE" w14:textId="77777777" w:rsidTr="001D0E0B">
        <w:tblPrEx>
          <w:tblBorders>
            <w:top w:val="none" w:sz="0" w:space="0" w:color="auto"/>
          </w:tblBorders>
          <w:tblCellMar>
            <w:top w:w="0" w:type="dxa"/>
            <w:bottom w:w="0" w:type="dxa"/>
          </w:tblCellMar>
        </w:tblPrEx>
        <w:trPr>
          <w:gridAfter w:val="1"/>
          <w:wAfter w:w="736" w:type="dxa"/>
        </w:trPr>
        <w:tc>
          <w:tcPr>
            <w:tcW w:w="9152" w:type="dxa"/>
            <w:gridSpan w:val="6"/>
            <w:tcBorders>
              <w:left w:val="single" w:sz="10" w:space="0" w:color="000000"/>
              <w:bottom w:val="single" w:sz="10" w:space="0" w:color="000000"/>
              <w:right w:val="single" w:sz="10" w:space="0" w:color="000000"/>
            </w:tcBorders>
            <w:shd w:val="clear" w:color="auto" w:fill="B2B2B2"/>
            <w:tcMar>
              <w:top w:w="93" w:type="nil"/>
              <w:right w:w="93" w:type="nil"/>
            </w:tcMar>
          </w:tcPr>
          <w:p w14:paraId="047450FD" w14:textId="77777777" w:rsidR="00B6384B" w:rsidRPr="00B6384B" w:rsidRDefault="00B6384B" w:rsidP="00B6384B">
            <w:pPr>
              <w:widowControl w:val="0"/>
              <w:autoSpaceDE w:val="0"/>
              <w:autoSpaceDN w:val="0"/>
              <w:adjustRightInd w:val="0"/>
              <w:rPr>
                <w:rFonts w:ascii="Arial" w:hAnsi="Arial" w:cs="Arial"/>
                <w:sz w:val="20"/>
                <w:szCs w:val="20"/>
              </w:rPr>
            </w:pPr>
            <w:r w:rsidRPr="00B6384B">
              <w:rPr>
                <w:rFonts w:ascii="Arial" w:hAnsi="Arial" w:cs="Arial"/>
                <w:b/>
                <w:bCs/>
                <w:sz w:val="20"/>
                <w:szCs w:val="20"/>
              </w:rPr>
              <w:t>Kan du tänka dig att starta företag någon gång under ditt yrkesliv?</w:t>
            </w:r>
          </w:p>
        </w:tc>
      </w:tr>
      <w:tr w:rsidR="00B6384B" w:rsidRPr="00B6384B" w14:paraId="11EC4D7C" w14:textId="77777777" w:rsidTr="001D0E0B">
        <w:tblPrEx>
          <w:tblBorders>
            <w:top w:val="none" w:sz="0" w:space="0" w:color="auto"/>
          </w:tblBorders>
          <w:tblCellMar>
            <w:top w:w="0" w:type="dxa"/>
            <w:bottom w:w="0" w:type="dxa"/>
          </w:tblCellMar>
        </w:tblPrEx>
        <w:trPr>
          <w:gridAfter w:val="1"/>
          <w:wAfter w:w="736" w:type="dxa"/>
        </w:trPr>
        <w:tc>
          <w:tcPr>
            <w:tcW w:w="1072" w:type="dxa"/>
            <w:tcBorders>
              <w:left w:val="single" w:sz="10" w:space="0" w:color="000000"/>
              <w:bottom w:val="single" w:sz="10" w:space="0" w:color="000000"/>
              <w:right w:val="single" w:sz="10" w:space="0" w:color="000000"/>
            </w:tcBorders>
            <w:shd w:val="clear" w:color="auto" w:fill="EFEFEF"/>
            <w:tcMar>
              <w:top w:w="93" w:type="nil"/>
              <w:right w:w="93" w:type="nil"/>
            </w:tcMar>
          </w:tcPr>
          <w:p w14:paraId="10A7E430"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Ja</w:t>
            </w:r>
          </w:p>
        </w:tc>
        <w:tc>
          <w:tcPr>
            <w:tcW w:w="1965" w:type="dxa"/>
            <w:tcBorders>
              <w:bottom w:val="single" w:sz="10" w:space="0" w:color="000000"/>
              <w:right w:val="single" w:sz="10" w:space="0" w:color="000000"/>
            </w:tcBorders>
            <w:shd w:val="clear" w:color="auto" w:fill="EFEFEF"/>
            <w:tcMar>
              <w:top w:w="93" w:type="nil"/>
              <w:right w:w="93" w:type="nil"/>
            </w:tcMar>
          </w:tcPr>
          <w:p w14:paraId="13E9C6B4"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46</w:t>
            </w:r>
            <w:r>
              <w:rPr>
                <w:rFonts w:ascii="Arial" w:hAnsi="Arial" w:cs="Arial"/>
                <w:sz w:val="20"/>
                <w:szCs w:val="20"/>
              </w:rPr>
              <w:t xml:space="preserve"> </w:t>
            </w:r>
            <w:r w:rsidRPr="00B6384B">
              <w:rPr>
                <w:rFonts w:ascii="Arial" w:hAnsi="Arial" w:cs="Arial"/>
                <w:sz w:val="20"/>
                <w:szCs w:val="20"/>
              </w:rPr>
              <w:t>%</w:t>
            </w:r>
          </w:p>
        </w:tc>
        <w:tc>
          <w:tcPr>
            <w:tcW w:w="1985" w:type="dxa"/>
            <w:gridSpan w:val="2"/>
            <w:tcBorders>
              <w:bottom w:val="single" w:sz="10" w:space="0" w:color="000000"/>
              <w:right w:val="single" w:sz="10" w:space="0" w:color="000000"/>
            </w:tcBorders>
            <w:shd w:val="clear" w:color="auto" w:fill="EFEFEF"/>
            <w:tcMar>
              <w:top w:w="93" w:type="nil"/>
              <w:right w:w="93" w:type="nil"/>
            </w:tcMar>
          </w:tcPr>
          <w:p w14:paraId="0A78A2E3"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57</w:t>
            </w:r>
            <w:r>
              <w:rPr>
                <w:rFonts w:ascii="Arial" w:hAnsi="Arial" w:cs="Arial"/>
                <w:sz w:val="20"/>
                <w:szCs w:val="20"/>
              </w:rPr>
              <w:t xml:space="preserve"> </w:t>
            </w:r>
            <w:r w:rsidRPr="00B6384B">
              <w:rPr>
                <w:rFonts w:ascii="Arial" w:hAnsi="Arial" w:cs="Arial"/>
                <w:sz w:val="20"/>
                <w:szCs w:val="20"/>
              </w:rPr>
              <w:t>%</w:t>
            </w:r>
          </w:p>
        </w:tc>
        <w:tc>
          <w:tcPr>
            <w:tcW w:w="4130" w:type="dxa"/>
            <w:gridSpan w:val="2"/>
            <w:tcBorders>
              <w:bottom w:val="single" w:sz="10" w:space="0" w:color="000000"/>
              <w:right w:val="single" w:sz="10" w:space="0" w:color="000000"/>
            </w:tcBorders>
            <w:shd w:val="clear" w:color="auto" w:fill="EFEFEF"/>
            <w:tcMar>
              <w:top w:w="93" w:type="nil"/>
              <w:right w:w="93" w:type="nil"/>
            </w:tcMar>
          </w:tcPr>
          <w:p w14:paraId="510D9A7B"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74</w:t>
            </w:r>
            <w:r>
              <w:rPr>
                <w:rFonts w:ascii="Arial" w:hAnsi="Arial" w:cs="Arial"/>
                <w:sz w:val="20"/>
                <w:szCs w:val="20"/>
              </w:rPr>
              <w:t xml:space="preserve"> </w:t>
            </w:r>
            <w:r w:rsidRPr="00B6384B">
              <w:rPr>
                <w:rFonts w:ascii="Arial" w:hAnsi="Arial" w:cs="Arial"/>
                <w:sz w:val="20"/>
                <w:szCs w:val="20"/>
              </w:rPr>
              <w:t>%</w:t>
            </w:r>
          </w:p>
        </w:tc>
      </w:tr>
      <w:tr w:rsidR="00B6384B" w:rsidRPr="00B6384B" w14:paraId="1314146D" w14:textId="77777777" w:rsidTr="001D0E0B">
        <w:tblPrEx>
          <w:tblBorders>
            <w:top w:val="none" w:sz="0" w:space="0" w:color="auto"/>
          </w:tblBorders>
          <w:tblCellMar>
            <w:top w:w="0" w:type="dxa"/>
            <w:bottom w:w="0" w:type="dxa"/>
          </w:tblCellMar>
        </w:tblPrEx>
        <w:trPr>
          <w:gridAfter w:val="1"/>
          <w:wAfter w:w="736" w:type="dxa"/>
        </w:trPr>
        <w:tc>
          <w:tcPr>
            <w:tcW w:w="9152" w:type="dxa"/>
            <w:gridSpan w:val="6"/>
            <w:tcBorders>
              <w:left w:val="single" w:sz="10" w:space="0" w:color="000000"/>
              <w:bottom w:val="single" w:sz="10" w:space="0" w:color="000000"/>
              <w:right w:val="single" w:sz="10" w:space="0" w:color="000000"/>
            </w:tcBorders>
            <w:shd w:val="clear" w:color="auto" w:fill="959595"/>
            <w:tcMar>
              <w:top w:w="93" w:type="nil"/>
              <w:right w:w="93" w:type="nil"/>
            </w:tcMar>
          </w:tcPr>
          <w:p w14:paraId="316537A2" w14:textId="77777777" w:rsidR="00B6384B" w:rsidRPr="00B6384B" w:rsidRDefault="00B6384B" w:rsidP="00B6384B">
            <w:pPr>
              <w:widowControl w:val="0"/>
              <w:autoSpaceDE w:val="0"/>
              <w:autoSpaceDN w:val="0"/>
              <w:adjustRightInd w:val="0"/>
              <w:rPr>
                <w:rFonts w:ascii="Arial" w:hAnsi="Arial" w:cs="Arial"/>
                <w:sz w:val="20"/>
                <w:szCs w:val="20"/>
              </w:rPr>
            </w:pPr>
            <w:r w:rsidRPr="00B6384B">
              <w:rPr>
                <w:rFonts w:ascii="Arial" w:hAnsi="Arial" w:cs="Arial"/>
                <w:b/>
                <w:bCs/>
                <w:sz w:val="20"/>
                <w:szCs w:val="20"/>
              </w:rPr>
              <w:t>Vilken typ av arbetsgivare tror du...</w:t>
            </w:r>
          </w:p>
        </w:tc>
      </w:tr>
      <w:tr w:rsidR="00B6384B" w:rsidRPr="00B6384B" w14:paraId="7E70D873" w14:textId="77777777" w:rsidTr="001D0E0B">
        <w:tblPrEx>
          <w:tblBorders>
            <w:top w:val="none" w:sz="0" w:space="0" w:color="auto"/>
          </w:tblBorders>
          <w:tblCellMar>
            <w:top w:w="0" w:type="dxa"/>
            <w:bottom w:w="0" w:type="dxa"/>
          </w:tblCellMar>
        </w:tblPrEx>
        <w:trPr>
          <w:gridAfter w:val="1"/>
          <w:wAfter w:w="736" w:type="dxa"/>
        </w:trPr>
        <w:tc>
          <w:tcPr>
            <w:tcW w:w="9152" w:type="dxa"/>
            <w:gridSpan w:val="6"/>
            <w:tcBorders>
              <w:left w:val="single" w:sz="10" w:space="0" w:color="000000"/>
              <w:bottom w:val="single" w:sz="10" w:space="0" w:color="000000"/>
              <w:right w:val="single" w:sz="10" w:space="0" w:color="000000"/>
            </w:tcBorders>
            <w:shd w:val="clear" w:color="auto" w:fill="B2B2B2"/>
            <w:tcMar>
              <w:top w:w="93" w:type="nil"/>
              <w:right w:w="93" w:type="nil"/>
            </w:tcMar>
          </w:tcPr>
          <w:p w14:paraId="04605385" w14:textId="77777777" w:rsidR="00B6384B" w:rsidRPr="00B6384B" w:rsidRDefault="00B6384B" w:rsidP="00B6384B">
            <w:pPr>
              <w:widowControl w:val="0"/>
              <w:autoSpaceDE w:val="0"/>
              <w:autoSpaceDN w:val="0"/>
              <w:adjustRightInd w:val="0"/>
              <w:rPr>
                <w:rFonts w:ascii="Arial" w:hAnsi="Arial" w:cs="Arial"/>
                <w:sz w:val="20"/>
                <w:szCs w:val="20"/>
              </w:rPr>
            </w:pPr>
            <w:proofErr w:type="gramStart"/>
            <w:r w:rsidRPr="00B6384B">
              <w:rPr>
                <w:rFonts w:ascii="Arial" w:hAnsi="Arial" w:cs="Arial"/>
                <w:b/>
                <w:bCs/>
                <w:sz w:val="20"/>
                <w:szCs w:val="20"/>
              </w:rPr>
              <w:t>...att</w:t>
            </w:r>
            <w:proofErr w:type="gramEnd"/>
            <w:r w:rsidRPr="00B6384B">
              <w:rPr>
                <w:rFonts w:ascii="Arial" w:hAnsi="Arial" w:cs="Arial"/>
                <w:b/>
                <w:bCs/>
                <w:sz w:val="20"/>
                <w:szCs w:val="20"/>
              </w:rPr>
              <w:t xml:space="preserve"> du får bäst gehör för dina idéer kring förbättringar av verksamheten?</w:t>
            </w:r>
          </w:p>
        </w:tc>
      </w:tr>
      <w:tr w:rsidR="00B6384B" w:rsidRPr="00B6384B" w14:paraId="62FDDC96" w14:textId="77777777" w:rsidTr="001D0E0B">
        <w:tblPrEx>
          <w:tblBorders>
            <w:top w:val="none" w:sz="0" w:space="0" w:color="auto"/>
          </w:tblBorders>
          <w:tblCellMar>
            <w:top w:w="0" w:type="dxa"/>
            <w:bottom w:w="0" w:type="dxa"/>
          </w:tblCellMar>
        </w:tblPrEx>
        <w:trPr>
          <w:gridAfter w:val="1"/>
          <w:wAfter w:w="736" w:type="dxa"/>
        </w:trPr>
        <w:tc>
          <w:tcPr>
            <w:tcW w:w="1072" w:type="dxa"/>
            <w:tcBorders>
              <w:left w:val="single" w:sz="10" w:space="0" w:color="000000"/>
              <w:bottom w:val="single" w:sz="10" w:space="0" w:color="000000"/>
              <w:right w:val="single" w:sz="10" w:space="0" w:color="000000"/>
            </w:tcBorders>
            <w:shd w:val="clear" w:color="auto" w:fill="EFEFEF"/>
            <w:tcMar>
              <w:top w:w="93" w:type="nil"/>
              <w:right w:w="93" w:type="nil"/>
            </w:tcMar>
          </w:tcPr>
          <w:p w14:paraId="4A2CAA63"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Offentlig</w:t>
            </w:r>
          </w:p>
        </w:tc>
        <w:tc>
          <w:tcPr>
            <w:tcW w:w="1965" w:type="dxa"/>
            <w:tcBorders>
              <w:bottom w:val="single" w:sz="10" w:space="0" w:color="000000"/>
              <w:right w:val="single" w:sz="10" w:space="0" w:color="000000"/>
            </w:tcBorders>
            <w:shd w:val="clear" w:color="auto" w:fill="EFEFEF"/>
            <w:tcMar>
              <w:top w:w="93" w:type="nil"/>
              <w:right w:w="93" w:type="nil"/>
            </w:tcMar>
          </w:tcPr>
          <w:p w14:paraId="2E91867C"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13</w:t>
            </w:r>
            <w:r>
              <w:rPr>
                <w:rFonts w:ascii="Arial" w:hAnsi="Arial" w:cs="Arial"/>
                <w:sz w:val="20"/>
                <w:szCs w:val="20"/>
              </w:rPr>
              <w:t xml:space="preserve"> </w:t>
            </w:r>
            <w:r w:rsidRPr="00B6384B">
              <w:rPr>
                <w:rFonts w:ascii="Arial" w:hAnsi="Arial" w:cs="Arial"/>
                <w:sz w:val="20"/>
                <w:szCs w:val="20"/>
              </w:rPr>
              <w:t>%</w:t>
            </w:r>
          </w:p>
        </w:tc>
        <w:tc>
          <w:tcPr>
            <w:tcW w:w="1985" w:type="dxa"/>
            <w:gridSpan w:val="2"/>
            <w:tcBorders>
              <w:bottom w:val="single" w:sz="10" w:space="0" w:color="000000"/>
              <w:right w:val="single" w:sz="10" w:space="0" w:color="000000"/>
            </w:tcBorders>
            <w:shd w:val="clear" w:color="auto" w:fill="EFEFEF"/>
            <w:tcMar>
              <w:top w:w="93" w:type="nil"/>
              <w:right w:w="93" w:type="nil"/>
            </w:tcMar>
          </w:tcPr>
          <w:p w14:paraId="1FE119D1"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10</w:t>
            </w:r>
            <w:r>
              <w:rPr>
                <w:rFonts w:ascii="Arial" w:hAnsi="Arial" w:cs="Arial"/>
                <w:sz w:val="20"/>
                <w:szCs w:val="20"/>
              </w:rPr>
              <w:t xml:space="preserve"> </w:t>
            </w:r>
            <w:r w:rsidRPr="00B6384B">
              <w:rPr>
                <w:rFonts w:ascii="Arial" w:hAnsi="Arial" w:cs="Arial"/>
                <w:sz w:val="20"/>
                <w:szCs w:val="20"/>
              </w:rPr>
              <w:t>%</w:t>
            </w:r>
          </w:p>
        </w:tc>
        <w:tc>
          <w:tcPr>
            <w:tcW w:w="4130" w:type="dxa"/>
            <w:gridSpan w:val="2"/>
            <w:tcBorders>
              <w:bottom w:val="single" w:sz="10" w:space="0" w:color="000000"/>
              <w:right w:val="single" w:sz="10" w:space="0" w:color="000000"/>
            </w:tcBorders>
            <w:shd w:val="clear" w:color="auto" w:fill="EFEFEF"/>
            <w:tcMar>
              <w:top w:w="93" w:type="nil"/>
              <w:right w:w="93" w:type="nil"/>
            </w:tcMar>
          </w:tcPr>
          <w:p w14:paraId="19A82771"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11</w:t>
            </w:r>
            <w:r>
              <w:rPr>
                <w:rFonts w:ascii="Arial" w:hAnsi="Arial" w:cs="Arial"/>
                <w:sz w:val="20"/>
                <w:szCs w:val="20"/>
              </w:rPr>
              <w:t xml:space="preserve"> </w:t>
            </w:r>
            <w:r w:rsidRPr="00B6384B">
              <w:rPr>
                <w:rFonts w:ascii="Arial" w:hAnsi="Arial" w:cs="Arial"/>
                <w:sz w:val="20"/>
                <w:szCs w:val="20"/>
              </w:rPr>
              <w:t>%</w:t>
            </w:r>
          </w:p>
        </w:tc>
      </w:tr>
      <w:tr w:rsidR="00B6384B" w:rsidRPr="00B6384B" w14:paraId="3651C70D" w14:textId="77777777" w:rsidTr="001D0E0B">
        <w:tblPrEx>
          <w:tblBorders>
            <w:top w:val="none" w:sz="0" w:space="0" w:color="auto"/>
          </w:tblBorders>
          <w:tblCellMar>
            <w:top w:w="0" w:type="dxa"/>
            <w:bottom w:w="0" w:type="dxa"/>
          </w:tblCellMar>
        </w:tblPrEx>
        <w:trPr>
          <w:gridAfter w:val="1"/>
          <w:wAfter w:w="736" w:type="dxa"/>
        </w:trPr>
        <w:tc>
          <w:tcPr>
            <w:tcW w:w="1072" w:type="dxa"/>
            <w:tcBorders>
              <w:left w:val="single" w:sz="10" w:space="0" w:color="000000"/>
              <w:bottom w:val="single" w:sz="10" w:space="0" w:color="000000"/>
              <w:right w:val="single" w:sz="10" w:space="0" w:color="000000"/>
            </w:tcBorders>
            <w:shd w:val="clear" w:color="auto" w:fill="EFEFEF"/>
            <w:tcMar>
              <w:top w:w="93" w:type="nil"/>
              <w:right w:w="93" w:type="nil"/>
            </w:tcMar>
          </w:tcPr>
          <w:p w14:paraId="40044BB8"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Privat</w:t>
            </w:r>
          </w:p>
        </w:tc>
        <w:tc>
          <w:tcPr>
            <w:tcW w:w="1965" w:type="dxa"/>
            <w:tcBorders>
              <w:bottom w:val="single" w:sz="10" w:space="0" w:color="000000"/>
              <w:right w:val="single" w:sz="10" w:space="0" w:color="000000"/>
            </w:tcBorders>
            <w:shd w:val="clear" w:color="auto" w:fill="EFEFEF"/>
            <w:tcMar>
              <w:top w:w="93" w:type="nil"/>
              <w:right w:w="93" w:type="nil"/>
            </w:tcMar>
          </w:tcPr>
          <w:p w14:paraId="7FD9BAE4"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54</w:t>
            </w:r>
            <w:r>
              <w:rPr>
                <w:rFonts w:ascii="Arial" w:hAnsi="Arial" w:cs="Arial"/>
                <w:sz w:val="20"/>
                <w:szCs w:val="20"/>
              </w:rPr>
              <w:t xml:space="preserve"> </w:t>
            </w:r>
            <w:r w:rsidRPr="00B6384B">
              <w:rPr>
                <w:rFonts w:ascii="Arial" w:hAnsi="Arial" w:cs="Arial"/>
                <w:sz w:val="20"/>
                <w:szCs w:val="20"/>
              </w:rPr>
              <w:t>%</w:t>
            </w:r>
          </w:p>
        </w:tc>
        <w:tc>
          <w:tcPr>
            <w:tcW w:w="1985" w:type="dxa"/>
            <w:gridSpan w:val="2"/>
            <w:tcBorders>
              <w:bottom w:val="single" w:sz="10" w:space="0" w:color="000000"/>
              <w:right w:val="single" w:sz="10" w:space="0" w:color="000000"/>
            </w:tcBorders>
            <w:shd w:val="clear" w:color="auto" w:fill="EFEFEF"/>
            <w:tcMar>
              <w:top w:w="93" w:type="nil"/>
              <w:right w:w="93" w:type="nil"/>
            </w:tcMar>
          </w:tcPr>
          <w:p w14:paraId="5EE3AFFE"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58</w:t>
            </w:r>
            <w:r>
              <w:rPr>
                <w:rFonts w:ascii="Arial" w:hAnsi="Arial" w:cs="Arial"/>
                <w:sz w:val="20"/>
                <w:szCs w:val="20"/>
              </w:rPr>
              <w:t xml:space="preserve"> </w:t>
            </w:r>
            <w:r w:rsidRPr="00B6384B">
              <w:rPr>
                <w:rFonts w:ascii="Arial" w:hAnsi="Arial" w:cs="Arial"/>
                <w:sz w:val="20"/>
                <w:szCs w:val="20"/>
              </w:rPr>
              <w:t>%</w:t>
            </w:r>
          </w:p>
        </w:tc>
        <w:tc>
          <w:tcPr>
            <w:tcW w:w="4130" w:type="dxa"/>
            <w:gridSpan w:val="2"/>
            <w:tcBorders>
              <w:bottom w:val="single" w:sz="10" w:space="0" w:color="000000"/>
              <w:right w:val="single" w:sz="10" w:space="0" w:color="000000"/>
            </w:tcBorders>
            <w:shd w:val="clear" w:color="auto" w:fill="EFEFEF"/>
            <w:tcMar>
              <w:top w:w="93" w:type="nil"/>
              <w:right w:w="93" w:type="nil"/>
            </w:tcMar>
          </w:tcPr>
          <w:p w14:paraId="5FE38427"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63</w:t>
            </w:r>
            <w:r>
              <w:rPr>
                <w:rFonts w:ascii="Arial" w:hAnsi="Arial" w:cs="Arial"/>
                <w:sz w:val="20"/>
                <w:szCs w:val="20"/>
              </w:rPr>
              <w:t xml:space="preserve"> </w:t>
            </w:r>
            <w:r w:rsidRPr="00B6384B">
              <w:rPr>
                <w:rFonts w:ascii="Arial" w:hAnsi="Arial" w:cs="Arial"/>
                <w:sz w:val="20"/>
                <w:szCs w:val="20"/>
              </w:rPr>
              <w:t>%</w:t>
            </w:r>
          </w:p>
        </w:tc>
      </w:tr>
      <w:tr w:rsidR="00B6384B" w:rsidRPr="00B6384B" w14:paraId="08EE3262" w14:textId="77777777" w:rsidTr="001D0E0B">
        <w:tblPrEx>
          <w:tblBorders>
            <w:top w:val="none" w:sz="0" w:space="0" w:color="auto"/>
          </w:tblBorders>
          <w:tblCellMar>
            <w:top w:w="0" w:type="dxa"/>
            <w:bottom w:w="0" w:type="dxa"/>
          </w:tblCellMar>
        </w:tblPrEx>
        <w:trPr>
          <w:gridAfter w:val="1"/>
          <w:wAfter w:w="736" w:type="dxa"/>
        </w:trPr>
        <w:tc>
          <w:tcPr>
            <w:tcW w:w="1072" w:type="dxa"/>
            <w:tcBorders>
              <w:left w:val="single" w:sz="10" w:space="0" w:color="000000"/>
              <w:bottom w:val="single" w:sz="10" w:space="0" w:color="000000"/>
              <w:right w:val="single" w:sz="10" w:space="0" w:color="000000"/>
            </w:tcBorders>
            <w:shd w:val="clear" w:color="auto" w:fill="EFEFEF"/>
            <w:tcMar>
              <w:top w:w="93" w:type="nil"/>
              <w:right w:w="93" w:type="nil"/>
            </w:tcMar>
          </w:tcPr>
          <w:p w14:paraId="7A4E135D"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Lika</w:t>
            </w:r>
          </w:p>
        </w:tc>
        <w:tc>
          <w:tcPr>
            <w:tcW w:w="1965" w:type="dxa"/>
            <w:tcBorders>
              <w:bottom w:val="single" w:sz="10" w:space="0" w:color="000000"/>
              <w:right w:val="single" w:sz="10" w:space="0" w:color="000000"/>
            </w:tcBorders>
            <w:shd w:val="clear" w:color="auto" w:fill="EFEFEF"/>
            <w:tcMar>
              <w:top w:w="93" w:type="nil"/>
              <w:right w:w="93" w:type="nil"/>
            </w:tcMar>
          </w:tcPr>
          <w:p w14:paraId="2049C83B"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29</w:t>
            </w:r>
            <w:r>
              <w:rPr>
                <w:rFonts w:ascii="Arial" w:hAnsi="Arial" w:cs="Arial"/>
                <w:sz w:val="20"/>
                <w:szCs w:val="20"/>
              </w:rPr>
              <w:t xml:space="preserve"> </w:t>
            </w:r>
            <w:r w:rsidRPr="00B6384B">
              <w:rPr>
                <w:rFonts w:ascii="Arial" w:hAnsi="Arial" w:cs="Arial"/>
                <w:sz w:val="20"/>
                <w:szCs w:val="20"/>
              </w:rPr>
              <w:t>%</w:t>
            </w:r>
          </w:p>
        </w:tc>
        <w:tc>
          <w:tcPr>
            <w:tcW w:w="1985" w:type="dxa"/>
            <w:gridSpan w:val="2"/>
            <w:tcBorders>
              <w:bottom w:val="single" w:sz="10" w:space="0" w:color="000000"/>
              <w:right w:val="single" w:sz="10" w:space="0" w:color="000000"/>
            </w:tcBorders>
            <w:shd w:val="clear" w:color="auto" w:fill="EFEFEF"/>
            <w:tcMar>
              <w:top w:w="93" w:type="nil"/>
              <w:right w:w="93" w:type="nil"/>
            </w:tcMar>
          </w:tcPr>
          <w:p w14:paraId="49933335"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29</w:t>
            </w:r>
            <w:r>
              <w:rPr>
                <w:rFonts w:ascii="Arial" w:hAnsi="Arial" w:cs="Arial"/>
                <w:sz w:val="20"/>
                <w:szCs w:val="20"/>
              </w:rPr>
              <w:t xml:space="preserve"> </w:t>
            </w:r>
            <w:r w:rsidRPr="00B6384B">
              <w:rPr>
                <w:rFonts w:ascii="Arial" w:hAnsi="Arial" w:cs="Arial"/>
                <w:sz w:val="20"/>
                <w:szCs w:val="20"/>
              </w:rPr>
              <w:t>%</w:t>
            </w:r>
          </w:p>
        </w:tc>
        <w:tc>
          <w:tcPr>
            <w:tcW w:w="4130" w:type="dxa"/>
            <w:gridSpan w:val="2"/>
            <w:tcBorders>
              <w:bottom w:val="single" w:sz="10" w:space="0" w:color="000000"/>
              <w:right w:val="single" w:sz="10" w:space="0" w:color="000000"/>
            </w:tcBorders>
            <w:shd w:val="clear" w:color="auto" w:fill="EFEFEF"/>
            <w:tcMar>
              <w:top w:w="93" w:type="nil"/>
              <w:right w:w="93" w:type="nil"/>
            </w:tcMar>
          </w:tcPr>
          <w:p w14:paraId="2F2065CD"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24</w:t>
            </w:r>
            <w:r>
              <w:rPr>
                <w:rFonts w:ascii="Arial" w:hAnsi="Arial" w:cs="Arial"/>
                <w:sz w:val="20"/>
                <w:szCs w:val="20"/>
              </w:rPr>
              <w:t xml:space="preserve"> </w:t>
            </w:r>
            <w:r w:rsidRPr="00B6384B">
              <w:rPr>
                <w:rFonts w:ascii="Arial" w:hAnsi="Arial" w:cs="Arial"/>
                <w:sz w:val="20"/>
                <w:szCs w:val="20"/>
              </w:rPr>
              <w:t>%</w:t>
            </w:r>
          </w:p>
        </w:tc>
      </w:tr>
      <w:tr w:rsidR="00B6384B" w:rsidRPr="00B6384B" w14:paraId="2F1FFB66" w14:textId="77777777" w:rsidTr="001D0E0B">
        <w:tblPrEx>
          <w:tblBorders>
            <w:top w:val="none" w:sz="0" w:space="0" w:color="auto"/>
          </w:tblBorders>
          <w:tblCellMar>
            <w:top w:w="0" w:type="dxa"/>
            <w:bottom w:w="0" w:type="dxa"/>
          </w:tblCellMar>
        </w:tblPrEx>
        <w:trPr>
          <w:gridAfter w:val="1"/>
          <w:wAfter w:w="736" w:type="dxa"/>
        </w:trPr>
        <w:tc>
          <w:tcPr>
            <w:tcW w:w="9152" w:type="dxa"/>
            <w:gridSpan w:val="6"/>
            <w:tcBorders>
              <w:left w:val="single" w:sz="10" w:space="0" w:color="000000"/>
              <w:bottom w:val="single" w:sz="10" w:space="0" w:color="000000"/>
              <w:right w:val="single" w:sz="10" w:space="0" w:color="000000"/>
            </w:tcBorders>
            <w:shd w:val="clear" w:color="auto" w:fill="B2B2B2"/>
            <w:tcMar>
              <w:top w:w="93" w:type="nil"/>
              <w:right w:w="93" w:type="nil"/>
            </w:tcMar>
          </w:tcPr>
          <w:p w14:paraId="350F82F7" w14:textId="77777777" w:rsidR="00B6384B" w:rsidRPr="00B6384B" w:rsidRDefault="00B6384B" w:rsidP="00B6384B">
            <w:pPr>
              <w:widowControl w:val="0"/>
              <w:autoSpaceDE w:val="0"/>
              <w:autoSpaceDN w:val="0"/>
              <w:adjustRightInd w:val="0"/>
              <w:rPr>
                <w:rFonts w:ascii="Arial" w:hAnsi="Arial" w:cs="Arial"/>
                <w:sz w:val="20"/>
                <w:szCs w:val="20"/>
              </w:rPr>
            </w:pPr>
            <w:proofErr w:type="gramStart"/>
            <w:r w:rsidRPr="00B6384B">
              <w:rPr>
                <w:rFonts w:ascii="Arial" w:hAnsi="Arial" w:cs="Arial"/>
                <w:b/>
                <w:bCs/>
                <w:sz w:val="20"/>
                <w:szCs w:val="20"/>
              </w:rPr>
              <w:t>…att</w:t>
            </w:r>
            <w:proofErr w:type="gramEnd"/>
            <w:r w:rsidRPr="00B6384B">
              <w:rPr>
                <w:rFonts w:ascii="Arial" w:hAnsi="Arial" w:cs="Arial"/>
                <w:b/>
                <w:bCs/>
                <w:sz w:val="20"/>
                <w:szCs w:val="20"/>
              </w:rPr>
              <w:t xml:space="preserve"> du bäst kan påverka din arbetssituation som arbetstider, arbetsuppgifter, arbetsmiljön?</w:t>
            </w:r>
          </w:p>
        </w:tc>
      </w:tr>
      <w:tr w:rsidR="00B6384B" w:rsidRPr="00B6384B" w14:paraId="3EB4041C" w14:textId="77777777" w:rsidTr="001D0E0B">
        <w:tblPrEx>
          <w:tblBorders>
            <w:top w:val="none" w:sz="0" w:space="0" w:color="auto"/>
          </w:tblBorders>
          <w:tblCellMar>
            <w:top w:w="0" w:type="dxa"/>
            <w:bottom w:w="0" w:type="dxa"/>
          </w:tblCellMar>
        </w:tblPrEx>
        <w:trPr>
          <w:gridAfter w:val="1"/>
          <w:wAfter w:w="736" w:type="dxa"/>
        </w:trPr>
        <w:tc>
          <w:tcPr>
            <w:tcW w:w="1072" w:type="dxa"/>
            <w:tcBorders>
              <w:left w:val="single" w:sz="10" w:space="0" w:color="000000"/>
              <w:bottom w:val="single" w:sz="10" w:space="0" w:color="000000"/>
              <w:right w:val="single" w:sz="10" w:space="0" w:color="000000"/>
            </w:tcBorders>
            <w:shd w:val="clear" w:color="auto" w:fill="EFEFEF"/>
            <w:tcMar>
              <w:top w:w="93" w:type="nil"/>
              <w:right w:w="93" w:type="nil"/>
            </w:tcMar>
          </w:tcPr>
          <w:p w14:paraId="78FC3E56"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Offentlig</w:t>
            </w:r>
          </w:p>
        </w:tc>
        <w:tc>
          <w:tcPr>
            <w:tcW w:w="1965" w:type="dxa"/>
            <w:tcBorders>
              <w:bottom w:val="single" w:sz="10" w:space="0" w:color="000000"/>
              <w:right w:val="single" w:sz="10" w:space="0" w:color="000000"/>
            </w:tcBorders>
            <w:shd w:val="clear" w:color="auto" w:fill="EFEFEF"/>
            <w:tcMar>
              <w:top w:w="93" w:type="nil"/>
              <w:right w:w="93" w:type="nil"/>
            </w:tcMar>
          </w:tcPr>
          <w:p w14:paraId="7FF0519D"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18</w:t>
            </w:r>
            <w:r>
              <w:rPr>
                <w:rFonts w:ascii="Arial" w:hAnsi="Arial" w:cs="Arial"/>
                <w:sz w:val="20"/>
                <w:szCs w:val="20"/>
              </w:rPr>
              <w:t xml:space="preserve"> </w:t>
            </w:r>
            <w:r w:rsidRPr="00B6384B">
              <w:rPr>
                <w:rFonts w:ascii="Arial" w:hAnsi="Arial" w:cs="Arial"/>
                <w:sz w:val="20"/>
                <w:szCs w:val="20"/>
              </w:rPr>
              <w:t>%</w:t>
            </w:r>
          </w:p>
        </w:tc>
        <w:tc>
          <w:tcPr>
            <w:tcW w:w="1985" w:type="dxa"/>
            <w:gridSpan w:val="2"/>
            <w:tcBorders>
              <w:bottom w:val="single" w:sz="10" w:space="0" w:color="000000"/>
              <w:right w:val="single" w:sz="10" w:space="0" w:color="000000"/>
            </w:tcBorders>
            <w:shd w:val="clear" w:color="auto" w:fill="EFEFEF"/>
            <w:tcMar>
              <w:top w:w="93" w:type="nil"/>
              <w:right w:w="93" w:type="nil"/>
            </w:tcMar>
          </w:tcPr>
          <w:p w14:paraId="4177F549"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10</w:t>
            </w:r>
            <w:r>
              <w:rPr>
                <w:rFonts w:ascii="Arial" w:hAnsi="Arial" w:cs="Arial"/>
                <w:sz w:val="20"/>
                <w:szCs w:val="20"/>
              </w:rPr>
              <w:t xml:space="preserve"> </w:t>
            </w:r>
            <w:r w:rsidRPr="00B6384B">
              <w:rPr>
                <w:rFonts w:ascii="Arial" w:hAnsi="Arial" w:cs="Arial"/>
                <w:sz w:val="20"/>
                <w:szCs w:val="20"/>
              </w:rPr>
              <w:t>%</w:t>
            </w:r>
          </w:p>
        </w:tc>
        <w:tc>
          <w:tcPr>
            <w:tcW w:w="4130" w:type="dxa"/>
            <w:gridSpan w:val="2"/>
            <w:tcBorders>
              <w:bottom w:val="single" w:sz="10" w:space="0" w:color="000000"/>
              <w:right w:val="single" w:sz="10" w:space="0" w:color="000000"/>
            </w:tcBorders>
            <w:shd w:val="clear" w:color="auto" w:fill="EFEFEF"/>
            <w:tcMar>
              <w:top w:w="93" w:type="nil"/>
              <w:right w:w="93" w:type="nil"/>
            </w:tcMar>
          </w:tcPr>
          <w:p w14:paraId="3209D819"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14</w:t>
            </w:r>
            <w:r>
              <w:rPr>
                <w:rFonts w:ascii="Arial" w:hAnsi="Arial" w:cs="Arial"/>
                <w:sz w:val="20"/>
                <w:szCs w:val="20"/>
              </w:rPr>
              <w:t xml:space="preserve"> </w:t>
            </w:r>
            <w:r w:rsidRPr="00B6384B">
              <w:rPr>
                <w:rFonts w:ascii="Arial" w:hAnsi="Arial" w:cs="Arial"/>
                <w:sz w:val="20"/>
                <w:szCs w:val="20"/>
              </w:rPr>
              <w:t>%</w:t>
            </w:r>
          </w:p>
        </w:tc>
        <w:bookmarkStart w:id="0" w:name="_GoBack"/>
        <w:bookmarkEnd w:id="0"/>
      </w:tr>
      <w:tr w:rsidR="00B6384B" w:rsidRPr="00B6384B" w14:paraId="36963E7D" w14:textId="77777777" w:rsidTr="001D0E0B">
        <w:tblPrEx>
          <w:tblBorders>
            <w:top w:val="none" w:sz="0" w:space="0" w:color="auto"/>
          </w:tblBorders>
          <w:tblCellMar>
            <w:top w:w="0" w:type="dxa"/>
            <w:bottom w:w="0" w:type="dxa"/>
          </w:tblCellMar>
        </w:tblPrEx>
        <w:trPr>
          <w:gridAfter w:val="1"/>
          <w:wAfter w:w="736" w:type="dxa"/>
        </w:trPr>
        <w:tc>
          <w:tcPr>
            <w:tcW w:w="1072" w:type="dxa"/>
            <w:tcBorders>
              <w:left w:val="single" w:sz="10" w:space="0" w:color="000000"/>
              <w:bottom w:val="single" w:sz="10" w:space="0" w:color="000000"/>
              <w:right w:val="single" w:sz="10" w:space="0" w:color="000000"/>
            </w:tcBorders>
            <w:shd w:val="clear" w:color="auto" w:fill="EFEFEF"/>
            <w:tcMar>
              <w:top w:w="93" w:type="nil"/>
              <w:right w:w="93" w:type="nil"/>
            </w:tcMar>
          </w:tcPr>
          <w:p w14:paraId="1B0E7586"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Privat</w:t>
            </w:r>
          </w:p>
        </w:tc>
        <w:tc>
          <w:tcPr>
            <w:tcW w:w="1965" w:type="dxa"/>
            <w:tcBorders>
              <w:bottom w:val="single" w:sz="10" w:space="0" w:color="000000"/>
              <w:right w:val="single" w:sz="10" w:space="0" w:color="000000"/>
            </w:tcBorders>
            <w:shd w:val="clear" w:color="auto" w:fill="EFEFEF"/>
            <w:tcMar>
              <w:top w:w="93" w:type="nil"/>
              <w:right w:w="93" w:type="nil"/>
            </w:tcMar>
          </w:tcPr>
          <w:p w14:paraId="14BF56DF"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47</w:t>
            </w:r>
            <w:r>
              <w:rPr>
                <w:rFonts w:ascii="Arial" w:hAnsi="Arial" w:cs="Arial"/>
                <w:sz w:val="20"/>
                <w:szCs w:val="20"/>
              </w:rPr>
              <w:t xml:space="preserve"> </w:t>
            </w:r>
            <w:r w:rsidRPr="00B6384B">
              <w:rPr>
                <w:rFonts w:ascii="Arial" w:hAnsi="Arial" w:cs="Arial"/>
                <w:sz w:val="20"/>
                <w:szCs w:val="20"/>
              </w:rPr>
              <w:t>%</w:t>
            </w:r>
          </w:p>
        </w:tc>
        <w:tc>
          <w:tcPr>
            <w:tcW w:w="1985" w:type="dxa"/>
            <w:gridSpan w:val="2"/>
            <w:tcBorders>
              <w:bottom w:val="single" w:sz="10" w:space="0" w:color="000000"/>
              <w:right w:val="single" w:sz="10" w:space="0" w:color="000000"/>
            </w:tcBorders>
            <w:shd w:val="clear" w:color="auto" w:fill="EFEFEF"/>
            <w:tcMar>
              <w:top w:w="93" w:type="nil"/>
              <w:right w:w="93" w:type="nil"/>
            </w:tcMar>
          </w:tcPr>
          <w:p w14:paraId="0B745D8A"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58</w:t>
            </w:r>
            <w:r>
              <w:rPr>
                <w:rFonts w:ascii="Arial" w:hAnsi="Arial" w:cs="Arial"/>
                <w:sz w:val="20"/>
                <w:szCs w:val="20"/>
              </w:rPr>
              <w:t xml:space="preserve"> </w:t>
            </w:r>
            <w:r w:rsidRPr="00B6384B">
              <w:rPr>
                <w:rFonts w:ascii="Arial" w:hAnsi="Arial" w:cs="Arial"/>
                <w:sz w:val="20"/>
                <w:szCs w:val="20"/>
              </w:rPr>
              <w:t>%</w:t>
            </w:r>
          </w:p>
        </w:tc>
        <w:tc>
          <w:tcPr>
            <w:tcW w:w="4130" w:type="dxa"/>
            <w:gridSpan w:val="2"/>
            <w:tcBorders>
              <w:bottom w:val="single" w:sz="10" w:space="0" w:color="000000"/>
              <w:right w:val="single" w:sz="10" w:space="0" w:color="000000"/>
            </w:tcBorders>
            <w:shd w:val="clear" w:color="auto" w:fill="EFEFEF"/>
            <w:tcMar>
              <w:top w:w="93" w:type="nil"/>
              <w:right w:w="93" w:type="nil"/>
            </w:tcMar>
          </w:tcPr>
          <w:p w14:paraId="0A353746"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52</w:t>
            </w:r>
            <w:r>
              <w:rPr>
                <w:rFonts w:ascii="Arial" w:hAnsi="Arial" w:cs="Arial"/>
                <w:sz w:val="20"/>
                <w:szCs w:val="20"/>
              </w:rPr>
              <w:t xml:space="preserve"> </w:t>
            </w:r>
            <w:r w:rsidRPr="00B6384B">
              <w:rPr>
                <w:rFonts w:ascii="Arial" w:hAnsi="Arial" w:cs="Arial"/>
                <w:sz w:val="20"/>
                <w:szCs w:val="20"/>
              </w:rPr>
              <w:t>%</w:t>
            </w:r>
          </w:p>
        </w:tc>
      </w:tr>
      <w:tr w:rsidR="00B6384B" w:rsidRPr="00B6384B" w14:paraId="1161CBA9" w14:textId="77777777" w:rsidTr="001D0E0B">
        <w:tblPrEx>
          <w:tblBorders>
            <w:top w:val="none" w:sz="0" w:space="0" w:color="auto"/>
          </w:tblBorders>
          <w:tblCellMar>
            <w:top w:w="0" w:type="dxa"/>
            <w:bottom w:w="0" w:type="dxa"/>
          </w:tblCellMar>
        </w:tblPrEx>
        <w:trPr>
          <w:gridAfter w:val="1"/>
          <w:wAfter w:w="736" w:type="dxa"/>
        </w:trPr>
        <w:tc>
          <w:tcPr>
            <w:tcW w:w="1072" w:type="dxa"/>
            <w:tcBorders>
              <w:left w:val="single" w:sz="10" w:space="0" w:color="000000"/>
              <w:bottom w:val="single" w:sz="10" w:space="0" w:color="000000"/>
              <w:right w:val="single" w:sz="10" w:space="0" w:color="000000"/>
            </w:tcBorders>
            <w:shd w:val="clear" w:color="auto" w:fill="EFEFEF"/>
            <w:tcMar>
              <w:top w:w="93" w:type="nil"/>
              <w:right w:w="93" w:type="nil"/>
            </w:tcMar>
          </w:tcPr>
          <w:p w14:paraId="3CE814E1"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Lika</w:t>
            </w:r>
          </w:p>
        </w:tc>
        <w:tc>
          <w:tcPr>
            <w:tcW w:w="1965" w:type="dxa"/>
            <w:tcBorders>
              <w:bottom w:val="single" w:sz="10" w:space="0" w:color="000000"/>
              <w:right w:val="single" w:sz="10" w:space="0" w:color="000000"/>
            </w:tcBorders>
            <w:shd w:val="clear" w:color="auto" w:fill="EFEFEF"/>
            <w:tcMar>
              <w:top w:w="93" w:type="nil"/>
              <w:right w:w="93" w:type="nil"/>
            </w:tcMar>
          </w:tcPr>
          <w:p w14:paraId="2E75E2EA"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31</w:t>
            </w:r>
            <w:r>
              <w:rPr>
                <w:rFonts w:ascii="Arial" w:hAnsi="Arial" w:cs="Arial"/>
                <w:sz w:val="20"/>
                <w:szCs w:val="20"/>
              </w:rPr>
              <w:t xml:space="preserve"> </w:t>
            </w:r>
            <w:r w:rsidRPr="00B6384B">
              <w:rPr>
                <w:rFonts w:ascii="Arial" w:hAnsi="Arial" w:cs="Arial"/>
                <w:sz w:val="20"/>
                <w:szCs w:val="20"/>
              </w:rPr>
              <w:t>%</w:t>
            </w:r>
          </w:p>
        </w:tc>
        <w:tc>
          <w:tcPr>
            <w:tcW w:w="1985" w:type="dxa"/>
            <w:gridSpan w:val="2"/>
            <w:tcBorders>
              <w:bottom w:val="single" w:sz="10" w:space="0" w:color="000000"/>
              <w:right w:val="single" w:sz="10" w:space="0" w:color="000000"/>
            </w:tcBorders>
            <w:shd w:val="clear" w:color="auto" w:fill="EFEFEF"/>
            <w:tcMar>
              <w:top w:w="93" w:type="nil"/>
              <w:right w:w="93" w:type="nil"/>
            </w:tcMar>
          </w:tcPr>
          <w:p w14:paraId="7B8F096A"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30</w:t>
            </w:r>
            <w:r>
              <w:rPr>
                <w:rFonts w:ascii="Arial" w:hAnsi="Arial" w:cs="Arial"/>
                <w:sz w:val="20"/>
                <w:szCs w:val="20"/>
              </w:rPr>
              <w:t xml:space="preserve"> </w:t>
            </w:r>
            <w:r w:rsidRPr="00B6384B">
              <w:rPr>
                <w:rFonts w:ascii="Arial" w:hAnsi="Arial" w:cs="Arial"/>
                <w:sz w:val="20"/>
                <w:szCs w:val="20"/>
              </w:rPr>
              <w:t>%</w:t>
            </w:r>
          </w:p>
        </w:tc>
        <w:tc>
          <w:tcPr>
            <w:tcW w:w="4130" w:type="dxa"/>
            <w:gridSpan w:val="2"/>
            <w:tcBorders>
              <w:bottom w:val="single" w:sz="10" w:space="0" w:color="000000"/>
              <w:right w:val="single" w:sz="10" w:space="0" w:color="000000"/>
            </w:tcBorders>
            <w:shd w:val="clear" w:color="auto" w:fill="EFEFEF"/>
            <w:tcMar>
              <w:top w:w="93" w:type="nil"/>
              <w:right w:w="93" w:type="nil"/>
            </w:tcMar>
          </w:tcPr>
          <w:p w14:paraId="3969229E"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33</w:t>
            </w:r>
            <w:r>
              <w:rPr>
                <w:rFonts w:ascii="Arial" w:hAnsi="Arial" w:cs="Arial"/>
                <w:sz w:val="20"/>
                <w:szCs w:val="20"/>
              </w:rPr>
              <w:t xml:space="preserve"> </w:t>
            </w:r>
            <w:r w:rsidRPr="00B6384B">
              <w:rPr>
                <w:rFonts w:ascii="Arial" w:hAnsi="Arial" w:cs="Arial"/>
                <w:sz w:val="20"/>
                <w:szCs w:val="20"/>
              </w:rPr>
              <w:t>%</w:t>
            </w:r>
          </w:p>
        </w:tc>
      </w:tr>
      <w:tr w:rsidR="00B6384B" w:rsidRPr="00B6384B" w14:paraId="6D444E41" w14:textId="77777777" w:rsidTr="001D0E0B">
        <w:tblPrEx>
          <w:tblBorders>
            <w:top w:val="none" w:sz="0" w:space="0" w:color="auto"/>
          </w:tblBorders>
          <w:tblCellMar>
            <w:top w:w="0" w:type="dxa"/>
            <w:bottom w:w="0" w:type="dxa"/>
          </w:tblCellMar>
        </w:tblPrEx>
        <w:trPr>
          <w:gridAfter w:val="1"/>
          <w:wAfter w:w="736" w:type="dxa"/>
        </w:trPr>
        <w:tc>
          <w:tcPr>
            <w:tcW w:w="9152" w:type="dxa"/>
            <w:gridSpan w:val="6"/>
            <w:tcBorders>
              <w:left w:val="single" w:sz="10" w:space="0" w:color="000000"/>
              <w:bottom w:val="single" w:sz="10" w:space="0" w:color="000000"/>
              <w:right w:val="single" w:sz="10" w:space="0" w:color="000000"/>
            </w:tcBorders>
            <w:shd w:val="clear" w:color="auto" w:fill="B2B2B2"/>
            <w:tcMar>
              <w:top w:w="93" w:type="nil"/>
              <w:right w:w="93" w:type="nil"/>
            </w:tcMar>
          </w:tcPr>
          <w:p w14:paraId="6FCED813" w14:textId="77777777" w:rsidR="00B6384B" w:rsidRPr="00B6384B" w:rsidRDefault="00B6384B" w:rsidP="00B6384B">
            <w:pPr>
              <w:widowControl w:val="0"/>
              <w:autoSpaceDE w:val="0"/>
              <w:autoSpaceDN w:val="0"/>
              <w:adjustRightInd w:val="0"/>
              <w:rPr>
                <w:rFonts w:ascii="Arial" w:hAnsi="Arial" w:cs="Arial"/>
                <w:sz w:val="20"/>
                <w:szCs w:val="20"/>
              </w:rPr>
            </w:pPr>
            <w:proofErr w:type="gramStart"/>
            <w:r w:rsidRPr="00B6384B">
              <w:rPr>
                <w:rFonts w:ascii="Arial" w:hAnsi="Arial" w:cs="Arial"/>
                <w:b/>
                <w:bCs/>
                <w:sz w:val="20"/>
                <w:szCs w:val="20"/>
              </w:rPr>
              <w:t>…erbjuder</w:t>
            </w:r>
            <w:proofErr w:type="gramEnd"/>
            <w:r w:rsidRPr="00B6384B">
              <w:rPr>
                <w:rFonts w:ascii="Arial" w:hAnsi="Arial" w:cs="Arial"/>
                <w:b/>
                <w:bCs/>
                <w:sz w:val="20"/>
                <w:szCs w:val="20"/>
              </w:rPr>
              <w:t xml:space="preserve"> bäst karriär- och utbildningsmöjligheter?</w:t>
            </w:r>
          </w:p>
        </w:tc>
      </w:tr>
      <w:tr w:rsidR="00B6384B" w:rsidRPr="00B6384B" w14:paraId="658A8204" w14:textId="77777777" w:rsidTr="001D0E0B">
        <w:tblPrEx>
          <w:tblBorders>
            <w:top w:val="none" w:sz="0" w:space="0" w:color="auto"/>
          </w:tblBorders>
          <w:tblCellMar>
            <w:top w:w="0" w:type="dxa"/>
            <w:bottom w:w="0" w:type="dxa"/>
          </w:tblCellMar>
        </w:tblPrEx>
        <w:trPr>
          <w:gridAfter w:val="1"/>
          <w:wAfter w:w="736" w:type="dxa"/>
        </w:trPr>
        <w:tc>
          <w:tcPr>
            <w:tcW w:w="1072" w:type="dxa"/>
            <w:tcBorders>
              <w:left w:val="single" w:sz="10" w:space="0" w:color="000000"/>
              <w:bottom w:val="single" w:sz="10" w:space="0" w:color="000000"/>
              <w:right w:val="single" w:sz="10" w:space="0" w:color="000000"/>
            </w:tcBorders>
            <w:shd w:val="clear" w:color="auto" w:fill="EFEFEF"/>
            <w:tcMar>
              <w:top w:w="93" w:type="nil"/>
              <w:right w:w="93" w:type="nil"/>
            </w:tcMar>
          </w:tcPr>
          <w:p w14:paraId="707B0F78"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Offentlig</w:t>
            </w:r>
          </w:p>
        </w:tc>
        <w:tc>
          <w:tcPr>
            <w:tcW w:w="1965" w:type="dxa"/>
            <w:tcBorders>
              <w:bottom w:val="single" w:sz="10" w:space="0" w:color="000000"/>
              <w:right w:val="single" w:sz="10" w:space="0" w:color="000000"/>
            </w:tcBorders>
            <w:shd w:val="clear" w:color="auto" w:fill="EFEFEF"/>
            <w:tcMar>
              <w:top w:w="93" w:type="nil"/>
              <w:right w:w="93" w:type="nil"/>
            </w:tcMar>
          </w:tcPr>
          <w:p w14:paraId="3C0D522D"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26</w:t>
            </w:r>
            <w:r>
              <w:rPr>
                <w:rFonts w:ascii="Arial" w:hAnsi="Arial" w:cs="Arial"/>
                <w:sz w:val="20"/>
                <w:szCs w:val="20"/>
              </w:rPr>
              <w:t xml:space="preserve"> </w:t>
            </w:r>
            <w:r w:rsidRPr="00B6384B">
              <w:rPr>
                <w:rFonts w:ascii="Arial" w:hAnsi="Arial" w:cs="Arial"/>
                <w:sz w:val="20"/>
                <w:szCs w:val="20"/>
              </w:rPr>
              <w:t>%</w:t>
            </w:r>
          </w:p>
        </w:tc>
        <w:tc>
          <w:tcPr>
            <w:tcW w:w="1985" w:type="dxa"/>
            <w:gridSpan w:val="2"/>
            <w:tcBorders>
              <w:bottom w:val="single" w:sz="10" w:space="0" w:color="000000"/>
              <w:right w:val="single" w:sz="10" w:space="0" w:color="000000"/>
            </w:tcBorders>
            <w:shd w:val="clear" w:color="auto" w:fill="EFEFEF"/>
            <w:tcMar>
              <w:top w:w="93" w:type="nil"/>
              <w:right w:w="93" w:type="nil"/>
            </w:tcMar>
          </w:tcPr>
          <w:p w14:paraId="66164B42"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13</w:t>
            </w:r>
            <w:r>
              <w:rPr>
                <w:rFonts w:ascii="Arial" w:hAnsi="Arial" w:cs="Arial"/>
                <w:sz w:val="20"/>
                <w:szCs w:val="20"/>
              </w:rPr>
              <w:t xml:space="preserve"> </w:t>
            </w:r>
            <w:r w:rsidRPr="00B6384B">
              <w:rPr>
                <w:rFonts w:ascii="Arial" w:hAnsi="Arial" w:cs="Arial"/>
                <w:sz w:val="20"/>
                <w:szCs w:val="20"/>
              </w:rPr>
              <w:t>%</w:t>
            </w:r>
          </w:p>
        </w:tc>
        <w:tc>
          <w:tcPr>
            <w:tcW w:w="4130" w:type="dxa"/>
            <w:gridSpan w:val="2"/>
            <w:tcBorders>
              <w:bottom w:val="single" w:sz="10" w:space="0" w:color="000000"/>
              <w:right w:val="single" w:sz="10" w:space="0" w:color="000000"/>
            </w:tcBorders>
            <w:shd w:val="clear" w:color="auto" w:fill="EFEFEF"/>
            <w:tcMar>
              <w:top w:w="93" w:type="nil"/>
              <w:right w:w="93" w:type="nil"/>
            </w:tcMar>
          </w:tcPr>
          <w:p w14:paraId="005204B0"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16</w:t>
            </w:r>
            <w:r>
              <w:rPr>
                <w:rFonts w:ascii="Arial" w:hAnsi="Arial" w:cs="Arial"/>
                <w:sz w:val="20"/>
                <w:szCs w:val="20"/>
              </w:rPr>
              <w:t xml:space="preserve"> </w:t>
            </w:r>
            <w:r w:rsidRPr="00B6384B">
              <w:rPr>
                <w:rFonts w:ascii="Arial" w:hAnsi="Arial" w:cs="Arial"/>
                <w:sz w:val="20"/>
                <w:szCs w:val="20"/>
              </w:rPr>
              <w:t>%</w:t>
            </w:r>
          </w:p>
        </w:tc>
      </w:tr>
      <w:tr w:rsidR="00B6384B" w:rsidRPr="00B6384B" w14:paraId="2A927FCE" w14:textId="77777777" w:rsidTr="001D0E0B">
        <w:tblPrEx>
          <w:tblBorders>
            <w:top w:val="none" w:sz="0" w:space="0" w:color="auto"/>
          </w:tblBorders>
          <w:tblCellMar>
            <w:top w:w="0" w:type="dxa"/>
            <w:bottom w:w="0" w:type="dxa"/>
          </w:tblCellMar>
        </w:tblPrEx>
        <w:trPr>
          <w:gridAfter w:val="1"/>
          <w:wAfter w:w="736" w:type="dxa"/>
        </w:trPr>
        <w:tc>
          <w:tcPr>
            <w:tcW w:w="1072" w:type="dxa"/>
            <w:tcBorders>
              <w:left w:val="single" w:sz="10" w:space="0" w:color="000000"/>
              <w:bottom w:val="single" w:sz="10" w:space="0" w:color="000000"/>
              <w:right w:val="single" w:sz="10" w:space="0" w:color="000000"/>
            </w:tcBorders>
            <w:shd w:val="clear" w:color="auto" w:fill="EFEFEF"/>
            <w:tcMar>
              <w:top w:w="93" w:type="nil"/>
              <w:right w:w="93" w:type="nil"/>
            </w:tcMar>
          </w:tcPr>
          <w:p w14:paraId="0DAAC87F"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Privat</w:t>
            </w:r>
          </w:p>
        </w:tc>
        <w:tc>
          <w:tcPr>
            <w:tcW w:w="1965" w:type="dxa"/>
            <w:tcBorders>
              <w:bottom w:val="single" w:sz="10" w:space="0" w:color="000000"/>
              <w:right w:val="single" w:sz="10" w:space="0" w:color="000000"/>
            </w:tcBorders>
            <w:shd w:val="clear" w:color="auto" w:fill="EFEFEF"/>
            <w:tcMar>
              <w:top w:w="93" w:type="nil"/>
              <w:right w:w="93" w:type="nil"/>
            </w:tcMar>
          </w:tcPr>
          <w:p w14:paraId="6BDA675B"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39</w:t>
            </w:r>
            <w:r>
              <w:rPr>
                <w:rFonts w:ascii="Arial" w:hAnsi="Arial" w:cs="Arial"/>
                <w:sz w:val="20"/>
                <w:szCs w:val="20"/>
              </w:rPr>
              <w:t xml:space="preserve"> </w:t>
            </w:r>
            <w:r w:rsidRPr="00B6384B">
              <w:rPr>
                <w:rFonts w:ascii="Arial" w:hAnsi="Arial" w:cs="Arial"/>
                <w:sz w:val="20"/>
                <w:szCs w:val="20"/>
              </w:rPr>
              <w:t>%</w:t>
            </w:r>
          </w:p>
        </w:tc>
        <w:tc>
          <w:tcPr>
            <w:tcW w:w="1985" w:type="dxa"/>
            <w:gridSpan w:val="2"/>
            <w:tcBorders>
              <w:bottom w:val="single" w:sz="10" w:space="0" w:color="000000"/>
              <w:right w:val="single" w:sz="10" w:space="0" w:color="000000"/>
            </w:tcBorders>
            <w:shd w:val="clear" w:color="auto" w:fill="EFEFEF"/>
            <w:tcMar>
              <w:top w:w="93" w:type="nil"/>
              <w:right w:w="93" w:type="nil"/>
            </w:tcMar>
          </w:tcPr>
          <w:p w14:paraId="34BC093E"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51</w:t>
            </w:r>
            <w:r>
              <w:rPr>
                <w:rFonts w:ascii="Arial" w:hAnsi="Arial" w:cs="Arial"/>
                <w:sz w:val="20"/>
                <w:szCs w:val="20"/>
              </w:rPr>
              <w:t xml:space="preserve"> </w:t>
            </w:r>
            <w:r w:rsidRPr="00B6384B">
              <w:rPr>
                <w:rFonts w:ascii="Arial" w:hAnsi="Arial" w:cs="Arial"/>
                <w:sz w:val="20"/>
                <w:szCs w:val="20"/>
              </w:rPr>
              <w:t>%</w:t>
            </w:r>
          </w:p>
        </w:tc>
        <w:tc>
          <w:tcPr>
            <w:tcW w:w="4130" w:type="dxa"/>
            <w:gridSpan w:val="2"/>
            <w:tcBorders>
              <w:bottom w:val="single" w:sz="10" w:space="0" w:color="000000"/>
              <w:right w:val="single" w:sz="10" w:space="0" w:color="000000"/>
            </w:tcBorders>
            <w:shd w:val="clear" w:color="auto" w:fill="EFEFEF"/>
            <w:tcMar>
              <w:top w:w="93" w:type="nil"/>
              <w:right w:w="93" w:type="nil"/>
            </w:tcMar>
          </w:tcPr>
          <w:p w14:paraId="2CBB5AAE"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53</w:t>
            </w:r>
            <w:r>
              <w:rPr>
                <w:rFonts w:ascii="Arial" w:hAnsi="Arial" w:cs="Arial"/>
                <w:sz w:val="20"/>
                <w:szCs w:val="20"/>
              </w:rPr>
              <w:t xml:space="preserve"> </w:t>
            </w:r>
            <w:r w:rsidRPr="00B6384B">
              <w:rPr>
                <w:rFonts w:ascii="Arial" w:hAnsi="Arial" w:cs="Arial"/>
                <w:sz w:val="20"/>
                <w:szCs w:val="20"/>
              </w:rPr>
              <w:t>%</w:t>
            </w:r>
          </w:p>
        </w:tc>
      </w:tr>
      <w:tr w:rsidR="00B6384B" w:rsidRPr="00B6384B" w14:paraId="6D29C40D" w14:textId="77777777" w:rsidTr="001D0E0B">
        <w:tblPrEx>
          <w:tblBorders>
            <w:top w:val="none" w:sz="0" w:space="0" w:color="auto"/>
          </w:tblBorders>
          <w:tblCellMar>
            <w:top w:w="0" w:type="dxa"/>
            <w:bottom w:w="0" w:type="dxa"/>
          </w:tblCellMar>
        </w:tblPrEx>
        <w:trPr>
          <w:gridAfter w:val="1"/>
          <w:wAfter w:w="736" w:type="dxa"/>
        </w:trPr>
        <w:tc>
          <w:tcPr>
            <w:tcW w:w="1072" w:type="dxa"/>
            <w:tcBorders>
              <w:left w:val="single" w:sz="10" w:space="0" w:color="000000"/>
              <w:bottom w:val="single" w:sz="10" w:space="0" w:color="000000"/>
              <w:right w:val="single" w:sz="10" w:space="0" w:color="000000"/>
            </w:tcBorders>
            <w:shd w:val="clear" w:color="auto" w:fill="EFEFEF"/>
            <w:tcMar>
              <w:top w:w="93" w:type="nil"/>
              <w:right w:w="93" w:type="nil"/>
            </w:tcMar>
          </w:tcPr>
          <w:p w14:paraId="513DDD53"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Lika</w:t>
            </w:r>
          </w:p>
        </w:tc>
        <w:tc>
          <w:tcPr>
            <w:tcW w:w="1965" w:type="dxa"/>
            <w:tcBorders>
              <w:bottom w:val="single" w:sz="10" w:space="0" w:color="000000"/>
              <w:right w:val="single" w:sz="10" w:space="0" w:color="000000"/>
            </w:tcBorders>
            <w:shd w:val="clear" w:color="auto" w:fill="EFEFEF"/>
            <w:tcMar>
              <w:top w:w="93" w:type="nil"/>
              <w:right w:w="93" w:type="nil"/>
            </w:tcMar>
          </w:tcPr>
          <w:p w14:paraId="4D608AAD"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32</w:t>
            </w:r>
            <w:r>
              <w:rPr>
                <w:rFonts w:ascii="Arial" w:hAnsi="Arial" w:cs="Arial"/>
                <w:sz w:val="20"/>
                <w:szCs w:val="20"/>
              </w:rPr>
              <w:t xml:space="preserve"> </w:t>
            </w:r>
            <w:r w:rsidRPr="00B6384B">
              <w:rPr>
                <w:rFonts w:ascii="Arial" w:hAnsi="Arial" w:cs="Arial"/>
                <w:sz w:val="20"/>
                <w:szCs w:val="20"/>
              </w:rPr>
              <w:t>%</w:t>
            </w:r>
          </w:p>
        </w:tc>
        <w:tc>
          <w:tcPr>
            <w:tcW w:w="1985" w:type="dxa"/>
            <w:gridSpan w:val="2"/>
            <w:tcBorders>
              <w:bottom w:val="single" w:sz="10" w:space="0" w:color="000000"/>
              <w:right w:val="single" w:sz="10" w:space="0" w:color="000000"/>
            </w:tcBorders>
            <w:shd w:val="clear" w:color="auto" w:fill="EFEFEF"/>
            <w:tcMar>
              <w:top w:w="93" w:type="nil"/>
              <w:right w:w="93" w:type="nil"/>
            </w:tcMar>
          </w:tcPr>
          <w:p w14:paraId="0BB4DA4E"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34</w:t>
            </w:r>
            <w:r>
              <w:rPr>
                <w:rFonts w:ascii="Arial" w:hAnsi="Arial" w:cs="Arial"/>
                <w:sz w:val="20"/>
                <w:szCs w:val="20"/>
              </w:rPr>
              <w:t xml:space="preserve"> </w:t>
            </w:r>
            <w:r w:rsidRPr="00B6384B">
              <w:rPr>
                <w:rFonts w:ascii="Arial" w:hAnsi="Arial" w:cs="Arial"/>
                <w:sz w:val="20"/>
                <w:szCs w:val="20"/>
              </w:rPr>
              <w:t>%</w:t>
            </w:r>
          </w:p>
        </w:tc>
        <w:tc>
          <w:tcPr>
            <w:tcW w:w="4130" w:type="dxa"/>
            <w:gridSpan w:val="2"/>
            <w:tcBorders>
              <w:bottom w:val="single" w:sz="10" w:space="0" w:color="000000"/>
              <w:right w:val="single" w:sz="10" w:space="0" w:color="000000"/>
            </w:tcBorders>
            <w:shd w:val="clear" w:color="auto" w:fill="EFEFEF"/>
            <w:tcMar>
              <w:top w:w="93" w:type="nil"/>
              <w:right w:w="93" w:type="nil"/>
            </w:tcMar>
          </w:tcPr>
          <w:p w14:paraId="34279271"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29</w:t>
            </w:r>
            <w:r>
              <w:rPr>
                <w:rFonts w:ascii="Arial" w:hAnsi="Arial" w:cs="Arial"/>
                <w:sz w:val="20"/>
                <w:szCs w:val="20"/>
              </w:rPr>
              <w:t xml:space="preserve"> </w:t>
            </w:r>
            <w:r w:rsidRPr="00B6384B">
              <w:rPr>
                <w:rFonts w:ascii="Arial" w:hAnsi="Arial" w:cs="Arial"/>
                <w:sz w:val="20"/>
                <w:szCs w:val="20"/>
              </w:rPr>
              <w:t>%</w:t>
            </w:r>
          </w:p>
        </w:tc>
      </w:tr>
      <w:tr w:rsidR="00B6384B" w:rsidRPr="00B6384B" w14:paraId="6E038F89" w14:textId="77777777" w:rsidTr="001D0E0B">
        <w:tblPrEx>
          <w:tblBorders>
            <w:top w:val="none" w:sz="0" w:space="0" w:color="auto"/>
          </w:tblBorders>
          <w:tblCellMar>
            <w:top w:w="0" w:type="dxa"/>
            <w:bottom w:w="0" w:type="dxa"/>
          </w:tblCellMar>
        </w:tblPrEx>
        <w:trPr>
          <w:gridAfter w:val="1"/>
          <w:wAfter w:w="736" w:type="dxa"/>
        </w:trPr>
        <w:tc>
          <w:tcPr>
            <w:tcW w:w="9152" w:type="dxa"/>
            <w:gridSpan w:val="6"/>
            <w:tcBorders>
              <w:left w:val="single" w:sz="10" w:space="0" w:color="000000"/>
              <w:bottom w:val="single" w:sz="10" w:space="0" w:color="000000"/>
              <w:right w:val="single" w:sz="10" w:space="0" w:color="000000"/>
            </w:tcBorders>
            <w:shd w:val="clear" w:color="auto" w:fill="B2B2B2"/>
            <w:tcMar>
              <w:top w:w="93" w:type="nil"/>
              <w:right w:w="93" w:type="nil"/>
            </w:tcMar>
          </w:tcPr>
          <w:p w14:paraId="7653201A" w14:textId="77777777" w:rsidR="00B6384B" w:rsidRPr="00B6384B" w:rsidRDefault="00B6384B" w:rsidP="00B6384B">
            <w:pPr>
              <w:widowControl w:val="0"/>
              <w:autoSpaceDE w:val="0"/>
              <w:autoSpaceDN w:val="0"/>
              <w:adjustRightInd w:val="0"/>
              <w:rPr>
                <w:rFonts w:ascii="Arial" w:hAnsi="Arial" w:cs="Arial"/>
                <w:sz w:val="20"/>
                <w:szCs w:val="20"/>
              </w:rPr>
            </w:pPr>
            <w:proofErr w:type="gramStart"/>
            <w:r w:rsidRPr="00B6384B">
              <w:rPr>
                <w:rFonts w:ascii="Arial" w:hAnsi="Arial" w:cs="Arial"/>
                <w:b/>
                <w:bCs/>
                <w:sz w:val="20"/>
                <w:szCs w:val="20"/>
              </w:rPr>
              <w:t>…erbjuder</w:t>
            </w:r>
            <w:proofErr w:type="gramEnd"/>
            <w:r w:rsidRPr="00B6384B">
              <w:rPr>
                <w:rFonts w:ascii="Arial" w:hAnsi="Arial" w:cs="Arial"/>
                <w:b/>
                <w:bCs/>
                <w:sz w:val="20"/>
                <w:szCs w:val="20"/>
              </w:rPr>
              <w:t xml:space="preserve"> bäst lön och andra förmåner?</w:t>
            </w:r>
          </w:p>
        </w:tc>
      </w:tr>
      <w:tr w:rsidR="00B6384B" w:rsidRPr="00B6384B" w14:paraId="28403EE8" w14:textId="77777777" w:rsidTr="001D0E0B">
        <w:tblPrEx>
          <w:tblBorders>
            <w:top w:val="none" w:sz="0" w:space="0" w:color="auto"/>
          </w:tblBorders>
          <w:tblCellMar>
            <w:top w:w="0" w:type="dxa"/>
            <w:bottom w:w="0" w:type="dxa"/>
          </w:tblCellMar>
        </w:tblPrEx>
        <w:trPr>
          <w:gridAfter w:val="1"/>
          <w:wAfter w:w="736" w:type="dxa"/>
        </w:trPr>
        <w:tc>
          <w:tcPr>
            <w:tcW w:w="1072" w:type="dxa"/>
            <w:tcBorders>
              <w:left w:val="single" w:sz="10" w:space="0" w:color="000000"/>
              <w:bottom w:val="single" w:sz="10" w:space="0" w:color="000000"/>
              <w:right w:val="single" w:sz="10" w:space="0" w:color="000000"/>
            </w:tcBorders>
            <w:shd w:val="clear" w:color="auto" w:fill="EFEFEF"/>
            <w:tcMar>
              <w:top w:w="93" w:type="nil"/>
              <w:right w:w="93" w:type="nil"/>
            </w:tcMar>
          </w:tcPr>
          <w:p w14:paraId="19A671FC"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Offentlig</w:t>
            </w:r>
          </w:p>
        </w:tc>
        <w:tc>
          <w:tcPr>
            <w:tcW w:w="1965" w:type="dxa"/>
            <w:tcBorders>
              <w:bottom w:val="single" w:sz="10" w:space="0" w:color="000000"/>
              <w:right w:val="single" w:sz="10" w:space="0" w:color="000000"/>
            </w:tcBorders>
            <w:shd w:val="clear" w:color="auto" w:fill="EFEFEF"/>
            <w:tcMar>
              <w:top w:w="93" w:type="nil"/>
              <w:right w:w="93" w:type="nil"/>
            </w:tcMar>
          </w:tcPr>
          <w:p w14:paraId="216F83BA"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6</w:t>
            </w:r>
            <w:r>
              <w:rPr>
                <w:rFonts w:ascii="Arial" w:hAnsi="Arial" w:cs="Arial"/>
                <w:sz w:val="20"/>
                <w:szCs w:val="20"/>
              </w:rPr>
              <w:t xml:space="preserve"> </w:t>
            </w:r>
            <w:r w:rsidRPr="00B6384B">
              <w:rPr>
                <w:rFonts w:ascii="Arial" w:hAnsi="Arial" w:cs="Arial"/>
                <w:sz w:val="20"/>
                <w:szCs w:val="20"/>
              </w:rPr>
              <w:t>%</w:t>
            </w:r>
          </w:p>
        </w:tc>
        <w:tc>
          <w:tcPr>
            <w:tcW w:w="1985" w:type="dxa"/>
            <w:gridSpan w:val="2"/>
            <w:tcBorders>
              <w:bottom w:val="single" w:sz="10" w:space="0" w:color="000000"/>
              <w:right w:val="single" w:sz="10" w:space="0" w:color="000000"/>
            </w:tcBorders>
            <w:shd w:val="clear" w:color="auto" w:fill="EFEFEF"/>
            <w:tcMar>
              <w:top w:w="93" w:type="nil"/>
              <w:right w:w="93" w:type="nil"/>
            </w:tcMar>
          </w:tcPr>
          <w:p w14:paraId="4E1D2C5E"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3</w:t>
            </w:r>
            <w:r>
              <w:rPr>
                <w:rFonts w:ascii="Arial" w:hAnsi="Arial" w:cs="Arial"/>
                <w:sz w:val="20"/>
                <w:szCs w:val="20"/>
              </w:rPr>
              <w:t xml:space="preserve"> </w:t>
            </w:r>
            <w:r w:rsidRPr="00B6384B">
              <w:rPr>
                <w:rFonts w:ascii="Arial" w:hAnsi="Arial" w:cs="Arial"/>
                <w:sz w:val="20"/>
                <w:szCs w:val="20"/>
              </w:rPr>
              <w:t>%</w:t>
            </w:r>
          </w:p>
        </w:tc>
        <w:tc>
          <w:tcPr>
            <w:tcW w:w="4130" w:type="dxa"/>
            <w:gridSpan w:val="2"/>
            <w:tcBorders>
              <w:bottom w:val="single" w:sz="10" w:space="0" w:color="000000"/>
              <w:right w:val="single" w:sz="10" w:space="0" w:color="000000"/>
            </w:tcBorders>
            <w:shd w:val="clear" w:color="auto" w:fill="EFEFEF"/>
            <w:tcMar>
              <w:top w:w="93" w:type="nil"/>
              <w:right w:w="93" w:type="nil"/>
            </w:tcMar>
          </w:tcPr>
          <w:p w14:paraId="503BFC05"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4</w:t>
            </w:r>
            <w:r>
              <w:rPr>
                <w:rFonts w:ascii="Arial" w:hAnsi="Arial" w:cs="Arial"/>
                <w:sz w:val="20"/>
                <w:szCs w:val="20"/>
              </w:rPr>
              <w:t xml:space="preserve"> </w:t>
            </w:r>
            <w:r w:rsidRPr="00B6384B">
              <w:rPr>
                <w:rFonts w:ascii="Arial" w:hAnsi="Arial" w:cs="Arial"/>
                <w:sz w:val="20"/>
                <w:szCs w:val="20"/>
              </w:rPr>
              <w:t>%</w:t>
            </w:r>
          </w:p>
        </w:tc>
      </w:tr>
      <w:tr w:rsidR="00B6384B" w:rsidRPr="00B6384B" w14:paraId="4B344502" w14:textId="77777777" w:rsidTr="001D0E0B">
        <w:tblPrEx>
          <w:tblBorders>
            <w:top w:val="none" w:sz="0" w:space="0" w:color="auto"/>
          </w:tblBorders>
          <w:tblCellMar>
            <w:top w:w="0" w:type="dxa"/>
            <w:bottom w:w="0" w:type="dxa"/>
          </w:tblCellMar>
        </w:tblPrEx>
        <w:trPr>
          <w:gridAfter w:val="1"/>
          <w:wAfter w:w="736" w:type="dxa"/>
        </w:trPr>
        <w:tc>
          <w:tcPr>
            <w:tcW w:w="1072" w:type="dxa"/>
            <w:tcBorders>
              <w:left w:val="single" w:sz="10" w:space="0" w:color="000000"/>
              <w:bottom w:val="single" w:sz="10" w:space="0" w:color="000000"/>
              <w:right w:val="single" w:sz="10" w:space="0" w:color="000000"/>
            </w:tcBorders>
            <w:shd w:val="clear" w:color="auto" w:fill="EFEFEF"/>
            <w:tcMar>
              <w:top w:w="93" w:type="nil"/>
              <w:right w:w="93" w:type="nil"/>
            </w:tcMar>
          </w:tcPr>
          <w:p w14:paraId="43BA241F"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Privat</w:t>
            </w:r>
          </w:p>
        </w:tc>
        <w:tc>
          <w:tcPr>
            <w:tcW w:w="1965" w:type="dxa"/>
            <w:tcBorders>
              <w:bottom w:val="single" w:sz="10" w:space="0" w:color="000000"/>
              <w:right w:val="single" w:sz="10" w:space="0" w:color="000000"/>
            </w:tcBorders>
            <w:shd w:val="clear" w:color="auto" w:fill="EFEFEF"/>
            <w:tcMar>
              <w:top w:w="93" w:type="nil"/>
              <w:right w:w="93" w:type="nil"/>
            </w:tcMar>
          </w:tcPr>
          <w:p w14:paraId="57088AEF"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83</w:t>
            </w:r>
            <w:r>
              <w:rPr>
                <w:rFonts w:ascii="Arial" w:hAnsi="Arial" w:cs="Arial"/>
                <w:sz w:val="20"/>
                <w:szCs w:val="20"/>
              </w:rPr>
              <w:t xml:space="preserve"> </w:t>
            </w:r>
            <w:r w:rsidRPr="00B6384B">
              <w:rPr>
                <w:rFonts w:ascii="Arial" w:hAnsi="Arial" w:cs="Arial"/>
                <w:sz w:val="20"/>
                <w:szCs w:val="20"/>
              </w:rPr>
              <w:t>%</w:t>
            </w:r>
          </w:p>
        </w:tc>
        <w:tc>
          <w:tcPr>
            <w:tcW w:w="1985" w:type="dxa"/>
            <w:gridSpan w:val="2"/>
            <w:tcBorders>
              <w:bottom w:val="single" w:sz="10" w:space="0" w:color="000000"/>
              <w:right w:val="single" w:sz="10" w:space="0" w:color="000000"/>
            </w:tcBorders>
            <w:shd w:val="clear" w:color="auto" w:fill="EFEFEF"/>
            <w:tcMar>
              <w:top w:w="93" w:type="nil"/>
              <w:right w:w="93" w:type="nil"/>
            </w:tcMar>
          </w:tcPr>
          <w:p w14:paraId="7DC6CC36"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92</w:t>
            </w:r>
            <w:r>
              <w:rPr>
                <w:rFonts w:ascii="Arial" w:hAnsi="Arial" w:cs="Arial"/>
                <w:sz w:val="20"/>
                <w:szCs w:val="20"/>
              </w:rPr>
              <w:t xml:space="preserve"> </w:t>
            </w:r>
            <w:r w:rsidRPr="00B6384B">
              <w:rPr>
                <w:rFonts w:ascii="Arial" w:hAnsi="Arial" w:cs="Arial"/>
                <w:sz w:val="20"/>
                <w:szCs w:val="20"/>
              </w:rPr>
              <w:t>%</w:t>
            </w:r>
          </w:p>
        </w:tc>
        <w:tc>
          <w:tcPr>
            <w:tcW w:w="4130" w:type="dxa"/>
            <w:gridSpan w:val="2"/>
            <w:tcBorders>
              <w:bottom w:val="single" w:sz="10" w:space="0" w:color="000000"/>
              <w:right w:val="single" w:sz="10" w:space="0" w:color="000000"/>
            </w:tcBorders>
            <w:shd w:val="clear" w:color="auto" w:fill="EFEFEF"/>
            <w:tcMar>
              <w:top w:w="93" w:type="nil"/>
              <w:right w:w="93" w:type="nil"/>
            </w:tcMar>
          </w:tcPr>
          <w:p w14:paraId="4E952834"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83</w:t>
            </w:r>
            <w:r>
              <w:rPr>
                <w:rFonts w:ascii="Arial" w:hAnsi="Arial" w:cs="Arial"/>
                <w:sz w:val="20"/>
                <w:szCs w:val="20"/>
              </w:rPr>
              <w:t xml:space="preserve"> </w:t>
            </w:r>
            <w:r w:rsidRPr="00B6384B">
              <w:rPr>
                <w:rFonts w:ascii="Arial" w:hAnsi="Arial" w:cs="Arial"/>
                <w:sz w:val="20"/>
                <w:szCs w:val="20"/>
              </w:rPr>
              <w:t>%</w:t>
            </w:r>
          </w:p>
        </w:tc>
      </w:tr>
      <w:tr w:rsidR="00B6384B" w:rsidRPr="00B6384B" w14:paraId="51095FD0" w14:textId="77777777" w:rsidTr="001D0E0B">
        <w:tblPrEx>
          <w:tblBorders>
            <w:top w:val="none" w:sz="0" w:space="0" w:color="auto"/>
          </w:tblBorders>
          <w:tblCellMar>
            <w:top w:w="0" w:type="dxa"/>
            <w:bottom w:w="0" w:type="dxa"/>
          </w:tblCellMar>
        </w:tblPrEx>
        <w:trPr>
          <w:gridAfter w:val="1"/>
          <w:wAfter w:w="736" w:type="dxa"/>
        </w:trPr>
        <w:tc>
          <w:tcPr>
            <w:tcW w:w="1072" w:type="dxa"/>
            <w:tcBorders>
              <w:left w:val="single" w:sz="10" w:space="0" w:color="000000"/>
              <w:bottom w:val="single" w:sz="10" w:space="0" w:color="000000"/>
              <w:right w:val="single" w:sz="10" w:space="0" w:color="000000"/>
            </w:tcBorders>
            <w:shd w:val="clear" w:color="auto" w:fill="EFEFEF"/>
            <w:tcMar>
              <w:top w:w="93" w:type="nil"/>
              <w:right w:w="93" w:type="nil"/>
            </w:tcMar>
          </w:tcPr>
          <w:p w14:paraId="2F4829B5"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Lika</w:t>
            </w:r>
          </w:p>
        </w:tc>
        <w:tc>
          <w:tcPr>
            <w:tcW w:w="1965" w:type="dxa"/>
            <w:tcBorders>
              <w:bottom w:val="single" w:sz="10" w:space="0" w:color="000000"/>
              <w:right w:val="single" w:sz="10" w:space="0" w:color="000000"/>
            </w:tcBorders>
            <w:shd w:val="clear" w:color="auto" w:fill="EFEFEF"/>
            <w:tcMar>
              <w:top w:w="93" w:type="nil"/>
              <w:right w:w="93" w:type="nil"/>
            </w:tcMar>
          </w:tcPr>
          <w:p w14:paraId="7E74BF45"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10</w:t>
            </w:r>
            <w:r>
              <w:rPr>
                <w:rFonts w:ascii="Arial" w:hAnsi="Arial" w:cs="Arial"/>
                <w:sz w:val="20"/>
                <w:szCs w:val="20"/>
              </w:rPr>
              <w:t xml:space="preserve"> </w:t>
            </w:r>
            <w:r w:rsidRPr="00B6384B">
              <w:rPr>
                <w:rFonts w:ascii="Arial" w:hAnsi="Arial" w:cs="Arial"/>
                <w:sz w:val="20"/>
                <w:szCs w:val="20"/>
              </w:rPr>
              <w:t>%</w:t>
            </w:r>
          </w:p>
        </w:tc>
        <w:tc>
          <w:tcPr>
            <w:tcW w:w="1985" w:type="dxa"/>
            <w:gridSpan w:val="2"/>
            <w:tcBorders>
              <w:bottom w:val="single" w:sz="10" w:space="0" w:color="000000"/>
              <w:right w:val="single" w:sz="10" w:space="0" w:color="000000"/>
            </w:tcBorders>
            <w:shd w:val="clear" w:color="auto" w:fill="EFEFEF"/>
            <w:tcMar>
              <w:top w:w="93" w:type="nil"/>
              <w:right w:w="93" w:type="nil"/>
            </w:tcMar>
          </w:tcPr>
          <w:p w14:paraId="5FDAB4F2"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4</w:t>
            </w:r>
            <w:r>
              <w:rPr>
                <w:rFonts w:ascii="Arial" w:hAnsi="Arial" w:cs="Arial"/>
                <w:sz w:val="20"/>
                <w:szCs w:val="20"/>
              </w:rPr>
              <w:t xml:space="preserve"> </w:t>
            </w:r>
            <w:r w:rsidRPr="00B6384B">
              <w:rPr>
                <w:rFonts w:ascii="Arial" w:hAnsi="Arial" w:cs="Arial"/>
                <w:sz w:val="20"/>
                <w:szCs w:val="20"/>
              </w:rPr>
              <w:t>%</w:t>
            </w:r>
          </w:p>
        </w:tc>
        <w:tc>
          <w:tcPr>
            <w:tcW w:w="4130" w:type="dxa"/>
            <w:gridSpan w:val="2"/>
            <w:tcBorders>
              <w:bottom w:val="single" w:sz="10" w:space="0" w:color="000000"/>
              <w:right w:val="single" w:sz="10" w:space="0" w:color="000000"/>
            </w:tcBorders>
            <w:shd w:val="clear" w:color="auto" w:fill="EFEFEF"/>
            <w:tcMar>
              <w:top w:w="93" w:type="nil"/>
              <w:right w:w="93" w:type="nil"/>
            </w:tcMar>
          </w:tcPr>
          <w:p w14:paraId="645CA3EB" w14:textId="77777777" w:rsidR="00B6384B" w:rsidRPr="00B6384B" w:rsidRDefault="00B6384B" w:rsidP="00B6384B">
            <w:pPr>
              <w:widowControl w:val="0"/>
              <w:autoSpaceDE w:val="0"/>
              <w:autoSpaceDN w:val="0"/>
              <w:adjustRightInd w:val="0"/>
              <w:jc w:val="center"/>
              <w:rPr>
                <w:rFonts w:ascii="Arial" w:hAnsi="Arial" w:cs="Arial"/>
                <w:sz w:val="20"/>
                <w:szCs w:val="20"/>
              </w:rPr>
            </w:pPr>
            <w:r w:rsidRPr="00B6384B">
              <w:rPr>
                <w:rFonts w:ascii="Arial" w:hAnsi="Arial" w:cs="Arial"/>
                <w:sz w:val="20"/>
                <w:szCs w:val="20"/>
              </w:rPr>
              <w:t>9</w:t>
            </w:r>
            <w:r>
              <w:rPr>
                <w:rFonts w:ascii="Arial" w:hAnsi="Arial" w:cs="Arial"/>
                <w:sz w:val="20"/>
                <w:szCs w:val="20"/>
              </w:rPr>
              <w:t xml:space="preserve"> </w:t>
            </w:r>
            <w:r w:rsidRPr="00B6384B">
              <w:rPr>
                <w:rFonts w:ascii="Arial" w:hAnsi="Arial" w:cs="Arial"/>
                <w:sz w:val="20"/>
                <w:szCs w:val="20"/>
              </w:rPr>
              <w:t>%</w:t>
            </w:r>
          </w:p>
        </w:tc>
      </w:tr>
      <w:tr w:rsidR="00B6384B" w:rsidRPr="00B6384B" w14:paraId="0D43D011" w14:textId="77777777" w:rsidTr="001D0E0B">
        <w:tblPrEx>
          <w:tblCellMar>
            <w:top w:w="0" w:type="dxa"/>
            <w:bottom w:w="0" w:type="dxa"/>
          </w:tblCellMar>
        </w:tblPrEx>
        <w:tc>
          <w:tcPr>
            <w:tcW w:w="1072" w:type="dxa"/>
          </w:tcPr>
          <w:p w14:paraId="6FAD888C" w14:textId="77777777" w:rsidR="00B6384B" w:rsidRPr="00B6384B" w:rsidRDefault="00B6384B" w:rsidP="00B6384B">
            <w:pPr>
              <w:widowControl w:val="0"/>
              <w:autoSpaceDE w:val="0"/>
              <w:autoSpaceDN w:val="0"/>
              <w:adjustRightInd w:val="0"/>
              <w:rPr>
                <w:rFonts w:ascii="Arial" w:hAnsi="Arial" w:cs="Arial"/>
                <w:sz w:val="20"/>
                <w:szCs w:val="20"/>
              </w:rPr>
            </w:pPr>
          </w:p>
        </w:tc>
        <w:tc>
          <w:tcPr>
            <w:tcW w:w="1965" w:type="dxa"/>
          </w:tcPr>
          <w:p w14:paraId="6F5C68D4" w14:textId="77777777" w:rsidR="00B6384B" w:rsidRPr="00B6384B" w:rsidRDefault="00B6384B" w:rsidP="00B6384B">
            <w:pPr>
              <w:widowControl w:val="0"/>
              <w:autoSpaceDE w:val="0"/>
              <w:autoSpaceDN w:val="0"/>
              <w:adjustRightInd w:val="0"/>
              <w:rPr>
                <w:rFonts w:ascii="Arial" w:hAnsi="Arial" w:cs="Arial"/>
                <w:sz w:val="20"/>
                <w:szCs w:val="20"/>
              </w:rPr>
            </w:pPr>
          </w:p>
        </w:tc>
        <w:tc>
          <w:tcPr>
            <w:tcW w:w="520" w:type="dxa"/>
          </w:tcPr>
          <w:p w14:paraId="472E8487" w14:textId="77777777" w:rsidR="00B6384B" w:rsidRPr="00B6384B" w:rsidRDefault="00B6384B" w:rsidP="00B6384B">
            <w:pPr>
              <w:widowControl w:val="0"/>
              <w:autoSpaceDE w:val="0"/>
              <w:autoSpaceDN w:val="0"/>
              <w:adjustRightInd w:val="0"/>
              <w:rPr>
                <w:rFonts w:ascii="Arial" w:hAnsi="Arial" w:cs="Arial"/>
                <w:sz w:val="20"/>
                <w:szCs w:val="20"/>
              </w:rPr>
            </w:pPr>
          </w:p>
        </w:tc>
        <w:tc>
          <w:tcPr>
            <w:tcW w:w="2079" w:type="dxa"/>
            <w:gridSpan w:val="2"/>
          </w:tcPr>
          <w:p w14:paraId="5E9EFE17" w14:textId="77777777" w:rsidR="00B6384B" w:rsidRPr="00B6384B" w:rsidRDefault="00B6384B" w:rsidP="00B6384B">
            <w:pPr>
              <w:widowControl w:val="0"/>
              <w:autoSpaceDE w:val="0"/>
              <w:autoSpaceDN w:val="0"/>
              <w:adjustRightInd w:val="0"/>
              <w:rPr>
                <w:rFonts w:ascii="Arial" w:hAnsi="Arial" w:cs="Arial"/>
                <w:sz w:val="20"/>
                <w:szCs w:val="20"/>
              </w:rPr>
            </w:pPr>
          </w:p>
        </w:tc>
        <w:tc>
          <w:tcPr>
            <w:tcW w:w="4252" w:type="dxa"/>
            <w:gridSpan w:val="2"/>
          </w:tcPr>
          <w:p w14:paraId="1486AA66" w14:textId="77777777" w:rsidR="00B6384B" w:rsidRPr="00B6384B" w:rsidRDefault="00B6384B" w:rsidP="00B6384B">
            <w:pPr>
              <w:widowControl w:val="0"/>
              <w:autoSpaceDE w:val="0"/>
              <w:autoSpaceDN w:val="0"/>
              <w:adjustRightInd w:val="0"/>
              <w:rPr>
                <w:rFonts w:ascii="Arial" w:hAnsi="Arial" w:cs="Arial"/>
                <w:sz w:val="20"/>
                <w:szCs w:val="20"/>
              </w:rPr>
            </w:pPr>
          </w:p>
        </w:tc>
      </w:tr>
    </w:tbl>
    <w:p w14:paraId="7D91DAD0" w14:textId="77777777" w:rsidR="00B6384B" w:rsidRDefault="00B6384B" w:rsidP="00B6384B">
      <w:pPr>
        <w:widowControl w:val="0"/>
        <w:autoSpaceDE w:val="0"/>
        <w:autoSpaceDN w:val="0"/>
        <w:adjustRightInd w:val="0"/>
        <w:rPr>
          <w:rFonts w:ascii="Arial" w:hAnsi="Arial" w:cs="Arial"/>
          <w:sz w:val="20"/>
          <w:szCs w:val="20"/>
        </w:rPr>
      </w:pPr>
      <w:r w:rsidRPr="00B6384B">
        <w:rPr>
          <w:rFonts w:ascii="Arial" w:hAnsi="Arial" w:cs="Arial"/>
          <w:sz w:val="20"/>
          <w:szCs w:val="20"/>
        </w:rPr>
        <w:t>Undersökningen har genomförts per telefon under perioden 22/5 – 9/6 2014. Totalt omfattar undersökningen 600 intervjuer: 200 svar från sjuksköterskor, barnmorskor respektive sjukgymnaster/fysioterapeuter.</w:t>
      </w:r>
    </w:p>
    <w:p w14:paraId="5F845812" w14:textId="77777777" w:rsidR="00B6384B" w:rsidRDefault="00B6384B" w:rsidP="00B6384B">
      <w:pPr>
        <w:widowControl w:val="0"/>
        <w:autoSpaceDE w:val="0"/>
        <w:autoSpaceDN w:val="0"/>
        <w:adjustRightInd w:val="0"/>
        <w:rPr>
          <w:rFonts w:ascii="Arial" w:hAnsi="Arial" w:cs="Arial"/>
          <w:sz w:val="20"/>
          <w:szCs w:val="20"/>
        </w:rPr>
      </w:pPr>
    </w:p>
    <w:p w14:paraId="1A534FF3" w14:textId="6B23AD2A" w:rsidR="00DE31EB" w:rsidRPr="00B6384B" w:rsidRDefault="00DE31EB" w:rsidP="00B6384B">
      <w:pPr>
        <w:widowControl w:val="0"/>
        <w:autoSpaceDE w:val="0"/>
        <w:autoSpaceDN w:val="0"/>
        <w:adjustRightInd w:val="0"/>
        <w:rPr>
          <w:rFonts w:ascii="Arial" w:hAnsi="Arial" w:cs="Arial"/>
          <w:b/>
          <w:bCs/>
          <w:sz w:val="20"/>
          <w:szCs w:val="20"/>
        </w:rPr>
      </w:pPr>
    </w:p>
    <w:sectPr w:rsidR="00DE31EB" w:rsidRPr="00B6384B" w:rsidSect="003D60C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84B"/>
    <w:rsid w:val="001D0E0B"/>
    <w:rsid w:val="003D60CA"/>
    <w:rsid w:val="006666C2"/>
    <w:rsid w:val="00B6384B"/>
    <w:rsid w:val="00DE31EB"/>
    <w:rsid w:val="00F301F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9947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B6384B"/>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B6384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B6384B"/>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B6384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396</Words>
  <Characters>2103</Characters>
  <Application>Microsoft Macintosh Word</Application>
  <DocSecurity>0</DocSecurity>
  <Lines>17</Lines>
  <Paragraphs>4</Paragraphs>
  <ScaleCrop>false</ScaleCrop>
  <Company>Hero Kommunikation AB</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Kajsa Runnerus</dc:creator>
  <cp:keywords/>
  <dc:description/>
  <cp:lastModifiedBy>Kajsa Runnerus</cp:lastModifiedBy>
  <cp:revision>3</cp:revision>
  <dcterms:created xsi:type="dcterms:W3CDTF">2015-03-17T15:11:00Z</dcterms:created>
  <dcterms:modified xsi:type="dcterms:W3CDTF">2015-03-17T15:28:00Z</dcterms:modified>
</cp:coreProperties>
</file>