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88" w:rsidRPr="00C73488" w:rsidRDefault="00C73488" w:rsidP="00C73488">
      <w:pPr>
        <w:jc w:val="center"/>
        <w:rPr>
          <w:lang w:val="en-US"/>
        </w:rPr>
      </w:pPr>
      <w:proofErr w:type="spellStart"/>
      <w:r>
        <w:rPr>
          <w:rFonts w:ascii="Cambria" w:hAnsi="Cambria"/>
          <w:b/>
          <w:bCs/>
          <w:sz w:val="28"/>
          <w:szCs w:val="28"/>
          <w:lang w:val="en-GB"/>
        </w:rPr>
        <w:t>PokerListings</w:t>
      </w:r>
      <w:proofErr w:type="spellEnd"/>
      <w:r>
        <w:rPr>
          <w:rFonts w:ascii="Cambria" w:hAnsi="Cambria"/>
          <w:b/>
          <w:bCs/>
          <w:sz w:val="28"/>
          <w:szCs w:val="28"/>
          <w:lang w:val="en-GB"/>
        </w:rPr>
        <w:t xml:space="preserve"> Named Official World Series of Poker</w:t>
      </w:r>
      <w:r>
        <w:rPr>
          <w:rFonts w:ascii="Symbol" w:hAnsi="Symbol"/>
          <w:b/>
          <w:bCs/>
          <w:sz w:val="28"/>
          <w:szCs w:val="28"/>
          <w:lang w:val="en-GB"/>
        </w:rPr>
        <w:t></w:t>
      </w:r>
      <w:r>
        <w:rPr>
          <w:rFonts w:ascii="Cambria" w:hAnsi="Cambria"/>
          <w:b/>
          <w:bCs/>
          <w:sz w:val="28"/>
          <w:szCs w:val="28"/>
          <w:lang w:val="en-GB"/>
        </w:rPr>
        <w:t xml:space="preserve"> APAC Live Reporting Outlet, Will Host Live Stream of WSOP Gold Bracelet Events as Well</w:t>
      </w:r>
    </w:p>
    <w:p w:rsidR="00C73488" w:rsidRPr="00C73488" w:rsidRDefault="00C73488" w:rsidP="00C73488">
      <w:pPr>
        <w:rPr>
          <w:lang w:val="en-US"/>
        </w:rPr>
      </w:pPr>
      <w:r>
        <w:rPr>
          <w:rFonts w:ascii="Cambria" w:hAnsi="Cambria"/>
          <w:sz w:val="24"/>
          <w:szCs w:val="24"/>
          <w:lang w:val="en-GB"/>
        </w:rPr>
        <w:t> </w:t>
      </w:r>
    </w:p>
    <w:p w:rsidR="00C73488" w:rsidRPr="00C73488" w:rsidRDefault="00C73488" w:rsidP="00C73488">
      <w:pPr>
        <w:rPr>
          <w:lang w:val="en-US"/>
        </w:rPr>
      </w:pPr>
      <w:r>
        <w:rPr>
          <w:rFonts w:ascii="Cambria" w:hAnsi="Cambria"/>
          <w:lang w:val="en-GB"/>
        </w:rPr>
        <w:t> </w:t>
      </w:r>
    </w:p>
    <w:p w:rsidR="00C73488" w:rsidRPr="00C73488" w:rsidRDefault="00793EE0" w:rsidP="00C73488">
      <w:pPr>
        <w:rPr>
          <w:lang w:val="en-US"/>
        </w:rPr>
      </w:pPr>
      <w:r>
        <w:rPr>
          <w:rFonts w:ascii="Cambria" w:hAnsi="Cambria"/>
          <w:b/>
          <w:bCs/>
          <w:lang w:val="en-GB"/>
        </w:rPr>
        <w:t>MELBOURNE, Australia (March 20</w:t>
      </w:r>
      <w:r w:rsidR="00C73488">
        <w:rPr>
          <w:rFonts w:ascii="Cambria" w:hAnsi="Cambria"/>
          <w:b/>
          <w:bCs/>
          <w:lang w:val="en-GB"/>
        </w:rPr>
        <w:t>, 2013)</w:t>
      </w:r>
      <w:r w:rsidR="00C73488">
        <w:rPr>
          <w:rFonts w:ascii="Cambria" w:hAnsi="Cambria"/>
          <w:lang w:val="en-GB"/>
        </w:rPr>
        <w:t xml:space="preserve"> -- Joining forces with two of the most iconic brands in poker, Caesars Interactive Entertainment, Inc. (CIE) and 888poker, </w:t>
      </w:r>
      <w:proofErr w:type="spellStart"/>
      <w:r w:rsidR="00C73488">
        <w:rPr>
          <w:rFonts w:ascii="Cambria" w:hAnsi="Cambria"/>
          <w:lang w:val="en-GB"/>
        </w:rPr>
        <w:t>PokerListings</w:t>
      </w:r>
      <w:proofErr w:type="spellEnd"/>
      <w:r w:rsidR="00C73488">
        <w:rPr>
          <w:rFonts w:ascii="Cambria" w:hAnsi="Cambria"/>
          <w:lang w:val="en-GB"/>
        </w:rPr>
        <w:t xml:space="preserve"> is proud to announce it has been named as the Official Live Coverage Provider for the upcoming inaugural World Series of Poker Asia-Pacific at Melbourne’s Crown Casino.</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lang w:val="en-GB"/>
        </w:rPr>
        <w:t xml:space="preserve">As the official live reporting partner, </w:t>
      </w:r>
      <w:proofErr w:type="spellStart"/>
      <w:r>
        <w:rPr>
          <w:rFonts w:ascii="Cambria" w:hAnsi="Cambria"/>
          <w:lang w:val="en-GB"/>
        </w:rPr>
        <w:t>PokerListings</w:t>
      </w:r>
      <w:proofErr w:type="spellEnd"/>
      <w:r>
        <w:rPr>
          <w:rFonts w:ascii="Cambria" w:hAnsi="Cambria"/>
          <w:lang w:val="en-GB"/>
        </w:rPr>
        <w:t xml:space="preserve"> will serve as one of the hosts of the live video web stream for all bracelet event final tables alongside 888poker.tv and WSOP.com and be the go to source for </w:t>
      </w:r>
      <w:hyperlink r:id="rId6" w:history="1">
        <w:r w:rsidRPr="004F7FEA">
          <w:rPr>
            <w:rStyle w:val="Hyperlink"/>
            <w:rFonts w:ascii="Cambria" w:hAnsi="Cambria"/>
            <w:lang w:val="en-GB"/>
          </w:rPr>
          <w:t>live updates</w:t>
        </w:r>
      </w:hyperlink>
      <w:r>
        <w:rPr>
          <w:rFonts w:ascii="Cambria" w:hAnsi="Cambria"/>
          <w:lang w:val="en-GB"/>
        </w:rPr>
        <w:t xml:space="preserve"> from all five bracelet events plus the Caesars Cup team chall</w:t>
      </w:r>
      <w:r w:rsidR="004F7FEA">
        <w:rPr>
          <w:rFonts w:ascii="Cambria" w:hAnsi="Cambria"/>
          <w:lang w:val="en-GB"/>
        </w:rPr>
        <w:t xml:space="preserve">enge and the $50k High Roller. </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lang w:val="en-GB"/>
        </w:rPr>
        <w:t>Poker fans around the world can expect to find:</w:t>
      </w:r>
    </w:p>
    <w:p w:rsidR="00C73488" w:rsidRPr="00C73488" w:rsidRDefault="00C73488" w:rsidP="00C73488">
      <w:pPr>
        <w:rPr>
          <w:lang w:val="en-US"/>
        </w:rPr>
      </w:pPr>
      <w:r>
        <w:rPr>
          <w:rFonts w:ascii="Cambria" w:hAnsi="Cambria"/>
          <w:lang w:val="en-GB"/>
        </w:rPr>
        <w:t> </w:t>
      </w:r>
    </w:p>
    <w:p w:rsidR="00C73488" w:rsidRPr="00C73488" w:rsidRDefault="00C73488" w:rsidP="00C73488">
      <w:pPr>
        <w:numPr>
          <w:ilvl w:val="0"/>
          <w:numId w:val="1"/>
        </w:numPr>
        <w:rPr>
          <w:rFonts w:eastAsia="Times New Roman"/>
          <w:lang w:val="en-US"/>
        </w:rPr>
      </w:pPr>
      <w:r>
        <w:rPr>
          <w:rFonts w:ascii="Cambria" w:eastAsia="Times New Roman" w:hAnsi="Cambria"/>
          <w:lang w:val="en-GB"/>
        </w:rPr>
        <w:t>Chip counts and hand reports from all events</w:t>
      </w:r>
    </w:p>
    <w:p w:rsidR="00C73488" w:rsidRPr="00C73488" w:rsidRDefault="00C73488" w:rsidP="00C73488">
      <w:pPr>
        <w:numPr>
          <w:ilvl w:val="0"/>
          <w:numId w:val="1"/>
        </w:numPr>
        <w:rPr>
          <w:rFonts w:eastAsia="Times New Roman"/>
          <w:lang w:val="en-US"/>
        </w:rPr>
      </w:pPr>
      <w:r>
        <w:rPr>
          <w:rFonts w:ascii="Cambria" w:eastAsia="Times New Roman" w:hAnsi="Cambria"/>
          <w:lang w:val="en-GB"/>
        </w:rPr>
        <w:t>Hand-for-hand coverage of every final table</w:t>
      </w:r>
    </w:p>
    <w:p w:rsidR="00C73488" w:rsidRPr="00C73488" w:rsidRDefault="00C73488" w:rsidP="00C73488">
      <w:pPr>
        <w:numPr>
          <w:ilvl w:val="0"/>
          <w:numId w:val="1"/>
        </w:numPr>
        <w:rPr>
          <w:rFonts w:eastAsia="Times New Roman"/>
          <w:lang w:val="en-US"/>
        </w:rPr>
      </w:pPr>
      <w:r>
        <w:rPr>
          <w:rFonts w:ascii="Cambria" w:eastAsia="Times New Roman" w:hAnsi="Cambria"/>
          <w:lang w:val="en-GB"/>
        </w:rPr>
        <w:t>Daily video show from the tournament floor, including on-the-break interviews with the day’s key players and the game’s biggest names</w:t>
      </w:r>
    </w:p>
    <w:p w:rsidR="00C73488" w:rsidRPr="00C73488" w:rsidRDefault="00C73488" w:rsidP="00C73488">
      <w:pPr>
        <w:numPr>
          <w:ilvl w:val="0"/>
          <w:numId w:val="1"/>
        </w:numPr>
        <w:rPr>
          <w:rFonts w:eastAsia="Times New Roman"/>
          <w:lang w:val="en-US"/>
        </w:rPr>
      </w:pPr>
      <w:r>
        <w:rPr>
          <w:rFonts w:ascii="Cambria" w:eastAsia="Times New Roman" w:hAnsi="Cambria"/>
          <w:lang w:val="en-GB"/>
        </w:rPr>
        <w:t>Daily event recaps and winner interviews</w:t>
      </w:r>
    </w:p>
    <w:p w:rsidR="00C73488" w:rsidRPr="00C73488" w:rsidRDefault="00C73488" w:rsidP="00C73488">
      <w:pPr>
        <w:numPr>
          <w:ilvl w:val="0"/>
          <w:numId w:val="1"/>
        </w:numPr>
        <w:rPr>
          <w:rFonts w:eastAsia="Times New Roman"/>
          <w:lang w:val="en-US"/>
        </w:rPr>
      </w:pPr>
      <w:r>
        <w:rPr>
          <w:rFonts w:ascii="Cambria" w:eastAsia="Times New Roman" w:hAnsi="Cambria"/>
          <w:lang w:val="en-GB"/>
        </w:rPr>
        <w:t>Breaking news, blogs, photos and more…</w:t>
      </w:r>
    </w:p>
    <w:p w:rsidR="00C73488" w:rsidRPr="00C73488" w:rsidRDefault="00C73488" w:rsidP="00C73488">
      <w:pPr>
        <w:rPr>
          <w:lang w:val="en-US"/>
        </w:rPr>
      </w:pPr>
      <w:r>
        <w:rPr>
          <w:rFonts w:ascii="Cambria" w:hAnsi="Cambria"/>
          <w:lang w:val="en-GB"/>
        </w:rPr>
        <w:t> </w:t>
      </w:r>
    </w:p>
    <w:p w:rsidR="00C73488" w:rsidRPr="00C73488" w:rsidRDefault="00ED2F7D" w:rsidP="00C73488">
      <w:pPr>
        <w:rPr>
          <w:lang w:val="en-US"/>
        </w:rPr>
      </w:pPr>
      <w:hyperlink r:id="rId7" w:history="1">
        <w:r w:rsidR="00C73488" w:rsidRPr="00D83E17">
          <w:rPr>
            <w:rStyle w:val="Hyperlink"/>
            <w:rFonts w:ascii="Cambria" w:hAnsi="Cambria"/>
            <w:lang w:val="en-GB"/>
          </w:rPr>
          <w:t>888poker</w:t>
        </w:r>
      </w:hyperlink>
      <w:r w:rsidR="00C73488">
        <w:rPr>
          <w:rFonts w:ascii="Cambria" w:hAnsi="Cambria"/>
          <w:lang w:val="en-GB"/>
        </w:rPr>
        <w:t xml:space="preserve"> will serve as the primary sponsor of the live web streaming of each key event.</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i/>
          <w:iCs/>
          <w:lang w:val="en-GB"/>
        </w:rPr>
        <w:t>“This is a great fit on a lot of levels,”</w:t>
      </w:r>
      <w:r>
        <w:rPr>
          <w:rFonts w:ascii="Cambria" w:hAnsi="Cambria"/>
          <w:lang w:val="en-GB"/>
        </w:rPr>
        <w:t xml:space="preserve"> says Gareth Edwards, Director of 888poker. </w:t>
      </w:r>
      <w:r>
        <w:rPr>
          <w:rFonts w:ascii="Cambria" w:hAnsi="Cambria"/>
          <w:i/>
          <w:iCs/>
          <w:lang w:val="en-GB"/>
        </w:rPr>
        <w:t>“</w:t>
      </w:r>
      <w:proofErr w:type="spellStart"/>
      <w:r>
        <w:rPr>
          <w:rFonts w:ascii="Cambria" w:hAnsi="Cambria"/>
          <w:i/>
          <w:iCs/>
          <w:lang w:val="en-GB"/>
        </w:rPr>
        <w:t>PokerListings</w:t>
      </w:r>
      <w:proofErr w:type="spellEnd"/>
      <w:r>
        <w:rPr>
          <w:rFonts w:ascii="Cambria" w:hAnsi="Cambria"/>
          <w:i/>
          <w:iCs/>
          <w:lang w:val="en-GB"/>
        </w:rPr>
        <w:t xml:space="preserve"> is a major global poker brand in its own right with sites in 11 languages and a long history of tournament reporting back to the 2005 WSOP Main Event.”</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i/>
          <w:iCs/>
          <w:lang w:val="en-GB"/>
        </w:rPr>
        <w:t>“That kind of breadth and knowledge is irreplaceable in poker.  And the team they’ve put together for this event has an extensive history with both the game’s superstars and the local players you’ll want to know more about.”</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i/>
          <w:iCs/>
          <w:lang w:val="en-GB"/>
        </w:rPr>
        <w:t xml:space="preserve">“The WSOP APAC is going to be a great event and </w:t>
      </w:r>
      <w:proofErr w:type="spellStart"/>
      <w:r>
        <w:rPr>
          <w:rFonts w:ascii="Cambria" w:hAnsi="Cambria"/>
          <w:i/>
          <w:iCs/>
          <w:lang w:val="en-GB"/>
        </w:rPr>
        <w:t>PokerListings</w:t>
      </w:r>
      <w:proofErr w:type="spellEnd"/>
      <w:r>
        <w:rPr>
          <w:rFonts w:ascii="Cambria" w:hAnsi="Cambria"/>
          <w:i/>
          <w:iCs/>
          <w:lang w:val="en-GB"/>
        </w:rPr>
        <w:t xml:space="preserve"> will use their experience to really bring it to life.”</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lang w:val="en-GB"/>
        </w:rPr>
        <w:t>PokerListings</w:t>
      </w:r>
      <w:r w:rsidR="00D83E17">
        <w:rPr>
          <w:rFonts w:ascii="Cambria" w:hAnsi="Cambria"/>
          <w:lang w:val="en-GB"/>
        </w:rPr>
        <w:t>.com</w:t>
      </w:r>
      <w:r>
        <w:rPr>
          <w:rFonts w:ascii="Cambria" w:hAnsi="Cambria"/>
          <w:lang w:val="en-GB"/>
        </w:rPr>
        <w:t xml:space="preserve"> Editor-in-Chief Matt Showell says it’s always a challenge to live up to the high standards of the WSOP but the PL team is ready to bring its own style to the prestigious brand.</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i/>
          <w:iCs/>
          <w:lang w:val="en-GB"/>
        </w:rPr>
        <w:t>“We'll keep you up-to-date on everything that's happening at the tables, absolutely, but one of our trademarks is to dig a little deeper and find the great poker stories that don’t always make it to the front pages.”</w:t>
      </w:r>
    </w:p>
    <w:p w:rsidR="00C73488" w:rsidRPr="00C73488" w:rsidRDefault="00C73488" w:rsidP="00C73488">
      <w:pPr>
        <w:rPr>
          <w:lang w:val="en-US"/>
        </w:rPr>
      </w:pPr>
      <w:r>
        <w:rPr>
          <w:rFonts w:ascii="Cambria" w:hAnsi="Cambria"/>
          <w:i/>
          <w:iCs/>
          <w:lang w:val="en-GB"/>
        </w:rPr>
        <w:t> </w:t>
      </w:r>
    </w:p>
    <w:p w:rsidR="00C73488" w:rsidRPr="00C73488" w:rsidRDefault="00C73488" w:rsidP="00C73488">
      <w:pPr>
        <w:rPr>
          <w:lang w:val="en-US"/>
        </w:rPr>
      </w:pPr>
      <w:r>
        <w:rPr>
          <w:rFonts w:ascii="Cambria" w:hAnsi="Cambria"/>
          <w:i/>
          <w:iCs/>
          <w:lang w:val="en-GB"/>
        </w:rPr>
        <w:t>“We put our own distinctive spin on poker coverage and you're going to see it in the videos, the live updates and the stories coming out of the Crown Casino.”</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proofErr w:type="spellStart"/>
      <w:r>
        <w:rPr>
          <w:rFonts w:ascii="Cambria" w:hAnsi="Cambria"/>
          <w:b/>
          <w:bCs/>
          <w:lang w:val="en-GB"/>
        </w:rPr>
        <w:t>PokerListings</w:t>
      </w:r>
      <w:proofErr w:type="spellEnd"/>
      <w:r>
        <w:rPr>
          <w:rFonts w:ascii="Cambria" w:hAnsi="Cambria"/>
          <w:b/>
          <w:bCs/>
          <w:lang w:val="en-GB"/>
        </w:rPr>
        <w:t>/888 Package</w:t>
      </w:r>
    </w:p>
    <w:p w:rsidR="00C73488" w:rsidRPr="00C73488" w:rsidRDefault="00C73488" w:rsidP="00C73488">
      <w:pPr>
        <w:rPr>
          <w:lang w:val="en-US"/>
        </w:rPr>
      </w:pPr>
      <w:r>
        <w:rPr>
          <w:rFonts w:ascii="Cambria" w:hAnsi="Cambria"/>
          <w:b/>
          <w:bCs/>
          <w:lang w:val="en-GB"/>
        </w:rPr>
        <w:t> </w:t>
      </w:r>
    </w:p>
    <w:p w:rsidR="00C73488" w:rsidRPr="00C73488" w:rsidRDefault="00C73488" w:rsidP="00C73488">
      <w:pPr>
        <w:rPr>
          <w:lang w:val="en-US"/>
        </w:rPr>
      </w:pPr>
      <w:r>
        <w:rPr>
          <w:rFonts w:ascii="Cambria" w:hAnsi="Cambria"/>
          <w:lang w:val="en-GB"/>
        </w:rPr>
        <w:t xml:space="preserve">As an added bonus for </w:t>
      </w:r>
      <w:proofErr w:type="spellStart"/>
      <w:r>
        <w:rPr>
          <w:rFonts w:ascii="Cambria" w:hAnsi="Cambria"/>
          <w:lang w:val="en-GB"/>
        </w:rPr>
        <w:t>PokerListings</w:t>
      </w:r>
      <w:proofErr w:type="spellEnd"/>
      <w:r>
        <w:rPr>
          <w:rFonts w:ascii="Cambria" w:hAnsi="Cambria"/>
          <w:lang w:val="en-GB"/>
        </w:rPr>
        <w:t xml:space="preserve"> readers, an exclusive $15,500 WSOP APAC package is available at 888 Poker with both new and existing players eligible to play for it with just a minimal deposit or direct buy-in of $33.</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bookmarkStart w:id="0" w:name="_GoBack"/>
      <w:r>
        <w:rPr>
          <w:rFonts w:ascii="Cambria" w:hAnsi="Cambria"/>
          <w:lang w:val="en-GB"/>
        </w:rPr>
        <w:lastRenderedPageBreak/>
        <w:t xml:space="preserve">The package includes the $10,000 buy-in for the WSOP APAC Main Event, accommodation at the Crown </w:t>
      </w:r>
      <w:proofErr w:type="spellStart"/>
      <w:r>
        <w:rPr>
          <w:rFonts w:ascii="Cambria" w:hAnsi="Cambria"/>
          <w:lang w:val="en-GB"/>
        </w:rPr>
        <w:t>Metropol</w:t>
      </w:r>
      <w:proofErr w:type="spellEnd"/>
      <w:r>
        <w:rPr>
          <w:rFonts w:ascii="Cambria" w:hAnsi="Cambria"/>
          <w:lang w:val="en-GB"/>
        </w:rPr>
        <w:t>, $2,500 for travel and access to the exclusive 888 VIP party.</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lang w:val="en-GB"/>
        </w:rPr>
        <w:t xml:space="preserve">More details </w:t>
      </w:r>
      <w:hyperlink r:id="rId8" w:history="1">
        <w:r>
          <w:rPr>
            <w:rStyle w:val="Hyperlink"/>
            <w:rFonts w:ascii="Cambria" w:hAnsi="Cambria"/>
            <w:lang w:val="en-GB"/>
          </w:rPr>
          <w:t>here</w:t>
        </w:r>
      </w:hyperlink>
      <w:r>
        <w:rPr>
          <w:rFonts w:ascii="Cambria" w:hAnsi="Cambria"/>
          <w:lang w:val="en-GB"/>
        </w:rPr>
        <w:t xml:space="preserve">. </w:t>
      </w:r>
    </w:p>
    <w:p w:rsidR="00C73488" w:rsidRPr="00C73488" w:rsidRDefault="00C73488" w:rsidP="00C73488">
      <w:pPr>
        <w:rPr>
          <w:lang w:val="en-US"/>
        </w:rPr>
      </w:pPr>
      <w:r>
        <w:rPr>
          <w:rFonts w:ascii="Cambria" w:hAnsi="Cambria"/>
          <w:lang w:val="en-GB"/>
        </w:rPr>
        <w:t> </w:t>
      </w:r>
    </w:p>
    <w:p w:rsidR="00C73488" w:rsidRPr="00C73488" w:rsidRDefault="00C73488" w:rsidP="00C73488">
      <w:pPr>
        <w:rPr>
          <w:lang w:val="en-US"/>
        </w:rPr>
      </w:pPr>
      <w:r>
        <w:rPr>
          <w:rFonts w:ascii="Cambria" w:hAnsi="Cambria"/>
          <w:lang w:val="en-GB"/>
        </w:rPr>
        <w:t xml:space="preserve">The first-ever World Series of Poker Asia-Pacific is scheduled for April 4-15, 2013, at the world-class Crown Casino in Melbourne, Australia. For more details on the casino and the tournament schedule, visit the WSOP’s APAC page </w:t>
      </w:r>
      <w:hyperlink r:id="rId9" w:history="1">
        <w:r>
          <w:rPr>
            <w:rStyle w:val="Hyperlink"/>
            <w:rFonts w:ascii="Cambria" w:hAnsi="Cambria"/>
            <w:lang w:val="en-GB"/>
          </w:rPr>
          <w:t>here</w:t>
        </w:r>
      </w:hyperlink>
      <w:r>
        <w:rPr>
          <w:rFonts w:ascii="Cambria" w:hAnsi="Cambria"/>
          <w:lang w:val="en-GB"/>
        </w:rPr>
        <w:t>.</w:t>
      </w:r>
    </w:p>
    <w:p w:rsidR="00C73488" w:rsidRPr="00C73488" w:rsidRDefault="00C73488" w:rsidP="00C73488">
      <w:pPr>
        <w:rPr>
          <w:lang w:val="en-US"/>
        </w:rPr>
      </w:pPr>
      <w:r>
        <w:rPr>
          <w:rFonts w:ascii="Times New Roman" w:hAnsi="Times New Roman"/>
          <w:lang w:val="en-GB"/>
        </w:rPr>
        <w:t> </w:t>
      </w:r>
    </w:p>
    <w:p w:rsidR="00C73488" w:rsidRPr="00C73488" w:rsidRDefault="00C73488" w:rsidP="00C73488">
      <w:pPr>
        <w:rPr>
          <w:lang w:val="en-US"/>
        </w:rPr>
      </w:pPr>
      <w:r>
        <w:rPr>
          <w:b/>
          <w:bCs/>
          <w:lang w:val="en-GB"/>
        </w:rPr>
        <w:t xml:space="preserve">About </w:t>
      </w:r>
      <w:proofErr w:type="spellStart"/>
      <w:r>
        <w:rPr>
          <w:b/>
          <w:bCs/>
          <w:lang w:val="en-GB"/>
        </w:rPr>
        <w:t>PokerListings</w:t>
      </w:r>
      <w:proofErr w:type="spellEnd"/>
    </w:p>
    <w:p w:rsidR="00C73488" w:rsidRPr="00C73488" w:rsidRDefault="00C73488" w:rsidP="00C73488">
      <w:pPr>
        <w:rPr>
          <w:lang w:val="en-US"/>
        </w:rPr>
      </w:pPr>
      <w:r>
        <w:rPr>
          <w:i/>
          <w:iCs/>
          <w:lang w:val="en-GB"/>
        </w:rPr>
        <w:t>PokerListings.com (</w:t>
      </w:r>
      <w:hyperlink r:id="rId10" w:history="1">
        <w:r>
          <w:rPr>
            <w:rStyle w:val="Hyperlink"/>
            <w:i/>
            <w:iCs/>
            <w:lang w:val="en-GB"/>
          </w:rPr>
          <w:t>http://www.pokerlistings.com</w:t>
        </w:r>
      </w:hyperlink>
      <w:r>
        <w:rPr>
          <w:i/>
          <w:iCs/>
          <w:lang w:val="en-GB"/>
        </w:rPr>
        <w:t xml:space="preserve">) has been the #1 free online poker resource for beginner and intermediate poker players since shortly after its launch in 2003. With over 500 strategy articles, in-depth reviews of every major poker site and exclusive bonuses and </w:t>
      </w:r>
      <w:proofErr w:type="spellStart"/>
      <w:r>
        <w:rPr>
          <w:i/>
          <w:iCs/>
          <w:lang w:val="en-GB"/>
        </w:rPr>
        <w:t>freerolls</w:t>
      </w:r>
      <w:proofErr w:type="spellEnd"/>
      <w:r>
        <w:rPr>
          <w:i/>
          <w:iCs/>
          <w:lang w:val="en-GB"/>
        </w:rPr>
        <w:t xml:space="preserve"> for </w:t>
      </w:r>
      <w:proofErr w:type="spellStart"/>
      <w:r>
        <w:rPr>
          <w:i/>
          <w:iCs/>
          <w:lang w:val="en-GB"/>
        </w:rPr>
        <w:t>PokerListings</w:t>
      </w:r>
      <w:proofErr w:type="spellEnd"/>
      <w:r>
        <w:rPr>
          <w:i/>
          <w:iCs/>
          <w:lang w:val="en-GB"/>
        </w:rPr>
        <w:t xml:space="preserve"> sign-ups (over $6.5 million paid out since 2005 alone), </w:t>
      </w:r>
      <w:proofErr w:type="spellStart"/>
      <w:r>
        <w:rPr>
          <w:i/>
          <w:iCs/>
          <w:lang w:val="en-GB"/>
        </w:rPr>
        <w:t>PokerListings</w:t>
      </w:r>
      <w:proofErr w:type="spellEnd"/>
      <w:r>
        <w:rPr>
          <w:i/>
          <w:iCs/>
          <w:lang w:val="en-GB"/>
        </w:rPr>
        <w:t xml:space="preserve"> has literally brought hundreds of thousands of new players into the poker world. Also providing live tournament coverage, original video series, daily poker news in 11 languages, blogs, poker tools and more, </w:t>
      </w:r>
      <w:proofErr w:type="spellStart"/>
      <w:r>
        <w:rPr>
          <w:i/>
          <w:iCs/>
          <w:lang w:val="en-GB"/>
        </w:rPr>
        <w:t>PokerListings</w:t>
      </w:r>
      <w:proofErr w:type="spellEnd"/>
      <w:r>
        <w:rPr>
          <w:i/>
          <w:iCs/>
          <w:lang w:val="en-GB"/>
        </w:rPr>
        <w:t xml:space="preserve"> is one of the most visited international brands online.</w:t>
      </w:r>
    </w:p>
    <w:bookmarkEnd w:id="0"/>
    <w:p w:rsidR="009603C1" w:rsidRPr="00C73488" w:rsidRDefault="009603C1">
      <w:pPr>
        <w:rPr>
          <w:lang w:val="en-US"/>
        </w:rPr>
      </w:pPr>
    </w:p>
    <w:sectPr w:rsidR="009603C1" w:rsidRPr="00C73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827CB"/>
    <w:multiLevelType w:val="multilevel"/>
    <w:tmpl w:val="831A2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88"/>
    <w:rsid w:val="004F7FEA"/>
    <w:rsid w:val="00793EE0"/>
    <w:rsid w:val="009267CD"/>
    <w:rsid w:val="009603C1"/>
    <w:rsid w:val="00C73488"/>
    <w:rsid w:val="00D467D1"/>
    <w:rsid w:val="00D83E17"/>
    <w:rsid w:val="00E93EAB"/>
    <w:rsid w:val="00ED2F7D"/>
    <w:rsid w:val="00F164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88"/>
    <w:pPr>
      <w:spacing w:after="0" w:line="240" w:lineRule="auto"/>
    </w:pPr>
    <w:rPr>
      <w:rFonts w:ascii="Calibri"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4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88"/>
    <w:pPr>
      <w:spacing w:after="0" w:line="240" w:lineRule="auto"/>
    </w:pPr>
    <w:rPr>
      <w:rFonts w:ascii="Calibri" w:hAnsi="Calibri"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kerlistings.com/live-tournaments/wsop-apac" TargetMode="External"/><Relationship Id="rId7" Type="http://schemas.openxmlformats.org/officeDocument/2006/relationships/hyperlink" Target="http://www.pokerlistings.com/pacific-poker" TargetMode="External"/><Relationship Id="rId8" Type="http://schemas.openxmlformats.org/officeDocument/2006/relationships/hyperlink" Target="http://www.pokerlistings.com/win-a-15k-wsop-apac-package-for-free-on-888poker-59632" TargetMode="External"/><Relationship Id="rId9" Type="http://schemas.openxmlformats.org/officeDocument/2006/relationships/hyperlink" Target="http://www.wsop.com/2013/apac/index.asp" TargetMode="External"/><Relationship Id="rId10" Type="http://schemas.openxmlformats.org/officeDocument/2006/relationships/hyperlink" Target="http://www.pokerlist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Web Guide Partner</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 De Wit</dc:creator>
  <cp:lastModifiedBy>Shaun Kemp</cp:lastModifiedBy>
  <cp:revision>2</cp:revision>
  <dcterms:created xsi:type="dcterms:W3CDTF">2013-04-03T17:54:00Z</dcterms:created>
  <dcterms:modified xsi:type="dcterms:W3CDTF">2013-04-03T17:54:00Z</dcterms:modified>
</cp:coreProperties>
</file>