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47B" w:rsidRDefault="00447661" w:rsidP="00E54B17">
      <w:pPr>
        <w:pStyle w:val="Sidhuvud"/>
      </w:pPr>
      <w:r>
        <w:rPr>
          <w:noProof/>
          <w:lang w:eastAsia="sv-SE"/>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-541655</wp:posOffset>
                </wp:positionV>
                <wp:extent cx="3970020" cy="281940"/>
                <wp:effectExtent l="0" t="0" r="11430" b="22860"/>
                <wp:wrapNone/>
                <wp:docPr id="2" name="Rektangel 2"/>
                <wp:cNvGraphicFramePr/>
                <a:graphic xmlns:a="http://schemas.openxmlformats.org/drawingml/2006/main">
                  <a:graphicData uri="http://schemas.microsoft.com/office/word/2010/wordprocessingShape">
                    <wps:wsp>
                      <wps:cNvSpPr/>
                      <wps:spPr>
                        <a:xfrm>
                          <a:off x="0" y="0"/>
                          <a:ext cx="3970020" cy="281940"/>
                        </a:xfrm>
                        <a:prstGeom prst="rect">
                          <a:avLst/>
                        </a:prstGeom>
                        <a:ln>
                          <a:solidFill>
                            <a:schemeClr val="bg2">
                              <a:lumMod val="90000"/>
                            </a:schemeClr>
                          </a:solidFill>
                        </a:ln>
                      </wps:spPr>
                      <wps:style>
                        <a:lnRef idx="2">
                          <a:schemeClr val="accent6"/>
                        </a:lnRef>
                        <a:fillRef idx="1">
                          <a:schemeClr val="lt1"/>
                        </a:fillRef>
                        <a:effectRef idx="0">
                          <a:schemeClr val="accent6"/>
                        </a:effectRef>
                        <a:fontRef idx="minor">
                          <a:schemeClr val="dk1"/>
                        </a:fontRef>
                      </wps:style>
                      <wps:txbx>
                        <w:txbxContent>
                          <w:p w:rsidR="00447661" w:rsidRDefault="002F73FF" w:rsidP="00447661">
                            <w:pPr>
                              <w:jc w:val="center"/>
                            </w:pPr>
                            <w:r>
                              <w:t>Har du frågor? Kontakta</w:t>
                            </w:r>
                            <w:r w:rsidR="00447661" w:rsidRPr="00447661">
                              <w:t xml:space="preserve"> oss på </w:t>
                            </w:r>
                            <w:hyperlink r:id="rId9" w:history="1">
                              <w:r w:rsidR="00447661">
                                <w:rPr>
                                  <w:rStyle w:val="Hyperlnk"/>
                                </w:rPr>
                                <w:t>rafiki@rafiki.se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ktangel 2" o:spid="_x0000_s1026" style="position:absolute;margin-left:21pt;margin-top:-42.65pt;width:312.6pt;height:22.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" fillcolor="white [3201]" strokecolor="#ddd8c2 [2894]" strokeweight="2pt">
                <v:textbox>
                  <w:txbxContent>
                    <w:p w:rsidR="00447661" w:rsidRDefault="002F73FF" w:rsidP="00447661">
                      <w:pPr>
                        <w:jc w:val="center"/>
                      </w:pPr>
                      <w:r>
                        <w:t>Har du frågor? Kontakta</w:t>
                      </w:r>
                      <w:r w:rsidR="00447661" w:rsidRPr="00447661">
                        <w:t xml:space="preserve"> oss på </w:t>
                      </w:r>
                      <w:hyperlink r:id="rId10" w:history="1">
                        <w:r w:rsidR="00447661">
                          <w:rPr>
                            <w:rStyle w:val="Hyperlnk"/>
                          </w:rPr>
                          <w:t>rafiki@rafiki.se</w:t>
                        </w:r>
                      </w:hyperlink>
                    </w:p>
                  </w:txbxContent>
                </v:textbox>
              </v:rect>
            </w:pict>
          </mc:Fallback>
        </mc:AlternateContent>
      </w:r>
    </w:p>
    <w:p w:rsidR="000A7D98" w:rsidRDefault="000A7D98" w:rsidP="00E54B17">
      <w:pPr>
        <w:pStyle w:val="Sidhuvud"/>
      </w:pPr>
    </w:p>
    <w:p w:rsidR="00E54B17" w:rsidRDefault="00E54B17" w:rsidP="00E54B17">
      <w:pPr>
        <w:pStyle w:val="Sidhuvud"/>
      </w:pPr>
      <w:r>
        <w:rPr>
          <w:noProof/>
          <w:lang w:eastAsia="sv-SE"/>
        </w:rPr>
        <w:drawing>
          <wp:anchor distT="0" distB="0" distL="114300" distR="114300" simplePos="0" relativeHeight="251658240" behindDoc="1" locked="0" layoutInCell="1" allowOverlap="1">
            <wp:simplePos x="0" y="0"/>
            <wp:positionH relativeFrom="column">
              <wp:posOffset>-84455</wp:posOffset>
            </wp:positionH>
            <wp:positionV relativeFrom="paragraph">
              <wp:posOffset>-404495</wp:posOffset>
            </wp:positionV>
            <wp:extent cx="2152650" cy="1066800"/>
            <wp:effectExtent l="0" t="0" r="0" b="0"/>
            <wp:wrapTight wrapText="bothSides">
              <wp:wrapPolygon edited="0">
                <wp:start x="0" y="0"/>
                <wp:lineTo x="0" y="21214"/>
                <wp:lineTo x="21409" y="21214"/>
                <wp:lineTo x="21409" y="0"/>
                <wp:lineTo x="0" y="0"/>
              </wp:wrapPolygon>
            </wp:wrapTight>
            <wp:docPr id="1" name="Bildobjekt 1" descr="RAFIKI_med_sku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FIKI_med_skugg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265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4B17" w:rsidRDefault="00E54B17" w:rsidP="00E54B17">
      <w:pPr>
        <w:pStyle w:val="Sidhuvud"/>
        <w:rPr>
          <w:sz w:val="16"/>
          <w:szCs w:val="16"/>
        </w:rPr>
      </w:pPr>
    </w:p>
    <w:p w:rsidR="00E54B17" w:rsidRPr="005D7E1D" w:rsidRDefault="005D7E1D" w:rsidP="00447661">
      <w:pPr>
        <w:pStyle w:val="Sidhuvud"/>
        <w:jc w:val="center"/>
        <w:rPr>
          <w:rFonts w:cs="Arial"/>
          <w:b/>
          <w:sz w:val="24"/>
          <w:szCs w:val="24"/>
        </w:rPr>
      </w:pPr>
      <w:r>
        <w:rPr>
          <w:rFonts w:cs="Arial"/>
          <w:b/>
          <w:sz w:val="24"/>
          <w:szCs w:val="24"/>
        </w:rPr>
        <w:t xml:space="preserve">                       </w:t>
      </w:r>
      <w:r w:rsidR="00142A4C" w:rsidRPr="005D7E1D">
        <w:rPr>
          <w:rFonts w:cs="Arial"/>
          <w:b/>
          <w:sz w:val="24"/>
          <w:szCs w:val="24"/>
        </w:rPr>
        <w:t>Pressmeddelande, 2015-02-</w:t>
      </w:r>
      <w:r w:rsidRPr="005D7E1D">
        <w:rPr>
          <w:rFonts w:cs="Arial"/>
          <w:b/>
          <w:sz w:val="24"/>
          <w:szCs w:val="24"/>
        </w:rPr>
        <w:t>06</w:t>
      </w:r>
    </w:p>
    <w:p w:rsidR="00A101B3" w:rsidRDefault="00A101B3" w:rsidP="00F57793">
      <w:pPr>
        <w:spacing w:after="0"/>
      </w:pPr>
    </w:p>
    <w:p w:rsidR="00655F00" w:rsidRDefault="00655F00" w:rsidP="00F57793">
      <w:pPr>
        <w:spacing w:after="0"/>
      </w:pPr>
    </w:p>
    <w:p w:rsidR="001D32CD" w:rsidRPr="00ED2B20" w:rsidRDefault="001D32CD" w:rsidP="00F57793">
      <w:pPr>
        <w:spacing w:after="0"/>
      </w:pPr>
    </w:p>
    <w:p w:rsidR="006C3D01" w:rsidRPr="005D7E1D" w:rsidRDefault="00E03DB5" w:rsidP="00EE7E9A">
      <w:pPr>
        <w:autoSpaceDE w:val="0"/>
        <w:autoSpaceDN w:val="0"/>
        <w:adjustRightInd w:val="0"/>
        <w:spacing w:after="0" w:line="240" w:lineRule="auto"/>
        <w:rPr>
          <w:b/>
          <w:sz w:val="32"/>
          <w:szCs w:val="32"/>
        </w:rPr>
      </w:pPr>
      <w:r w:rsidRPr="005D7E1D">
        <w:rPr>
          <w:b/>
          <w:sz w:val="32"/>
          <w:szCs w:val="32"/>
        </w:rPr>
        <w:t>Ny bok om alla barns rätt</w:t>
      </w:r>
    </w:p>
    <w:p w:rsidR="00142A4C" w:rsidRPr="005D7E1D" w:rsidRDefault="000F362B" w:rsidP="00142A4C">
      <w:pPr>
        <w:rPr>
          <w:b/>
          <w:sz w:val="24"/>
          <w:szCs w:val="24"/>
        </w:rPr>
      </w:pPr>
      <w:r>
        <w:rPr>
          <w:noProof/>
          <w:lang w:eastAsia="sv-SE"/>
        </w:rPr>
        <w:drawing>
          <wp:anchor distT="0" distB="0" distL="114300" distR="114300" simplePos="0" relativeHeight="251660288" behindDoc="1" locked="0" layoutInCell="1" allowOverlap="1" wp14:anchorId="6AD8309D" wp14:editId="02CDE99B">
            <wp:simplePos x="0" y="0"/>
            <wp:positionH relativeFrom="column">
              <wp:posOffset>4622800</wp:posOffset>
            </wp:positionH>
            <wp:positionV relativeFrom="paragraph">
              <wp:posOffset>64135</wp:posOffset>
            </wp:positionV>
            <wp:extent cx="1183640" cy="1673225"/>
            <wp:effectExtent l="190500" t="133350" r="187960" b="117475"/>
            <wp:wrapTight wrapText="bothSides">
              <wp:wrapPolygon edited="0">
                <wp:start x="-765" y="-123"/>
                <wp:lineTo x="-2037" y="345"/>
                <wp:lineTo x="-748" y="4172"/>
                <wp:lineTo x="-2101" y="4400"/>
                <wp:lineTo x="-811" y="8228"/>
                <wp:lineTo x="-2164" y="8456"/>
                <wp:lineTo x="-875" y="12283"/>
                <wp:lineTo x="-2228" y="12511"/>
                <wp:lineTo x="-583" y="20577"/>
                <wp:lineTo x="15167" y="21714"/>
                <wp:lineTo x="19467" y="21748"/>
                <wp:lineTo x="19805" y="21691"/>
                <wp:lineTo x="22172" y="21292"/>
                <wp:lineTo x="22184" y="4352"/>
                <wp:lineTo x="21571" y="410"/>
                <wp:lineTo x="21007" y="-1264"/>
                <wp:lineTo x="9461" y="-1593"/>
                <wp:lineTo x="1602" y="-522"/>
                <wp:lineTo x="-765" y="-123"/>
              </wp:wrapPolygon>
            </wp:wrapTight>
            <wp:docPr id="3" name="Bild 1" descr="http://www.rafiki.se/wp-content/uploads/2014/12/Rafiki-barnr%C3%A4ttsbok-front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fiki.se/wp-content/uploads/2014/12/Rafiki-barnr%C3%A4ttsbok-frontwe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804137">
                      <a:off x="0" y="0"/>
                      <a:ext cx="1183640" cy="1673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C3D01">
        <w:rPr>
          <w:b/>
          <w:sz w:val="24"/>
        </w:rPr>
        <w:br/>
      </w:r>
      <w:proofErr w:type="spellStart"/>
      <w:r w:rsidR="00142A4C" w:rsidRPr="005D7E1D">
        <w:rPr>
          <w:b/>
          <w:sz w:val="24"/>
          <w:szCs w:val="24"/>
        </w:rPr>
        <w:t>Rafiki</w:t>
      </w:r>
      <w:proofErr w:type="spellEnd"/>
      <w:r w:rsidR="00142A4C" w:rsidRPr="005D7E1D">
        <w:rPr>
          <w:b/>
          <w:sz w:val="24"/>
          <w:szCs w:val="24"/>
        </w:rPr>
        <w:t xml:space="preserve"> tar världen till svenska skolan. Genom unika möten beskriver </w:t>
      </w:r>
      <w:proofErr w:type="spellStart"/>
      <w:r w:rsidR="00142A4C" w:rsidRPr="005D7E1D">
        <w:rPr>
          <w:b/>
          <w:sz w:val="24"/>
          <w:szCs w:val="24"/>
        </w:rPr>
        <w:t>Rafikis</w:t>
      </w:r>
      <w:proofErr w:type="spellEnd"/>
      <w:r w:rsidR="00142A4C" w:rsidRPr="005D7E1D">
        <w:rPr>
          <w:b/>
          <w:sz w:val="24"/>
          <w:szCs w:val="24"/>
        </w:rPr>
        <w:t xml:space="preserve"> Barnrättsbok barnkonventionen på ett sätt som alla kan förstå.</w:t>
      </w:r>
    </w:p>
    <w:p w:rsidR="00142A4C" w:rsidRPr="005D7E1D" w:rsidRDefault="00142A4C" w:rsidP="00142A4C">
      <w:pPr>
        <w:rPr>
          <w:sz w:val="24"/>
          <w:szCs w:val="24"/>
        </w:rPr>
      </w:pPr>
      <w:r w:rsidRPr="005D7E1D">
        <w:rPr>
          <w:sz w:val="24"/>
          <w:szCs w:val="24"/>
        </w:rPr>
        <w:t xml:space="preserve">– </w:t>
      </w:r>
      <w:r w:rsidR="001E6241" w:rsidRPr="005D7E1D">
        <w:rPr>
          <w:sz w:val="24"/>
          <w:szCs w:val="24"/>
        </w:rPr>
        <w:t>E</w:t>
      </w:r>
      <w:r w:rsidRPr="005D7E1D">
        <w:rPr>
          <w:sz w:val="24"/>
          <w:szCs w:val="24"/>
        </w:rPr>
        <w:t>n fantastisk bok att använda i undervisningen, säger en lärare</w:t>
      </w:r>
      <w:r w:rsidR="001E6241" w:rsidRPr="005D7E1D">
        <w:rPr>
          <w:sz w:val="24"/>
          <w:szCs w:val="24"/>
        </w:rPr>
        <w:t xml:space="preserve"> som fått läsa den.</w:t>
      </w:r>
    </w:p>
    <w:p w:rsidR="00EE7E9A" w:rsidRDefault="00142A4C" w:rsidP="006C3D01">
      <w:pPr>
        <w:autoSpaceDE w:val="0"/>
        <w:autoSpaceDN w:val="0"/>
        <w:adjustRightInd w:val="0"/>
        <w:spacing w:after="0" w:line="240" w:lineRule="auto"/>
        <w:rPr>
          <w:sz w:val="24"/>
        </w:rPr>
      </w:pPr>
      <w:r>
        <w:rPr>
          <w:sz w:val="24"/>
        </w:rPr>
        <w:t>25-årsfirandet är</w:t>
      </w:r>
      <w:r w:rsidR="00C32699">
        <w:rPr>
          <w:sz w:val="24"/>
        </w:rPr>
        <w:t xml:space="preserve"> över, men </w:t>
      </w:r>
      <w:proofErr w:type="spellStart"/>
      <w:r w:rsidR="00C32699">
        <w:rPr>
          <w:sz w:val="24"/>
        </w:rPr>
        <w:t>Rafiki</w:t>
      </w:r>
      <w:proofErr w:type="spellEnd"/>
      <w:r w:rsidR="00C32699">
        <w:rPr>
          <w:sz w:val="24"/>
        </w:rPr>
        <w:t xml:space="preserve"> fortsätter att påminna om att alla barn i världen är viktiga. I den nya Barnrättsboken förklaras Barnkonventionen på ett enkelt och intressant sätt, med hjälp av reportage och bilder från hela världen. Målgruppen är barnen själva, och förhoppningen är att ännu fler skolor ska få nytta av </w:t>
      </w:r>
      <w:proofErr w:type="spellStart"/>
      <w:r w:rsidR="00C32699">
        <w:rPr>
          <w:sz w:val="24"/>
        </w:rPr>
        <w:t>Rafikis</w:t>
      </w:r>
      <w:proofErr w:type="spellEnd"/>
      <w:r w:rsidR="00C32699">
        <w:rPr>
          <w:sz w:val="24"/>
        </w:rPr>
        <w:t xml:space="preserve"> material.</w:t>
      </w:r>
    </w:p>
    <w:p w:rsidR="00C32699" w:rsidRDefault="00C32699" w:rsidP="006C3D01">
      <w:pPr>
        <w:autoSpaceDE w:val="0"/>
        <w:autoSpaceDN w:val="0"/>
        <w:adjustRightInd w:val="0"/>
        <w:spacing w:after="0" w:line="240" w:lineRule="auto"/>
        <w:rPr>
          <w:sz w:val="24"/>
        </w:rPr>
      </w:pPr>
    </w:p>
    <w:p w:rsidR="00C32699" w:rsidRPr="00C32699" w:rsidRDefault="00C32699" w:rsidP="006C3D01">
      <w:pPr>
        <w:autoSpaceDE w:val="0"/>
        <w:autoSpaceDN w:val="0"/>
        <w:adjustRightInd w:val="0"/>
        <w:spacing w:after="0" w:line="240" w:lineRule="auto"/>
        <w:rPr>
          <w:sz w:val="24"/>
        </w:rPr>
      </w:pPr>
      <w:r>
        <w:rPr>
          <w:sz w:val="24"/>
        </w:rPr>
        <w:t>– Barn måste kä</w:t>
      </w:r>
      <w:r w:rsidR="00422B52">
        <w:rPr>
          <w:sz w:val="24"/>
        </w:rPr>
        <w:t>nna att deras röst</w:t>
      </w:r>
      <w:r w:rsidR="005D7E1D">
        <w:rPr>
          <w:sz w:val="24"/>
        </w:rPr>
        <w:t xml:space="preserve"> är viktig</w:t>
      </w:r>
      <w:r w:rsidR="00422B52">
        <w:rPr>
          <w:sz w:val="24"/>
        </w:rPr>
        <w:t>. Vi vill att</w:t>
      </w:r>
      <w:r>
        <w:rPr>
          <w:sz w:val="24"/>
        </w:rPr>
        <w:t xml:space="preserve"> barnen förstå</w:t>
      </w:r>
      <w:r w:rsidR="00422B52">
        <w:rPr>
          <w:sz w:val="24"/>
        </w:rPr>
        <w:t>r</w:t>
      </w:r>
      <w:r w:rsidR="00142A4C">
        <w:rPr>
          <w:sz w:val="24"/>
        </w:rPr>
        <w:t xml:space="preserve"> </w:t>
      </w:r>
      <w:r>
        <w:rPr>
          <w:sz w:val="24"/>
        </w:rPr>
        <w:t xml:space="preserve">att vi människor är ganska lika, oavsett var på planeten vi bor, säger Bitte </w:t>
      </w:r>
      <w:proofErr w:type="spellStart"/>
      <w:r>
        <w:rPr>
          <w:sz w:val="24"/>
        </w:rPr>
        <w:t>Arrehn</w:t>
      </w:r>
      <w:proofErr w:type="spellEnd"/>
      <w:r>
        <w:rPr>
          <w:sz w:val="24"/>
        </w:rPr>
        <w:t xml:space="preserve">, </w:t>
      </w:r>
      <w:r w:rsidR="00D45424">
        <w:rPr>
          <w:sz w:val="24"/>
        </w:rPr>
        <w:t xml:space="preserve">redaktör på </w:t>
      </w:r>
      <w:proofErr w:type="spellStart"/>
      <w:r w:rsidR="00D45424">
        <w:rPr>
          <w:sz w:val="24"/>
        </w:rPr>
        <w:t>Rafiki</w:t>
      </w:r>
      <w:proofErr w:type="spellEnd"/>
      <w:r w:rsidR="00D45424">
        <w:rPr>
          <w:sz w:val="24"/>
        </w:rPr>
        <w:t>.</w:t>
      </w:r>
    </w:p>
    <w:p w:rsidR="00A50FDD" w:rsidRDefault="00C32699" w:rsidP="00C233A5">
      <w:pPr>
        <w:rPr>
          <w:sz w:val="24"/>
        </w:rPr>
      </w:pPr>
      <w:r>
        <w:rPr>
          <w:sz w:val="24"/>
        </w:rPr>
        <w:br/>
      </w:r>
      <w:r w:rsidR="00422B52">
        <w:rPr>
          <w:sz w:val="24"/>
        </w:rPr>
        <w:t>Boken kan läsas av alla, men riktar sig främst till</w:t>
      </w:r>
      <w:r w:rsidR="00142A4C">
        <w:rPr>
          <w:sz w:val="24"/>
        </w:rPr>
        <w:t xml:space="preserve"> yngre</w:t>
      </w:r>
      <w:r w:rsidR="00422B52">
        <w:rPr>
          <w:sz w:val="24"/>
        </w:rPr>
        <w:t xml:space="preserve"> skolbarn. </w:t>
      </w:r>
      <w:r>
        <w:rPr>
          <w:sz w:val="24"/>
        </w:rPr>
        <w:t>För</w:t>
      </w:r>
      <w:r w:rsidR="00142A4C">
        <w:rPr>
          <w:sz w:val="24"/>
        </w:rPr>
        <w:t xml:space="preserve"> att ge lärare ännu mer</w:t>
      </w:r>
      <w:r>
        <w:rPr>
          <w:sz w:val="24"/>
        </w:rPr>
        <w:t xml:space="preserve"> att jobba med, finns det på </w:t>
      </w:r>
      <w:proofErr w:type="spellStart"/>
      <w:r w:rsidR="00655F00">
        <w:rPr>
          <w:sz w:val="24"/>
        </w:rPr>
        <w:t>Rafikis</w:t>
      </w:r>
      <w:proofErr w:type="spellEnd"/>
      <w:r w:rsidR="00655F00">
        <w:rPr>
          <w:sz w:val="24"/>
        </w:rPr>
        <w:t xml:space="preserve"> </w:t>
      </w:r>
      <w:hyperlink r:id="rId13" w:history="1">
        <w:r w:rsidR="00655F00" w:rsidRPr="00655F00">
          <w:rPr>
            <w:rStyle w:val="Hyperlnk"/>
            <w:sz w:val="24"/>
          </w:rPr>
          <w:t>webb</w:t>
        </w:r>
      </w:hyperlink>
      <w:r w:rsidR="00142A4C">
        <w:rPr>
          <w:sz w:val="24"/>
        </w:rPr>
        <w:t xml:space="preserve"> tillhörande filmer </w:t>
      </w:r>
      <w:r w:rsidR="00EE7E9A">
        <w:rPr>
          <w:sz w:val="24"/>
        </w:rPr>
        <w:t>och arbetsmaterial.</w:t>
      </w:r>
    </w:p>
    <w:p w:rsidR="000F362B" w:rsidRPr="00C32699" w:rsidRDefault="00C32699" w:rsidP="00C32699">
      <w:pPr>
        <w:autoSpaceDE w:val="0"/>
        <w:autoSpaceDN w:val="0"/>
        <w:adjustRightInd w:val="0"/>
        <w:spacing w:after="0" w:line="240" w:lineRule="auto"/>
        <w:rPr>
          <w:sz w:val="24"/>
        </w:rPr>
      </w:pPr>
      <w:r>
        <w:rPr>
          <w:sz w:val="24"/>
        </w:rPr>
        <w:t xml:space="preserve">– Många skolor använder sig redan av skoltidningen </w:t>
      </w:r>
      <w:proofErr w:type="spellStart"/>
      <w:r>
        <w:rPr>
          <w:sz w:val="24"/>
        </w:rPr>
        <w:t>Raf</w:t>
      </w:r>
      <w:r w:rsidR="00142A4C">
        <w:rPr>
          <w:sz w:val="24"/>
        </w:rPr>
        <w:t>iki</w:t>
      </w:r>
      <w:proofErr w:type="spellEnd"/>
      <w:r>
        <w:rPr>
          <w:sz w:val="24"/>
        </w:rPr>
        <w:t xml:space="preserve">, </w:t>
      </w:r>
      <w:r w:rsidR="00142A4C">
        <w:rPr>
          <w:sz w:val="24"/>
        </w:rPr>
        <w:t>och vi vill</w:t>
      </w:r>
      <w:r>
        <w:rPr>
          <w:sz w:val="24"/>
        </w:rPr>
        <w:t xml:space="preserve"> ge dem en ännu bättre grund att stå på. Med tanke på den främlingsfientlighet och rädsla vi se</w:t>
      </w:r>
      <w:r w:rsidR="00142A4C">
        <w:rPr>
          <w:sz w:val="24"/>
        </w:rPr>
        <w:t>r i Sverige i</w:t>
      </w:r>
      <w:r w:rsidR="005D7E1D">
        <w:rPr>
          <w:sz w:val="24"/>
        </w:rPr>
        <w:t xml:space="preserve"> </w:t>
      </w:r>
      <w:bookmarkStart w:id="0" w:name="_GoBack"/>
      <w:bookmarkEnd w:id="0"/>
      <w:r w:rsidR="00142A4C">
        <w:rPr>
          <w:sz w:val="24"/>
        </w:rPr>
        <w:t xml:space="preserve">dag är det </w:t>
      </w:r>
      <w:r>
        <w:rPr>
          <w:sz w:val="24"/>
        </w:rPr>
        <w:t xml:space="preserve">viktigt att barn tidigt får lära sig att alla barn har samma rättigheter och är lika mycket värda, säger Andreas Hallman, redaktör. </w:t>
      </w:r>
    </w:p>
    <w:p w:rsidR="00C233A5" w:rsidRDefault="00C32699" w:rsidP="00C233A5">
      <w:pPr>
        <w:rPr>
          <w:sz w:val="24"/>
        </w:rPr>
      </w:pPr>
      <w:r>
        <w:rPr>
          <w:noProof/>
          <w:lang w:eastAsia="sv-SE"/>
        </w:rPr>
        <w:drawing>
          <wp:anchor distT="0" distB="0" distL="114300" distR="114300" simplePos="0" relativeHeight="251661312" behindDoc="1" locked="0" layoutInCell="1" allowOverlap="1" wp14:anchorId="1151D19E" wp14:editId="0AE34230">
            <wp:simplePos x="0" y="0"/>
            <wp:positionH relativeFrom="column">
              <wp:posOffset>-13970</wp:posOffset>
            </wp:positionH>
            <wp:positionV relativeFrom="paragraph">
              <wp:posOffset>102235</wp:posOffset>
            </wp:positionV>
            <wp:extent cx="770255" cy="895350"/>
            <wp:effectExtent l="0" t="0" r="0" b="0"/>
            <wp:wrapTight wrapText="bothSides">
              <wp:wrapPolygon edited="0">
                <wp:start x="0" y="0"/>
                <wp:lineTo x="0" y="21140"/>
                <wp:lineTo x="20834" y="21140"/>
                <wp:lineTo x="20834" y="0"/>
                <wp:lineTo x="0" y="0"/>
              </wp:wrapPolygon>
            </wp:wrapTight>
            <wp:docPr id="5" name="Bild 1" descr="http://www.rafiki.se/wp-content/uploads/2015/01/Rafiki-med-vattenkran-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fiki.se/wp-content/uploads/2015/01/Rafiki-med-vattenkran-Kopi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025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5097" w:rsidRPr="00A45097" w:rsidRDefault="002F73FF" w:rsidP="002F73FF">
      <w:pPr>
        <w:spacing w:after="120"/>
        <w:rPr>
          <w:rFonts w:eastAsia="Times New Roman" w:cs="Times New Roman"/>
          <w:sz w:val="24"/>
          <w:szCs w:val="24"/>
          <w:lang w:eastAsia="sv-SE"/>
        </w:rPr>
      </w:pPr>
      <w:r>
        <w:rPr>
          <w:b/>
          <w:sz w:val="24"/>
          <w:szCs w:val="24"/>
        </w:rPr>
        <w:t xml:space="preserve">Vad är </w:t>
      </w:r>
      <w:proofErr w:type="spellStart"/>
      <w:r>
        <w:rPr>
          <w:b/>
          <w:sz w:val="24"/>
          <w:szCs w:val="24"/>
        </w:rPr>
        <w:t>Rafiki</w:t>
      </w:r>
      <w:proofErr w:type="spellEnd"/>
      <w:r>
        <w:rPr>
          <w:b/>
          <w:sz w:val="24"/>
          <w:szCs w:val="24"/>
        </w:rPr>
        <w:t>?</w:t>
      </w:r>
      <w:r>
        <w:rPr>
          <w:b/>
          <w:sz w:val="24"/>
          <w:szCs w:val="24"/>
        </w:rPr>
        <w:br/>
      </w:r>
      <w:proofErr w:type="spellStart"/>
      <w:r w:rsidRPr="002F73FF">
        <w:rPr>
          <w:rFonts w:eastAsia="Times New Roman" w:cs="Times New Roman"/>
          <w:sz w:val="24"/>
          <w:szCs w:val="24"/>
          <w:lang w:eastAsia="sv-SE"/>
        </w:rPr>
        <w:t>Rafiki</w:t>
      </w:r>
      <w:proofErr w:type="spellEnd"/>
      <w:r w:rsidRPr="002F73FF">
        <w:rPr>
          <w:rFonts w:eastAsia="Times New Roman" w:cs="Times New Roman"/>
          <w:sz w:val="24"/>
          <w:szCs w:val="24"/>
          <w:lang w:eastAsia="sv-SE"/>
        </w:rPr>
        <w:t xml:space="preserve"> är ett samarbete mellan </w:t>
      </w:r>
      <w:r w:rsidR="00422B52">
        <w:rPr>
          <w:rFonts w:eastAsia="Times New Roman" w:cs="Times New Roman"/>
          <w:sz w:val="24"/>
          <w:szCs w:val="24"/>
          <w:lang w:eastAsia="sv-SE"/>
        </w:rPr>
        <w:t xml:space="preserve">biståndsorganisationerna </w:t>
      </w:r>
      <w:r w:rsidRPr="002F73FF">
        <w:rPr>
          <w:rFonts w:eastAsia="Times New Roman" w:cs="Times New Roman"/>
          <w:sz w:val="24"/>
          <w:szCs w:val="24"/>
          <w:lang w:eastAsia="sv-SE"/>
        </w:rPr>
        <w:t>Erikshjälpen och Individuell Mä</w:t>
      </w:r>
      <w:r w:rsidR="00142A4C">
        <w:rPr>
          <w:rFonts w:eastAsia="Times New Roman" w:cs="Times New Roman"/>
          <w:sz w:val="24"/>
          <w:szCs w:val="24"/>
          <w:lang w:eastAsia="sv-SE"/>
        </w:rPr>
        <w:t>nniskohjälp, IM. En skoltidning</w:t>
      </w:r>
      <w:r w:rsidRPr="002F73FF">
        <w:rPr>
          <w:rFonts w:eastAsia="Times New Roman" w:cs="Times New Roman"/>
          <w:sz w:val="24"/>
          <w:szCs w:val="24"/>
          <w:lang w:eastAsia="sv-SE"/>
        </w:rPr>
        <w:t xml:space="preserve"> kommer ut fyra gånger om året. Målgruppen är barn 8-12 år. </w:t>
      </w:r>
      <w:proofErr w:type="spellStart"/>
      <w:r w:rsidR="00142A4C">
        <w:rPr>
          <w:rFonts w:eastAsia="Times New Roman" w:cs="Times New Roman"/>
          <w:sz w:val="24"/>
          <w:szCs w:val="24"/>
          <w:lang w:eastAsia="sv-SE"/>
        </w:rPr>
        <w:t>Rafiki</w:t>
      </w:r>
      <w:proofErr w:type="spellEnd"/>
      <w:r w:rsidR="00142A4C">
        <w:rPr>
          <w:rFonts w:eastAsia="Times New Roman" w:cs="Times New Roman"/>
          <w:sz w:val="24"/>
          <w:szCs w:val="24"/>
          <w:lang w:eastAsia="sv-SE"/>
        </w:rPr>
        <w:t xml:space="preserve"> betyder kompis på s</w:t>
      </w:r>
      <w:r w:rsidR="00E03DB5">
        <w:rPr>
          <w:rFonts w:eastAsia="Times New Roman" w:cs="Times New Roman"/>
          <w:sz w:val="24"/>
          <w:szCs w:val="24"/>
          <w:lang w:eastAsia="sv-SE"/>
        </w:rPr>
        <w:t>wahili.</w:t>
      </w:r>
    </w:p>
    <w:p w:rsidR="00617B22" w:rsidRPr="002F73FF" w:rsidRDefault="00AC7EC6" w:rsidP="000A7D98">
      <w:pPr>
        <w:spacing w:after="0"/>
        <w:rPr>
          <w:rFonts w:eastAsia="Times New Roman" w:cs="Times New Roman"/>
          <w:sz w:val="24"/>
          <w:szCs w:val="24"/>
          <w:lang w:eastAsia="sv-SE"/>
        </w:rPr>
      </w:pPr>
      <w:r>
        <w:rPr>
          <w:rFonts w:eastAsia="Times New Roman" w:cs="Times New Roman"/>
          <w:b/>
          <w:sz w:val="24"/>
          <w:szCs w:val="24"/>
          <w:lang w:eastAsia="sv-SE"/>
        </w:rPr>
        <w:t>Recensionsexemplar av</w:t>
      </w:r>
      <w:r w:rsidR="002F73FF">
        <w:rPr>
          <w:rFonts w:eastAsia="Times New Roman" w:cs="Times New Roman"/>
          <w:b/>
          <w:sz w:val="24"/>
          <w:szCs w:val="24"/>
          <w:lang w:eastAsia="sv-SE"/>
        </w:rPr>
        <w:t xml:space="preserve"> Barnrättsboken</w:t>
      </w:r>
      <w:r w:rsidR="00144003" w:rsidRPr="00ED2B20">
        <w:rPr>
          <w:rFonts w:eastAsia="Times New Roman" w:cs="Times New Roman"/>
          <w:b/>
          <w:sz w:val="24"/>
          <w:szCs w:val="24"/>
          <w:lang w:eastAsia="sv-SE"/>
        </w:rPr>
        <w:br/>
      </w:r>
      <w:r w:rsidR="002F73FF">
        <w:rPr>
          <w:rFonts w:eastAsia="Times New Roman" w:cs="Times New Roman"/>
          <w:sz w:val="24"/>
          <w:szCs w:val="24"/>
          <w:lang w:eastAsia="sv-SE"/>
        </w:rPr>
        <w:t xml:space="preserve">Vill du </w:t>
      </w:r>
      <w:r>
        <w:rPr>
          <w:rFonts w:eastAsia="Times New Roman" w:cs="Times New Roman"/>
          <w:sz w:val="24"/>
          <w:szCs w:val="24"/>
          <w:lang w:eastAsia="sv-SE"/>
        </w:rPr>
        <w:t>läsa</w:t>
      </w:r>
      <w:r w:rsidR="002F73FF">
        <w:rPr>
          <w:rFonts w:eastAsia="Times New Roman" w:cs="Times New Roman"/>
          <w:sz w:val="24"/>
          <w:szCs w:val="24"/>
          <w:lang w:eastAsia="sv-SE"/>
        </w:rPr>
        <w:t xml:space="preserve"> Barnrättsboken? Kontakta oss </w:t>
      </w:r>
      <w:r w:rsidR="00C32699">
        <w:rPr>
          <w:rFonts w:eastAsia="Times New Roman" w:cs="Times New Roman"/>
          <w:sz w:val="24"/>
          <w:szCs w:val="24"/>
          <w:lang w:eastAsia="sv-SE"/>
        </w:rPr>
        <w:t xml:space="preserve">eller </w:t>
      </w:r>
      <w:hyperlink r:id="rId15" w:history="1">
        <w:r w:rsidR="00C32699" w:rsidRPr="00C32699">
          <w:rPr>
            <w:rStyle w:val="Hyperlnk"/>
            <w:rFonts w:eastAsia="Times New Roman" w:cs="Times New Roman"/>
            <w:sz w:val="24"/>
            <w:szCs w:val="24"/>
            <w:lang w:eastAsia="sv-SE"/>
          </w:rPr>
          <w:t xml:space="preserve">ladda hem den som </w:t>
        </w:r>
        <w:proofErr w:type="spellStart"/>
        <w:r w:rsidR="00C32699" w:rsidRPr="00C32699">
          <w:rPr>
            <w:rStyle w:val="Hyperlnk"/>
            <w:rFonts w:eastAsia="Times New Roman" w:cs="Times New Roman"/>
            <w:sz w:val="24"/>
            <w:szCs w:val="24"/>
            <w:lang w:eastAsia="sv-SE"/>
          </w:rPr>
          <w:t>pdf</w:t>
        </w:r>
        <w:proofErr w:type="spellEnd"/>
      </w:hyperlink>
      <w:r w:rsidR="00C32699">
        <w:rPr>
          <w:rFonts w:eastAsia="Times New Roman" w:cs="Times New Roman"/>
          <w:sz w:val="24"/>
          <w:szCs w:val="24"/>
          <w:lang w:eastAsia="sv-SE"/>
        </w:rPr>
        <w:t>.</w:t>
      </w:r>
      <w:r w:rsidR="002F73FF">
        <w:rPr>
          <w:rFonts w:eastAsia="Times New Roman" w:cs="Times New Roman"/>
          <w:sz w:val="24"/>
          <w:szCs w:val="24"/>
          <w:lang w:eastAsia="sv-SE"/>
        </w:rPr>
        <w:t xml:space="preserve"> </w:t>
      </w:r>
    </w:p>
    <w:p w:rsidR="001D32CD" w:rsidRDefault="001D32CD" w:rsidP="000A7D98">
      <w:pPr>
        <w:spacing w:after="0"/>
        <w:rPr>
          <w:rFonts w:eastAsia="Times New Roman" w:cs="Times New Roman"/>
          <w:lang w:eastAsia="sv-SE"/>
        </w:rPr>
      </w:pPr>
    </w:p>
    <w:p w:rsidR="00F66077" w:rsidRPr="0025068B" w:rsidRDefault="002F73FF" w:rsidP="0025068B">
      <w:pPr>
        <w:spacing w:after="0"/>
        <w:rPr>
          <w:sz w:val="20"/>
          <w:szCs w:val="20"/>
        </w:rPr>
      </w:pPr>
      <w:r>
        <w:rPr>
          <w:rFonts w:eastAsia="Times New Roman" w:cs="Times New Roman"/>
          <w:sz w:val="20"/>
          <w:szCs w:val="20"/>
          <w:lang w:eastAsia="sv-SE"/>
        </w:rPr>
        <w:t>För mer information, k</w:t>
      </w:r>
      <w:r w:rsidR="00F66077" w:rsidRPr="00CB7242">
        <w:rPr>
          <w:rFonts w:eastAsia="Times New Roman" w:cs="Times New Roman"/>
          <w:sz w:val="20"/>
          <w:szCs w:val="20"/>
          <w:lang w:eastAsia="sv-SE"/>
        </w:rPr>
        <w:t xml:space="preserve">ontakta </w:t>
      </w:r>
      <w:proofErr w:type="spellStart"/>
      <w:r w:rsidR="00F66077" w:rsidRPr="00CB7242">
        <w:rPr>
          <w:rFonts w:eastAsia="Times New Roman" w:cs="Times New Roman"/>
          <w:sz w:val="20"/>
          <w:szCs w:val="20"/>
          <w:lang w:eastAsia="sv-SE"/>
        </w:rPr>
        <w:t>Rafiki</w:t>
      </w:r>
      <w:proofErr w:type="spellEnd"/>
      <w:r w:rsidR="00F66077" w:rsidRPr="00CB7242">
        <w:rPr>
          <w:rFonts w:eastAsia="Times New Roman" w:cs="Times New Roman"/>
          <w:sz w:val="20"/>
          <w:szCs w:val="20"/>
          <w:lang w:eastAsia="sv-SE"/>
        </w:rPr>
        <w:t>:</w:t>
      </w:r>
      <w:r w:rsidR="003B4087">
        <w:rPr>
          <w:sz w:val="20"/>
          <w:szCs w:val="20"/>
        </w:rPr>
        <w:t xml:space="preserve"> </w:t>
      </w:r>
      <w:r w:rsidR="003B4087">
        <w:rPr>
          <w:sz w:val="20"/>
          <w:szCs w:val="20"/>
        </w:rPr>
        <w:tab/>
      </w:r>
      <w:hyperlink r:id="rId16" w:history="1">
        <w:r w:rsidR="00F66077" w:rsidRPr="005F165F">
          <w:rPr>
            <w:rFonts w:eastAsia="Times New Roman" w:cs="Arial"/>
            <w:color w:val="0000FF"/>
            <w:sz w:val="20"/>
            <w:szCs w:val="20"/>
            <w:lang w:eastAsia="sv-SE"/>
          </w:rPr>
          <w:t>andreas.hallman@rafiki.se</w:t>
        </w:r>
      </w:hyperlink>
      <w:r w:rsidR="00F66077">
        <w:rPr>
          <w:rFonts w:eastAsia="Times New Roman" w:cs="Arial"/>
          <w:sz w:val="20"/>
          <w:szCs w:val="20"/>
          <w:lang w:eastAsia="sv-SE"/>
        </w:rPr>
        <w:tab/>
      </w:r>
      <w:r w:rsidR="00F66077">
        <w:rPr>
          <w:rFonts w:eastAsia="Times New Roman" w:cs="Arial"/>
          <w:sz w:val="20"/>
          <w:szCs w:val="20"/>
          <w:lang w:eastAsia="sv-SE"/>
        </w:rPr>
        <w:tab/>
        <w:t>0709-37 33 0</w:t>
      </w:r>
      <w:r w:rsidR="00617B22">
        <w:rPr>
          <w:rFonts w:eastAsia="Times New Roman" w:cs="Arial"/>
          <w:sz w:val="20"/>
          <w:szCs w:val="20"/>
          <w:lang w:eastAsia="sv-SE"/>
        </w:rPr>
        <w:t>8</w:t>
      </w:r>
    </w:p>
    <w:p w:rsidR="00F66077" w:rsidRDefault="00F66077" w:rsidP="00617B22">
      <w:pPr>
        <w:spacing w:after="0" w:line="240" w:lineRule="auto"/>
        <w:rPr>
          <w:rFonts w:eastAsia="Times New Roman" w:cs="Arial"/>
          <w:sz w:val="20"/>
          <w:szCs w:val="20"/>
          <w:lang w:eastAsia="sv-SE"/>
        </w:rPr>
      </w:pPr>
      <w:r>
        <w:rPr>
          <w:rFonts w:eastAsia="Times New Roman" w:cs="Times New Roman"/>
          <w:sz w:val="24"/>
          <w:szCs w:val="24"/>
          <w:lang w:eastAsia="sv-SE"/>
        </w:rPr>
        <w:t xml:space="preserve">                                                                        </w:t>
      </w:r>
      <w:hyperlink r:id="rId17" w:history="1">
        <w:r w:rsidR="00E54B17" w:rsidRPr="005F165F">
          <w:rPr>
            <w:rFonts w:eastAsia="Times New Roman" w:cs="Arial"/>
            <w:color w:val="0000FF"/>
            <w:sz w:val="20"/>
            <w:szCs w:val="20"/>
            <w:lang w:eastAsia="sv-SE"/>
          </w:rPr>
          <w:t>bitte.arrehn@rafiki.se</w:t>
        </w:r>
      </w:hyperlink>
      <w:r w:rsidR="00E54B17" w:rsidRPr="005F165F">
        <w:rPr>
          <w:rFonts w:eastAsia="Times New Roman" w:cs="Arial"/>
          <w:sz w:val="20"/>
          <w:szCs w:val="20"/>
          <w:lang w:eastAsia="sv-SE"/>
        </w:rPr>
        <w:tab/>
      </w:r>
      <w:r w:rsidR="00E54B17" w:rsidRPr="005F165F">
        <w:rPr>
          <w:rFonts w:eastAsia="Times New Roman" w:cs="Arial"/>
          <w:sz w:val="20"/>
          <w:szCs w:val="20"/>
          <w:lang w:eastAsia="sv-SE"/>
        </w:rPr>
        <w:tab/>
        <w:t>0709 -37 33 06</w:t>
      </w:r>
    </w:p>
    <w:p w:rsidR="0025068B" w:rsidRPr="000A7D98" w:rsidRDefault="007B472D" w:rsidP="0025068B">
      <w:pPr>
        <w:spacing w:after="0" w:line="240" w:lineRule="auto"/>
        <w:ind w:left="2608" w:firstLine="1304"/>
        <w:rPr>
          <w:rFonts w:eastAsia="Times New Roman" w:cs="Arial"/>
          <w:sz w:val="20"/>
          <w:szCs w:val="20"/>
          <w:lang w:eastAsia="sv-SE"/>
        </w:rPr>
      </w:pPr>
      <w:hyperlink r:id="rId18" w:history="1">
        <w:r w:rsidR="0025068B" w:rsidRPr="005F165F">
          <w:rPr>
            <w:rStyle w:val="Hyperlnk"/>
            <w:rFonts w:eastAsia="Times New Roman" w:cs="Arial"/>
            <w:sz w:val="20"/>
            <w:szCs w:val="20"/>
            <w:u w:val="none"/>
            <w:lang w:eastAsia="sv-SE"/>
          </w:rPr>
          <w:t>teresia.hordegard@rafiki.se</w:t>
        </w:r>
      </w:hyperlink>
      <w:r w:rsidR="0025068B" w:rsidRPr="005F165F">
        <w:rPr>
          <w:rStyle w:val="Hyperlnk"/>
          <w:rFonts w:eastAsia="Times New Roman" w:cs="Arial"/>
          <w:sz w:val="20"/>
          <w:szCs w:val="20"/>
          <w:u w:val="none"/>
          <w:lang w:eastAsia="sv-SE"/>
        </w:rPr>
        <w:tab/>
      </w:r>
      <w:r w:rsidR="0025068B" w:rsidRPr="005F165F">
        <w:rPr>
          <w:rStyle w:val="Hyperlnk"/>
          <w:rFonts w:eastAsia="Times New Roman" w:cs="Arial"/>
          <w:sz w:val="20"/>
          <w:szCs w:val="20"/>
          <w:u w:val="none"/>
          <w:lang w:eastAsia="sv-SE"/>
        </w:rPr>
        <w:tab/>
      </w:r>
      <w:r w:rsidR="0025068B" w:rsidRPr="005F165F">
        <w:rPr>
          <w:rFonts w:eastAsia="Times New Roman" w:cs="Arial"/>
          <w:sz w:val="20"/>
          <w:szCs w:val="20"/>
          <w:lang w:eastAsia="sv-SE"/>
        </w:rPr>
        <w:t>0727</w:t>
      </w:r>
      <w:r w:rsidR="0025068B">
        <w:rPr>
          <w:rFonts w:eastAsia="Times New Roman" w:cs="Arial"/>
          <w:sz w:val="20"/>
          <w:szCs w:val="20"/>
          <w:lang w:eastAsia="sv-SE"/>
        </w:rPr>
        <w:t>-</w:t>
      </w:r>
      <w:r w:rsidR="0025068B" w:rsidRPr="005F165F">
        <w:rPr>
          <w:rFonts w:eastAsia="Times New Roman" w:cs="Arial"/>
          <w:sz w:val="20"/>
          <w:szCs w:val="20"/>
          <w:lang w:eastAsia="sv-SE"/>
        </w:rPr>
        <w:t xml:space="preserve">41 59 </w:t>
      </w:r>
      <w:r w:rsidR="0025068B">
        <w:rPr>
          <w:rFonts w:eastAsia="Times New Roman" w:cs="Arial"/>
          <w:sz w:val="20"/>
          <w:szCs w:val="20"/>
          <w:lang w:eastAsia="sv-SE"/>
        </w:rPr>
        <w:t>7</w:t>
      </w:r>
      <w:r w:rsidR="0025068B" w:rsidRPr="005F165F">
        <w:rPr>
          <w:rFonts w:eastAsia="Times New Roman" w:cs="Arial"/>
          <w:sz w:val="20"/>
          <w:szCs w:val="20"/>
          <w:lang w:eastAsia="sv-SE"/>
        </w:rPr>
        <w:t>7</w:t>
      </w:r>
    </w:p>
    <w:sectPr w:rsidR="0025068B" w:rsidRPr="000A7D98">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72D" w:rsidRDefault="007B472D" w:rsidP="00F5547B">
      <w:pPr>
        <w:spacing w:after="0" w:line="240" w:lineRule="auto"/>
      </w:pPr>
      <w:r>
        <w:separator/>
      </w:r>
    </w:p>
  </w:endnote>
  <w:endnote w:type="continuationSeparator" w:id="0">
    <w:p w:rsidR="007B472D" w:rsidRDefault="007B472D" w:rsidP="00F55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5ED" w:rsidRDefault="004755E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7B" w:rsidRPr="00447661" w:rsidRDefault="004755ED" w:rsidP="00F5547B">
    <w:pPr>
      <w:spacing w:after="0" w:line="240" w:lineRule="auto"/>
      <w:jc w:val="center"/>
      <w:rPr>
        <w:rFonts w:ascii="Adobe Hebrew" w:eastAsia="Times New Roman" w:hAnsi="Adobe Hebrew" w:cs="Adobe Hebrew"/>
        <w:sz w:val="28"/>
        <w:szCs w:val="24"/>
        <w:lang w:eastAsia="sv-SE"/>
      </w:rPr>
    </w:pPr>
    <w:r>
      <w:rPr>
        <w:rFonts w:ascii="Adobe Hebrew" w:eastAsia="Times New Roman" w:hAnsi="Adobe Hebrew" w:cs="Adobe Hebrew"/>
        <w:noProof/>
        <w:sz w:val="28"/>
        <w:szCs w:val="24"/>
        <w:lang w:eastAsia="sv-SE"/>
      </w:rPr>
      <w:drawing>
        <wp:inline distT="0" distB="0" distL="0" distR="0" wp14:anchorId="35258C49" wp14:editId="7C83AB86">
          <wp:extent cx="3533775" cy="871743"/>
          <wp:effectExtent l="0" t="0" r="0" b="5080"/>
          <wp:docPr id="11" name="Bildobjekt 11" descr="C:\Users\eve\Desktop\Rafikilogga utan 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ve\Desktop\Rafikilogga utan I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3775" cy="871743"/>
                  </a:xfrm>
                  <a:prstGeom prst="rect">
                    <a:avLst/>
                  </a:prstGeom>
                  <a:noFill/>
                  <a:ln>
                    <a:noFill/>
                  </a:ln>
                </pic:spPr>
              </pic:pic>
            </a:graphicData>
          </a:graphic>
        </wp:inline>
      </w:drawing>
    </w:r>
    <w:r>
      <w:rPr>
        <w:rFonts w:ascii="Adobe Hebrew" w:eastAsia="Times New Roman" w:hAnsi="Adobe Hebrew" w:cs="Adobe Hebrew"/>
        <w:noProof/>
        <w:sz w:val="28"/>
        <w:szCs w:val="24"/>
        <w:lang w:eastAsia="sv-SE"/>
      </w:rPr>
      <w:drawing>
        <wp:inline distT="0" distB="0" distL="0" distR="0" wp14:anchorId="13921FDA" wp14:editId="67DCB36D">
          <wp:extent cx="800100" cy="800100"/>
          <wp:effectExtent l="0" t="0" r="0" b="0"/>
          <wp:docPr id="10" name="Bildobjekt 10" descr="C:\Users\eve\Desktop\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ve\Desktop\logg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00F5547B" w:rsidRPr="000F362B">
      <w:rPr>
        <w:rFonts w:ascii="Adobe Hebrew" w:hAnsi="Adobe Hebrew" w:cs="Adobe Hebrew"/>
        <w:noProof/>
        <w:sz w:val="24"/>
        <w:lang w:eastAsia="sv-SE"/>
      </w:rPr>
      <mc:AlternateContent>
        <mc:Choice Requires="wps">
          <w:drawing>
            <wp:anchor distT="0" distB="0" distL="114300" distR="114300" simplePos="0" relativeHeight="251661312" behindDoc="0" locked="0" layoutInCell="1" allowOverlap="1" wp14:anchorId="3C1BC36C" wp14:editId="1024D570">
              <wp:simplePos x="0" y="0"/>
              <wp:positionH relativeFrom="page">
                <wp:align>center</wp:align>
              </wp:positionH>
              <wp:positionV relativeFrom="page">
                <wp:align>center</wp:align>
              </wp:positionV>
              <wp:extent cx="7364730" cy="9528810"/>
              <wp:effectExtent l="19050" t="19050" r="0" b="7620"/>
              <wp:wrapNone/>
              <wp:docPr id="40" name="Rektangel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ktangel 40"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" filled="f" strokecolor="#938953 [1614]" strokeweight="2pt">
              <w10:wrap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5ED" w:rsidRDefault="004755E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72D" w:rsidRDefault="007B472D" w:rsidP="00F5547B">
      <w:pPr>
        <w:spacing w:after="0" w:line="240" w:lineRule="auto"/>
      </w:pPr>
      <w:r>
        <w:separator/>
      </w:r>
    </w:p>
  </w:footnote>
  <w:footnote w:type="continuationSeparator" w:id="0">
    <w:p w:rsidR="007B472D" w:rsidRDefault="007B472D" w:rsidP="00F554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5ED" w:rsidRDefault="004755E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7B" w:rsidRPr="00F5547B" w:rsidRDefault="00F5547B" w:rsidP="00F5547B">
    <w:pPr>
      <w:spacing w:after="0" w:line="240" w:lineRule="auto"/>
      <w:rPr>
        <w:rFonts w:eastAsia="Times New Roman" w:cs="Arial"/>
        <w:sz w:val="16"/>
        <w:szCs w:val="16"/>
        <w:lang w:eastAsia="sv-SE"/>
      </w:rPr>
    </w:pPr>
    <w:r>
      <w:rPr>
        <w:noProof/>
        <w:color w:val="000000"/>
        <w:lang w:eastAsia="sv-SE"/>
      </w:rPr>
      <mc:AlternateContent>
        <mc:Choice Requires="wps">
          <w:drawing>
            <wp:anchor distT="0" distB="0" distL="114300" distR="114300" simplePos="0" relativeHeight="251659264" behindDoc="0" locked="0" layoutInCell="1" allowOverlap="1" wp14:anchorId="453BD9B3" wp14:editId="241B8983">
              <wp:simplePos x="0" y="0"/>
              <wp:positionH relativeFrom="page">
                <wp:align>center</wp:align>
              </wp:positionH>
              <wp:positionV relativeFrom="page">
                <wp:align>center</wp:align>
              </wp:positionV>
              <wp:extent cx="7376160" cy="9555480"/>
              <wp:effectExtent l="0" t="0" r="7620" b="0"/>
              <wp:wrapNone/>
              <wp:docPr id="41" name="Rektangel 41"/>
              <wp:cNvGraphicFramePr/>
              <a:graphic xmlns:a="http://schemas.openxmlformats.org/drawingml/2006/main">
                <a:graphicData uri="http://schemas.microsoft.com/office/word/2010/wordprocessingShape">
                  <wps:wsp>
                    <wps:cNvSpPr/>
                    <wps:spPr>
                      <a:xfrm>
                        <a:off x="0" y="0"/>
                        <a:ext cx="7376160" cy="955548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ktangel 41"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" filled="f" strokecolor="#938953 [1614]" strokeweight="2pt">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5ED" w:rsidRDefault="004755E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D2C19"/>
    <w:multiLevelType w:val="hybridMultilevel"/>
    <w:tmpl w:val="ABDA66FE"/>
    <w:lvl w:ilvl="0" w:tplc="55D417A6">
      <w:numFmt w:val="bullet"/>
      <w:lvlText w:val="-"/>
      <w:lvlJc w:val="left"/>
      <w:pPr>
        <w:ind w:left="420" w:hanging="360"/>
      </w:pPr>
      <w:rPr>
        <w:rFonts w:ascii="Calibri" w:eastAsiaTheme="minorHAnsi" w:hAnsi="Calibri" w:cstheme="minorBidi" w:hint="default"/>
        <w:b/>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
    <w:nsid w:val="3A411E5B"/>
    <w:multiLevelType w:val="hybridMultilevel"/>
    <w:tmpl w:val="53EAC046"/>
    <w:lvl w:ilvl="0" w:tplc="6E4A90E6">
      <w:numFmt w:val="bullet"/>
      <w:lvlText w:val="-"/>
      <w:lvlJc w:val="left"/>
      <w:pPr>
        <w:ind w:left="720" w:hanging="360"/>
      </w:pPr>
      <w:rPr>
        <w:rFonts w:ascii="Calibri" w:eastAsiaTheme="minorHAnsi" w:hAnsi="Calibri" w:cstheme="minorBid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17"/>
    <w:rsid w:val="00087383"/>
    <w:rsid w:val="00095DE8"/>
    <w:rsid w:val="000A4D57"/>
    <w:rsid w:val="000A54CC"/>
    <w:rsid w:val="000A7D98"/>
    <w:rsid w:val="000D6A73"/>
    <w:rsid w:val="000F09F9"/>
    <w:rsid w:val="000F128A"/>
    <w:rsid w:val="000F2C7D"/>
    <w:rsid w:val="000F362B"/>
    <w:rsid w:val="00142A4C"/>
    <w:rsid w:val="00144003"/>
    <w:rsid w:val="001D32CD"/>
    <w:rsid w:val="001E6241"/>
    <w:rsid w:val="001F23C4"/>
    <w:rsid w:val="00206B98"/>
    <w:rsid w:val="0025068B"/>
    <w:rsid w:val="00264BD0"/>
    <w:rsid w:val="00276B77"/>
    <w:rsid w:val="002A1930"/>
    <w:rsid w:val="002A1C21"/>
    <w:rsid w:val="002B4162"/>
    <w:rsid w:val="002C5B38"/>
    <w:rsid w:val="002F73FF"/>
    <w:rsid w:val="0030721A"/>
    <w:rsid w:val="00310AED"/>
    <w:rsid w:val="00323DD0"/>
    <w:rsid w:val="00335AEF"/>
    <w:rsid w:val="00362B39"/>
    <w:rsid w:val="00387C5C"/>
    <w:rsid w:val="003B4087"/>
    <w:rsid w:val="003B40A5"/>
    <w:rsid w:val="00422B52"/>
    <w:rsid w:val="00447661"/>
    <w:rsid w:val="00465815"/>
    <w:rsid w:val="004755ED"/>
    <w:rsid w:val="0048399B"/>
    <w:rsid w:val="00505377"/>
    <w:rsid w:val="00507F7C"/>
    <w:rsid w:val="00570894"/>
    <w:rsid w:val="00585821"/>
    <w:rsid w:val="005B7BDD"/>
    <w:rsid w:val="005D58A0"/>
    <w:rsid w:val="005D7E1D"/>
    <w:rsid w:val="005F165F"/>
    <w:rsid w:val="00617B22"/>
    <w:rsid w:val="0063161B"/>
    <w:rsid w:val="00635D43"/>
    <w:rsid w:val="00637519"/>
    <w:rsid w:val="00644513"/>
    <w:rsid w:val="00655F00"/>
    <w:rsid w:val="00656549"/>
    <w:rsid w:val="00664D18"/>
    <w:rsid w:val="006C1D2C"/>
    <w:rsid w:val="006C3D01"/>
    <w:rsid w:val="0071648B"/>
    <w:rsid w:val="00727933"/>
    <w:rsid w:val="007345F6"/>
    <w:rsid w:val="0078353D"/>
    <w:rsid w:val="00794A25"/>
    <w:rsid w:val="007B472D"/>
    <w:rsid w:val="007E3527"/>
    <w:rsid w:val="00841D77"/>
    <w:rsid w:val="008450F8"/>
    <w:rsid w:val="008B301F"/>
    <w:rsid w:val="00901915"/>
    <w:rsid w:val="009E5AB0"/>
    <w:rsid w:val="009E780B"/>
    <w:rsid w:val="00A101B3"/>
    <w:rsid w:val="00A45097"/>
    <w:rsid w:val="00A50FDD"/>
    <w:rsid w:val="00A72A0E"/>
    <w:rsid w:val="00A74C12"/>
    <w:rsid w:val="00AA712B"/>
    <w:rsid w:val="00AC7EC6"/>
    <w:rsid w:val="00B367A1"/>
    <w:rsid w:val="00B470A1"/>
    <w:rsid w:val="00B9795B"/>
    <w:rsid w:val="00C233A5"/>
    <w:rsid w:val="00C32699"/>
    <w:rsid w:val="00C80223"/>
    <w:rsid w:val="00C90C90"/>
    <w:rsid w:val="00CB7242"/>
    <w:rsid w:val="00CC31AC"/>
    <w:rsid w:val="00CF2BD6"/>
    <w:rsid w:val="00D030DC"/>
    <w:rsid w:val="00D45424"/>
    <w:rsid w:val="00D742A9"/>
    <w:rsid w:val="00D950CA"/>
    <w:rsid w:val="00DB1CF0"/>
    <w:rsid w:val="00E03DB5"/>
    <w:rsid w:val="00E54B17"/>
    <w:rsid w:val="00E54DD9"/>
    <w:rsid w:val="00E56370"/>
    <w:rsid w:val="00E95EDD"/>
    <w:rsid w:val="00E9777D"/>
    <w:rsid w:val="00EB586F"/>
    <w:rsid w:val="00ED2B20"/>
    <w:rsid w:val="00ED3C6E"/>
    <w:rsid w:val="00ED4ACA"/>
    <w:rsid w:val="00EE7E9A"/>
    <w:rsid w:val="00F115FD"/>
    <w:rsid w:val="00F5547B"/>
    <w:rsid w:val="00F57793"/>
    <w:rsid w:val="00F61FA1"/>
    <w:rsid w:val="00F64D4A"/>
    <w:rsid w:val="00F66077"/>
    <w:rsid w:val="00F86084"/>
    <w:rsid w:val="00FE4A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54B1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54B17"/>
  </w:style>
  <w:style w:type="paragraph" w:styleId="Ballongtext">
    <w:name w:val="Balloon Text"/>
    <w:basedOn w:val="Normal"/>
    <w:link w:val="BallongtextChar"/>
    <w:uiPriority w:val="99"/>
    <w:semiHidden/>
    <w:unhideWhenUsed/>
    <w:rsid w:val="00E54B1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54B17"/>
    <w:rPr>
      <w:rFonts w:ascii="Tahoma" w:hAnsi="Tahoma" w:cs="Tahoma"/>
      <w:sz w:val="16"/>
      <w:szCs w:val="16"/>
    </w:rPr>
  </w:style>
  <w:style w:type="character" w:styleId="Hyperlnk">
    <w:name w:val="Hyperlink"/>
    <w:basedOn w:val="Standardstycketeckensnitt"/>
    <w:uiPriority w:val="99"/>
    <w:unhideWhenUsed/>
    <w:rsid w:val="00144003"/>
    <w:rPr>
      <w:color w:val="0000FF" w:themeColor="hyperlink"/>
      <w:u w:val="single"/>
    </w:rPr>
  </w:style>
  <w:style w:type="paragraph" w:styleId="Sidfot">
    <w:name w:val="footer"/>
    <w:basedOn w:val="Normal"/>
    <w:link w:val="SidfotChar"/>
    <w:uiPriority w:val="99"/>
    <w:unhideWhenUsed/>
    <w:rsid w:val="00F5547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5547B"/>
  </w:style>
  <w:style w:type="character" w:styleId="AnvndHyperlnk">
    <w:name w:val="FollowedHyperlink"/>
    <w:basedOn w:val="Standardstycketeckensnitt"/>
    <w:uiPriority w:val="99"/>
    <w:semiHidden/>
    <w:unhideWhenUsed/>
    <w:rsid w:val="00465815"/>
    <w:rPr>
      <w:color w:val="800080" w:themeColor="followedHyperlink"/>
      <w:u w:val="single"/>
    </w:rPr>
  </w:style>
  <w:style w:type="paragraph" w:styleId="Liststycke">
    <w:name w:val="List Paragraph"/>
    <w:basedOn w:val="Normal"/>
    <w:uiPriority w:val="34"/>
    <w:qFormat/>
    <w:rsid w:val="006C3D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54B1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54B17"/>
  </w:style>
  <w:style w:type="paragraph" w:styleId="Ballongtext">
    <w:name w:val="Balloon Text"/>
    <w:basedOn w:val="Normal"/>
    <w:link w:val="BallongtextChar"/>
    <w:uiPriority w:val="99"/>
    <w:semiHidden/>
    <w:unhideWhenUsed/>
    <w:rsid w:val="00E54B1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54B17"/>
    <w:rPr>
      <w:rFonts w:ascii="Tahoma" w:hAnsi="Tahoma" w:cs="Tahoma"/>
      <w:sz w:val="16"/>
      <w:szCs w:val="16"/>
    </w:rPr>
  </w:style>
  <w:style w:type="character" w:styleId="Hyperlnk">
    <w:name w:val="Hyperlink"/>
    <w:basedOn w:val="Standardstycketeckensnitt"/>
    <w:uiPriority w:val="99"/>
    <w:unhideWhenUsed/>
    <w:rsid w:val="00144003"/>
    <w:rPr>
      <w:color w:val="0000FF" w:themeColor="hyperlink"/>
      <w:u w:val="single"/>
    </w:rPr>
  </w:style>
  <w:style w:type="paragraph" w:styleId="Sidfot">
    <w:name w:val="footer"/>
    <w:basedOn w:val="Normal"/>
    <w:link w:val="SidfotChar"/>
    <w:uiPriority w:val="99"/>
    <w:unhideWhenUsed/>
    <w:rsid w:val="00F5547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5547B"/>
  </w:style>
  <w:style w:type="character" w:styleId="AnvndHyperlnk">
    <w:name w:val="FollowedHyperlink"/>
    <w:basedOn w:val="Standardstycketeckensnitt"/>
    <w:uiPriority w:val="99"/>
    <w:semiHidden/>
    <w:unhideWhenUsed/>
    <w:rsid w:val="00465815"/>
    <w:rPr>
      <w:color w:val="800080" w:themeColor="followedHyperlink"/>
      <w:u w:val="single"/>
    </w:rPr>
  </w:style>
  <w:style w:type="paragraph" w:styleId="Liststycke">
    <w:name w:val="List Paragraph"/>
    <w:basedOn w:val="Normal"/>
    <w:uiPriority w:val="34"/>
    <w:qFormat/>
    <w:rsid w:val="006C3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afiki.se/barnrattsboken/" TargetMode="External"/><Relationship Id="rId18" Type="http://schemas.openxmlformats.org/officeDocument/2006/relationships/hyperlink" Target="mailto:teresia.hordegard@rafiki.s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mailto:bitte.arrehn@rafiki.s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ndreas.hallman@rafiki.s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rafiki.se/barnrattsboken/" TargetMode="External"/><Relationship Id="rId23" Type="http://schemas.openxmlformats.org/officeDocument/2006/relationships/header" Target="header3.xml"/><Relationship Id="rId10" Type="http://schemas.openxmlformats.org/officeDocument/2006/relationships/hyperlink" Target="mailto:rafiki@rafiki.se"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afiki@rafiki.se" TargetMode="External"/><Relationship Id="rId14" Type="http://schemas.openxmlformats.org/officeDocument/2006/relationships/image" Target="media/image3.jpe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2437C-527F-49FC-9B82-BEB5EB50E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1814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Bitte Arrén</dc:creator>
  <cp:lastModifiedBy>Sofia Denzler</cp:lastModifiedBy>
  <cp:revision>2</cp:revision>
  <cp:lastPrinted>2015-01-19T13:32:00Z</cp:lastPrinted>
  <dcterms:created xsi:type="dcterms:W3CDTF">2015-02-03T10:52:00Z</dcterms:created>
  <dcterms:modified xsi:type="dcterms:W3CDTF">2015-02-03T10:52:00Z</dcterms:modified>
</cp:coreProperties>
</file>