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AD6F0" w14:textId="350B658A" w:rsidR="004C3FC5" w:rsidRPr="006B7EE7" w:rsidRDefault="00775955" w:rsidP="0036301C">
      <w:pPr>
        <w:rPr>
          <w:rFonts w:ascii="ＭＳ Ｐゴシック" w:eastAsia="ＭＳ Ｐゴシック" w:hAnsi="ＭＳ Ｐゴシック"/>
          <w:sz w:val="24"/>
        </w:rPr>
      </w:pPr>
      <w:r>
        <w:rPr>
          <w:rFonts w:ascii="ＭＳ Ｐゴシック" w:eastAsia="ＭＳ Ｐゴシック" w:hAnsi="ＭＳ Ｐゴシック"/>
          <w:noProof/>
          <w:szCs w:val="20"/>
          <w:lang w:bidi="x-none"/>
        </w:rPr>
        <mc:AlternateContent>
          <mc:Choice Requires="wpg">
            <w:drawing>
              <wp:anchor distT="0" distB="0" distL="114300" distR="114300" simplePos="0" relativeHeight="251658240" behindDoc="0" locked="0" layoutInCell="1" allowOverlap="1" wp14:anchorId="437C5734" wp14:editId="653B752E">
                <wp:simplePos x="0" y="0"/>
                <wp:positionH relativeFrom="column">
                  <wp:posOffset>3175</wp:posOffset>
                </wp:positionH>
                <wp:positionV relativeFrom="paragraph">
                  <wp:posOffset>3175</wp:posOffset>
                </wp:positionV>
                <wp:extent cx="5752465" cy="457200"/>
                <wp:effectExtent l="0" t="0" r="0" b="0"/>
                <wp:wrapSquare wrapText="bothSides"/>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2465" cy="457200"/>
                          <a:chOff x="0" y="0"/>
                          <a:chExt cx="5752214" cy="457200"/>
                        </a:xfrm>
                      </wpg:grpSpPr>
                      <pic:pic xmlns:pic="http://schemas.openxmlformats.org/drawingml/2006/picture">
                        <pic:nvPicPr>
                          <pic:cNvPr id="6" name="図 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91247" y="0"/>
                            <a:ext cx="1360967" cy="180754"/>
                          </a:xfrm>
                          <a:prstGeom prst="rect">
                            <a:avLst/>
                          </a:prstGeom>
                          <a:noFill/>
                          <a:ln>
                            <a:noFill/>
                          </a:ln>
                        </pic:spPr>
                      </pic:pic>
                      <pic:pic xmlns:pic="http://schemas.openxmlformats.org/drawingml/2006/picture">
                        <pic:nvPicPr>
                          <pic:cNvPr id="5" name="図 5"/>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3768" cy="45720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7B2A023" id="グループ化 7" o:spid="_x0000_s1026" style="position:absolute;left:0;text-align:left;margin-left:.25pt;margin-top:.25pt;width:452.95pt;height:36pt;z-index:251658240" coordsize="57522,4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7" type="#_x0000_t75" style="position:absolute;left:43912;width:13610;height:1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">
                  <v:imagedata r:id="rId13" o:title=""/>
                </v:shape>
                <v:shape id="図 5" o:spid="_x0000_s1028" type="#_x0000_t75" style="position:absolute;width:9037;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">
                  <v:imagedata r:id="rId14" o:title=""/>
                </v:shape>
                <w10:wrap type="square"/>
              </v:group>
            </w:pict>
          </mc:Fallback>
        </mc:AlternateContent>
      </w:r>
    </w:p>
    <w:p w14:paraId="43E46AC3" w14:textId="77777777" w:rsidR="0036301C" w:rsidRPr="006B7EE7" w:rsidRDefault="0036301C" w:rsidP="0036301C">
      <w:pPr>
        <w:rPr>
          <w:rFonts w:ascii="ＭＳ Ｐゴシック" w:eastAsia="ＭＳ Ｐゴシック" w:hAnsi="ＭＳ Ｐゴシック"/>
          <w:sz w:val="24"/>
        </w:rPr>
      </w:pPr>
    </w:p>
    <w:p w14:paraId="2CE08FCF" w14:textId="2DF5DCC4" w:rsidR="00102847" w:rsidRPr="00F43AE3" w:rsidRDefault="0036301C" w:rsidP="004C3FC5">
      <w:pPr>
        <w:jc w:val="distribute"/>
        <w:rPr>
          <w:rFonts w:ascii="Meiryo UI" w:eastAsia="Meiryo UI" w:hAnsi="Meiryo UI"/>
        </w:rPr>
      </w:pPr>
      <w:r w:rsidRPr="00F43AE3">
        <w:rPr>
          <w:rFonts w:ascii="Meiryo UI" w:eastAsia="Meiryo UI" w:hAnsi="Meiryo UI"/>
          <w:sz w:val="24"/>
        </w:rPr>
        <w:t>News Release</w:t>
      </w:r>
      <w:r w:rsidRPr="00F43AE3">
        <w:rPr>
          <w:rFonts w:ascii="Meiryo UI" w:eastAsia="Meiryo UI" w:hAnsi="Meiryo UI"/>
        </w:rPr>
        <w:tab/>
      </w:r>
      <w:r w:rsidRPr="00F43AE3">
        <w:rPr>
          <w:rFonts w:ascii="Meiryo UI" w:eastAsia="Meiryo UI" w:hAnsi="Meiryo UI"/>
        </w:rPr>
        <w:tab/>
      </w:r>
      <w:r w:rsidRPr="00F43AE3">
        <w:rPr>
          <w:rFonts w:ascii="Meiryo UI" w:eastAsia="Meiryo UI" w:hAnsi="Meiryo UI"/>
        </w:rPr>
        <w:tab/>
      </w:r>
      <w:r w:rsidRPr="00F43AE3">
        <w:rPr>
          <w:rFonts w:ascii="Meiryo UI" w:eastAsia="Meiryo UI" w:hAnsi="Meiryo UI"/>
        </w:rPr>
        <w:tab/>
      </w:r>
      <w:r w:rsidRPr="00F43AE3">
        <w:rPr>
          <w:rFonts w:ascii="Meiryo UI" w:eastAsia="Meiryo UI" w:hAnsi="Meiryo UI"/>
        </w:rPr>
        <w:tab/>
      </w:r>
      <w:r w:rsidRPr="00F43AE3">
        <w:rPr>
          <w:rFonts w:ascii="Meiryo UI" w:eastAsia="Meiryo UI" w:hAnsi="Meiryo UI"/>
        </w:rPr>
        <w:tab/>
      </w:r>
      <w:r w:rsidRPr="00F43AE3">
        <w:rPr>
          <w:rFonts w:ascii="Meiryo UI" w:eastAsia="Meiryo UI" w:hAnsi="Meiryo UI"/>
        </w:rPr>
        <w:tab/>
      </w:r>
      <w:r w:rsidR="00CD394D">
        <w:rPr>
          <w:rFonts w:ascii="Meiryo UI" w:eastAsia="Meiryo UI" w:hAnsi="Meiryo UI"/>
        </w:rPr>
        <w:t>September 30</w:t>
      </w:r>
      <w:r w:rsidR="00CD394D" w:rsidRPr="00CD394D">
        <w:rPr>
          <w:rFonts w:ascii="Meiryo UI" w:eastAsia="Meiryo UI" w:hAnsi="Meiryo UI"/>
          <w:vertAlign w:val="superscript"/>
        </w:rPr>
        <w:t>th</w:t>
      </w:r>
      <w:r w:rsidR="00CD394D">
        <w:rPr>
          <w:rFonts w:ascii="Meiryo UI" w:eastAsia="Meiryo UI" w:hAnsi="Meiryo UI"/>
        </w:rPr>
        <w:t>, 2020</w:t>
      </w:r>
    </w:p>
    <w:p w14:paraId="3DF9D14A" w14:textId="77777777" w:rsidR="0036301C" w:rsidRPr="00F43AE3" w:rsidRDefault="00F43AE3" w:rsidP="00F43AE3">
      <w:pPr>
        <w:wordWrap w:val="0"/>
        <w:jc w:val="right"/>
        <w:rPr>
          <w:rFonts w:ascii="Meiryo UI" w:eastAsia="Meiryo UI" w:hAnsi="Meiryo UI"/>
          <w:sz w:val="20"/>
        </w:rPr>
      </w:pPr>
      <w:r>
        <w:rPr>
          <w:rFonts w:ascii="Meiryo UI" w:eastAsia="Meiryo UI" w:hAnsi="Meiryo UI" w:hint="eastAsia"/>
          <w:sz w:val="20"/>
        </w:rPr>
        <w:t>Y</w:t>
      </w:r>
      <w:r>
        <w:rPr>
          <w:rFonts w:ascii="Meiryo UI" w:eastAsia="Meiryo UI" w:hAnsi="Meiryo UI"/>
          <w:sz w:val="20"/>
        </w:rPr>
        <w:t>ANMAR HOLDINGS CO. LTD.</w:t>
      </w:r>
    </w:p>
    <w:p w14:paraId="33DEDC99" w14:textId="77777777" w:rsidR="0036301C" w:rsidRPr="00F43AE3" w:rsidRDefault="0036301C">
      <w:pPr>
        <w:rPr>
          <w:rFonts w:ascii="Meiryo UI" w:eastAsia="Meiryo UI" w:hAnsi="Meiryo UI"/>
          <w:sz w:val="20"/>
          <w:szCs w:val="20"/>
        </w:rPr>
      </w:pPr>
    </w:p>
    <w:p w14:paraId="07C1B5D3" w14:textId="54D4AE2D" w:rsidR="004C3FC5" w:rsidRPr="00F43AE3" w:rsidRDefault="004425EE" w:rsidP="004C3FC5">
      <w:pPr>
        <w:ind w:left="540" w:rightChars="59" w:right="124" w:hangingChars="150" w:hanging="540"/>
        <w:jc w:val="center"/>
        <w:rPr>
          <w:rFonts w:ascii="Meiryo UI" w:eastAsia="Meiryo UI" w:hAnsi="Meiryo UI"/>
          <w:sz w:val="36"/>
          <w:szCs w:val="36"/>
        </w:rPr>
      </w:pPr>
      <w:r w:rsidRPr="0050017D">
        <w:rPr>
          <w:rFonts w:ascii="Meiryo UI" w:eastAsia="Meiryo UI" w:hAnsi="Meiryo UI"/>
          <w:sz w:val="36"/>
          <w:szCs w:val="36"/>
        </w:rPr>
        <w:t xml:space="preserve">Yanmar </w:t>
      </w:r>
      <w:r>
        <w:rPr>
          <w:rFonts w:ascii="Meiryo UI" w:eastAsia="Meiryo UI" w:hAnsi="Meiryo UI"/>
          <w:sz w:val="36"/>
          <w:szCs w:val="36"/>
        </w:rPr>
        <w:t xml:space="preserve">Shows </w:t>
      </w:r>
      <w:r w:rsidR="00B21DB0">
        <w:rPr>
          <w:rFonts w:ascii="Meiryo UI" w:eastAsia="Meiryo UI" w:hAnsi="Meiryo UI"/>
          <w:sz w:val="36"/>
          <w:szCs w:val="36"/>
        </w:rPr>
        <w:t xml:space="preserve">X47 Express Cruiser </w:t>
      </w:r>
      <w:r>
        <w:rPr>
          <w:rFonts w:ascii="Meiryo UI" w:eastAsia="Meiryo UI" w:hAnsi="Meiryo UI"/>
          <w:sz w:val="36"/>
          <w:szCs w:val="36"/>
        </w:rPr>
        <w:t>America’s Cup Edition at Genoa International Boat Show</w:t>
      </w:r>
    </w:p>
    <w:p w14:paraId="2D6903C5" w14:textId="10B7A515" w:rsidR="004C3FC5" w:rsidRDefault="00B21992" w:rsidP="00B21DB0">
      <w:pPr>
        <w:jc w:val="center"/>
        <w:rPr>
          <w:rFonts w:ascii="ＭＳ Ｐゴシック" w:eastAsia="ＭＳ Ｐゴシック" w:hAnsi="ＭＳ Ｐゴシック"/>
          <w:sz w:val="20"/>
        </w:rPr>
      </w:pPr>
      <w:r>
        <w:rPr>
          <w:rFonts w:ascii="ＭＳ Ｐゴシック" w:eastAsia="ＭＳ Ｐゴシック" w:hAnsi="ＭＳ Ｐゴシック"/>
          <w:noProof/>
          <w:sz w:val="20"/>
        </w:rPr>
        <w:drawing>
          <wp:inline distT="0" distB="0" distL="0" distR="0" wp14:anchorId="64608FE9" wp14:editId="1CEED03E">
            <wp:extent cx="4654855" cy="3103408"/>
            <wp:effectExtent l="0" t="0" r="0" b="1905"/>
            <wp:docPr id="1" name="図 1" descr="海に浮いているボ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47 AC36 - 0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60636" cy="3107262"/>
                    </a:xfrm>
                    <a:prstGeom prst="rect">
                      <a:avLst/>
                    </a:prstGeom>
                  </pic:spPr>
                </pic:pic>
              </a:graphicData>
            </a:graphic>
          </wp:inline>
        </w:drawing>
      </w:r>
    </w:p>
    <w:p w14:paraId="7044BFD6" w14:textId="232E4EF7" w:rsidR="00B21992" w:rsidRPr="00B21992" w:rsidRDefault="00B21992" w:rsidP="00B21DB0">
      <w:pPr>
        <w:jc w:val="center"/>
        <w:rPr>
          <w:rFonts w:ascii="Meiryo UI" w:eastAsia="Meiryo UI" w:hAnsi="Meiryo UI"/>
          <w:sz w:val="20"/>
        </w:rPr>
      </w:pPr>
      <w:proofErr w:type="spellStart"/>
      <w:r w:rsidRPr="00B21992">
        <w:rPr>
          <w:rFonts w:ascii="Meiryo UI" w:eastAsia="Meiryo UI" w:hAnsi="Meiryo UI"/>
          <w:sz w:val="16"/>
          <w:szCs w:val="20"/>
        </w:rPr>
        <w:t>Yanmar’s</w:t>
      </w:r>
      <w:proofErr w:type="spellEnd"/>
      <w:r w:rsidRPr="00B21992">
        <w:rPr>
          <w:rFonts w:ascii="Meiryo UI" w:eastAsia="Meiryo UI" w:hAnsi="Meiryo UI"/>
          <w:sz w:val="16"/>
          <w:szCs w:val="20"/>
        </w:rPr>
        <w:t xml:space="preserve"> X47 Express Cruiser will be the </w:t>
      </w:r>
      <w:proofErr w:type="spellStart"/>
      <w:r w:rsidRPr="00B21992">
        <w:rPr>
          <w:rFonts w:ascii="Meiryo UI" w:eastAsia="Meiryo UI" w:hAnsi="Meiryo UI"/>
          <w:sz w:val="16"/>
          <w:szCs w:val="20"/>
        </w:rPr>
        <w:t>Offcial</w:t>
      </w:r>
      <w:proofErr w:type="spellEnd"/>
      <w:r w:rsidRPr="00B21992">
        <w:rPr>
          <w:rFonts w:ascii="Meiryo UI" w:eastAsia="Meiryo UI" w:hAnsi="Meiryo UI"/>
          <w:sz w:val="16"/>
          <w:szCs w:val="20"/>
        </w:rPr>
        <w:t xml:space="preserve"> VIP Cruiser of the 36</w:t>
      </w:r>
      <w:r w:rsidRPr="00B21992">
        <w:rPr>
          <w:rFonts w:ascii="Meiryo UI" w:eastAsia="Meiryo UI" w:hAnsi="Meiryo UI"/>
          <w:sz w:val="16"/>
          <w:szCs w:val="20"/>
          <w:vertAlign w:val="superscript"/>
        </w:rPr>
        <w:t>th</w:t>
      </w:r>
      <w:r w:rsidRPr="00B21992">
        <w:rPr>
          <w:rFonts w:ascii="Meiryo UI" w:eastAsia="Meiryo UI" w:hAnsi="Meiryo UI"/>
          <w:sz w:val="16"/>
          <w:szCs w:val="20"/>
        </w:rPr>
        <w:t xml:space="preserve"> America’s Cup presented by Prada.</w:t>
      </w:r>
      <w:r w:rsidRPr="00B21992">
        <w:rPr>
          <w:rFonts w:ascii="Meiryo UI" w:eastAsia="Meiryo UI" w:hAnsi="Meiryo UI"/>
          <w:sz w:val="20"/>
        </w:rPr>
        <w:br/>
      </w:r>
    </w:p>
    <w:p w14:paraId="57F2D64B" w14:textId="4E7D0015" w:rsidR="004425EE" w:rsidRPr="004425EE" w:rsidRDefault="004425EE" w:rsidP="004425EE">
      <w:pPr>
        <w:rPr>
          <w:rFonts w:ascii="Meiryo UI" w:eastAsia="Meiryo UI" w:hAnsi="Meiryo UI"/>
        </w:rPr>
      </w:pPr>
      <w:r w:rsidRPr="004425EE">
        <w:rPr>
          <w:rFonts w:ascii="Meiryo UI" w:eastAsia="Meiryo UI" w:hAnsi="Meiryo UI"/>
        </w:rPr>
        <w:t xml:space="preserve">Genoa, Italy </w:t>
      </w:r>
      <w:r w:rsidR="00CD394D">
        <w:rPr>
          <w:rFonts w:ascii="Meiryo UI" w:eastAsia="Meiryo UI" w:hAnsi="Meiryo UI"/>
        </w:rPr>
        <w:t>September</w:t>
      </w:r>
      <w:r w:rsidRPr="004425EE">
        <w:rPr>
          <w:rFonts w:ascii="Meiryo UI" w:eastAsia="Meiryo UI" w:hAnsi="Meiryo UI"/>
        </w:rPr>
        <w:t xml:space="preserve"> </w:t>
      </w:r>
      <w:r w:rsidR="00CD394D">
        <w:rPr>
          <w:rFonts w:ascii="Meiryo UI" w:eastAsia="Meiryo UI" w:hAnsi="Meiryo UI"/>
        </w:rPr>
        <w:t>30</w:t>
      </w:r>
      <w:r w:rsidR="00CD394D" w:rsidRPr="00CD394D">
        <w:rPr>
          <w:rFonts w:ascii="Meiryo UI" w:eastAsia="Meiryo UI" w:hAnsi="Meiryo UI"/>
          <w:vertAlign w:val="superscript"/>
        </w:rPr>
        <w:t>th</w:t>
      </w:r>
      <w:r w:rsidRPr="004425EE">
        <w:rPr>
          <w:rFonts w:ascii="Meiryo UI" w:eastAsia="Meiryo UI" w:hAnsi="Meiryo UI"/>
        </w:rPr>
        <w:t>, 2020 - Yanmar will choose the Genoa International Boat Show to reveal the America’s Cup edition of its flagship X47 Express Cruiser. The Express Cruiser has been chosen as the Official VIP Cruiser of the 36th America’s Cup Presented by Prada.</w:t>
      </w:r>
    </w:p>
    <w:p w14:paraId="1A13DA2F" w14:textId="77777777" w:rsidR="004425EE" w:rsidRPr="004425EE" w:rsidRDefault="004425EE" w:rsidP="004425EE">
      <w:pPr>
        <w:rPr>
          <w:rFonts w:ascii="Meiryo UI" w:eastAsia="Meiryo UI" w:hAnsi="Meiryo UI"/>
        </w:rPr>
      </w:pPr>
      <w:r w:rsidRPr="004425EE">
        <w:rPr>
          <w:rFonts w:ascii="Meiryo UI" w:eastAsia="Meiryo UI" w:hAnsi="Meiryo UI"/>
        </w:rPr>
        <w:t>Running from October 1st to 6th, this 60th outing of Genoa International Boat Show is a showcase for marine industry professionals and boating enthusiasts alike, in an event that has grown to become the largest on the Mediterranean.</w:t>
      </w:r>
    </w:p>
    <w:p w14:paraId="06A5F5E0" w14:textId="77777777" w:rsidR="004425EE" w:rsidRPr="004425EE" w:rsidRDefault="004425EE" w:rsidP="004425EE">
      <w:pPr>
        <w:rPr>
          <w:rFonts w:ascii="Meiryo UI" w:eastAsia="Meiryo UI" w:hAnsi="Meiryo UI"/>
        </w:rPr>
      </w:pPr>
    </w:p>
    <w:p w14:paraId="6070E2D1" w14:textId="77777777" w:rsidR="004425EE" w:rsidRPr="004425EE" w:rsidRDefault="004425EE" w:rsidP="004425EE">
      <w:pPr>
        <w:rPr>
          <w:rFonts w:ascii="Meiryo UI" w:eastAsia="Meiryo UI" w:hAnsi="Meiryo UI"/>
        </w:rPr>
      </w:pPr>
      <w:r w:rsidRPr="004425EE">
        <w:rPr>
          <w:rFonts w:ascii="Meiryo UI" w:eastAsia="Meiryo UI" w:hAnsi="Meiryo UI"/>
        </w:rPr>
        <w:t xml:space="preserve">Yanmar subsidiary Yanmar Marine International will partner with </w:t>
      </w:r>
      <w:proofErr w:type="spellStart"/>
      <w:r w:rsidRPr="004425EE">
        <w:rPr>
          <w:rFonts w:ascii="Meiryo UI" w:eastAsia="Meiryo UI" w:hAnsi="Meiryo UI"/>
        </w:rPr>
        <w:t>Cartello</w:t>
      </w:r>
      <w:proofErr w:type="spellEnd"/>
      <w:r w:rsidRPr="004425EE">
        <w:rPr>
          <w:rFonts w:ascii="Meiryo UI" w:eastAsia="Meiryo UI" w:hAnsi="Meiryo UI"/>
        </w:rPr>
        <w:t xml:space="preserve"> </w:t>
      </w:r>
      <w:proofErr w:type="spellStart"/>
      <w:r w:rsidRPr="004425EE">
        <w:rPr>
          <w:rFonts w:ascii="Meiryo UI" w:eastAsia="Meiryo UI" w:hAnsi="Meiryo UI"/>
        </w:rPr>
        <w:t>S.r.l</w:t>
      </w:r>
      <w:proofErr w:type="spellEnd"/>
      <w:r w:rsidRPr="004425EE">
        <w:rPr>
          <w:rFonts w:ascii="Meiryo UI" w:eastAsia="Meiryo UI" w:hAnsi="Meiryo UI"/>
        </w:rPr>
        <w:t xml:space="preserve">. to highlight the company’s advanced marine technology. </w:t>
      </w:r>
    </w:p>
    <w:p w14:paraId="38522803" w14:textId="2C791353" w:rsidR="004425EE" w:rsidRDefault="004425EE" w:rsidP="004425EE">
      <w:pPr>
        <w:rPr>
          <w:rFonts w:ascii="Meiryo UI" w:eastAsia="Meiryo UI" w:hAnsi="Meiryo UI"/>
        </w:rPr>
      </w:pPr>
      <w:r w:rsidRPr="004425EE">
        <w:rPr>
          <w:rFonts w:ascii="Meiryo UI" w:eastAsia="Meiryo UI" w:hAnsi="Meiryo UI"/>
        </w:rPr>
        <w:t xml:space="preserve">A global leader in the engine business, Yanmar has a long history of creating powerful, quiet and efficient diesel engines for the yachting industry and beyond. To create the </w:t>
      </w:r>
      <w:r w:rsidRPr="004425EE">
        <w:rPr>
          <w:rFonts w:ascii="Meiryo UI" w:eastAsia="Meiryo UI" w:hAnsi="Meiryo UI"/>
        </w:rPr>
        <w:lastRenderedPageBreak/>
        <w:t xml:space="preserve">unique and distinctive X47 Express Cruiser, Yanmar worked alongside renowned designer Ken </w:t>
      </w:r>
      <w:proofErr w:type="spellStart"/>
      <w:r w:rsidRPr="004425EE">
        <w:rPr>
          <w:rFonts w:ascii="Meiryo UI" w:eastAsia="Meiryo UI" w:hAnsi="Meiryo UI"/>
        </w:rPr>
        <w:t>Okuyama</w:t>
      </w:r>
      <w:proofErr w:type="spellEnd"/>
      <w:r w:rsidRPr="004425EE">
        <w:rPr>
          <w:rFonts w:ascii="Meiryo UI" w:eastAsia="Meiryo UI" w:hAnsi="Meiryo UI"/>
        </w:rPr>
        <w:t xml:space="preserve"> and top Italian yacht designer and manufacturer </w:t>
      </w:r>
      <w:proofErr w:type="spellStart"/>
      <w:r w:rsidRPr="004425EE">
        <w:rPr>
          <w:rFonts w:ascii="Meiryo UI" w:eastAsia="Meiryo UI" w:hAnsi="Meiryo UI"/>
        </w:rPr>
        <w:t>Azimut</w:t>
      </w:r>
      <w:proofErr w:type="spellEnd"/>
      <w:r w:rsidRPr="004425EE">
        <w:rPr>
          <w:rFonts w:ascii="Meiryo UI" w:eastAsia="Meiryo UI" w:hAnsi="Meiryo UI"/>
        </w:rPr>
        <w:t xml:space="preserve"> Yachts. </w:t>
      </w:r>
      <w:proofErr w:type="spellStart"/>
      <w:r w:rsidRPr="004425EE">
        <w:rPr>
          <w:rFonts w:ascii="Meiryo UI" w:eastAsia="Meiryo UI" w:hAnsi="Meiryo UI"/>
        </w:rPr>
        <w:t>Cartello</w:t>
      </w:r>
      <w:proofErr w:type="spellEnd"/>
      <w:r w:rsidRPr="004425EE">
        <w:rPr>
          <w:rFonts w:ascii="Meiryo UI" w:eastAsia="Meiryo UI" w:hAnsi="Meiryo UI"/>
        </w:rPr>
        <w:t xml:space="preserve"> performed a vital function in working with </w:t>
      </w:r>
      <w:proofErr w:type="spellStart"/>
      <w:r w:rsidRPr="004425EE">
        <w:rPr>
          <w:rFonts w:ascii="Meiryo UI" w:eastAsia="Meiryo UI" w:hAnsi="Meiryo UI"/>
        </w:rPr>
        <w:t>Azimut</w:t>
      </w:r>
      <w:proofErr w:type="spellEnd"/>
      <w:r w:rsidRPr="004425EE">
        <w:rPr>
          <w:rFonts w:ascii="Meiryo UI" w:eastAsia="Meiryo UI" w:hAnsi="Meiryo UI"/>
        </w:rPr>
        <w:t xml:space="preserve"> Yachts to install the engines in the X47.</w:t>
      </w:r>
    </w:p>
    <w:p w14:paraId="3BE72DFF" w14:textId="6A30300A" w:rsidR="00CD394D" w:rsidRPr="004425EE" w:rsidRDefault="00CD394D" w:rsidP="004425EE">
      <w:pPr>
        <w:rPr>
          <w:rFonts w:ascii="Meiryo UI" w:eastAsia="Meiryo UI" w:hAnsi="Meiryo UI"/>
        </w:rPr>
      </w:pPr>
      <w:r>
        <w:rPr>
          <w:rFonts w:ascii="Meiryo UI" w:eastAsia="Meiryo UI" w:hAnsi="Meiryo UI" w:hint="eastAsia"/>
        </w:rPr>
        <w:t>L</w:t>
      </w:r>
      <w:r>
        <w:rPr>
          <w:rFonts w:ascii="Meiryo UI" w:eastAsia="Meiryo UI" w:hAnsi="Meiryo UI"/>
        </w:rPr>
        <w:t xml:space="preserve">ook for </w:t>
      </w:r>
      <w:proofErr w:type="spellStart"/>
      <w:r>
        <w:rPr>
          <w:rFonts w:ascii="Meiryo UI" w:eastAsia="Meiryo UI" w:hAnsi="Meiryo UI"/>
        </w:rPr>
        <w:t>Cartello</w:t>
      </w:r>
      <w:proofErr w:type="spellEnd"/>
      <w:r w:rsidR="00341298">
        <w:rPr>
          <w:rFonts w:ascii="Meiryo UI" w:eastAsia="Meiryo UI" w:hAnsi="Meiryo UI"/>
        </w:rPr>
        <w:t xml:space="preserve"> in Hall B and see the X47 </w:t>
      </w:r>
      <w:r w:rsidR="00BA31ED">
        <w:rPr>
          <w:rFonts w:ascii="Meiryo UI" w:eastAsia="Meiryo UI" w:hAnsi="Meiryo UI"/>
        </w:rPr>
        <w:t xml:space="preserve">Express Cruiser </w:t>
      </w:r>
      <w:bookmarkStart w:id="0" w:name="_GoBack"/>
      <w:bookmarkEnd w:id="0"/>
      <w:r w:rsidR="00341298">
        <w:rPr>
          <w:rFonts w:ascii="Meiryo UI" w:eastAsia="Meiryo UI" w:hAnsi="Meiryo UI"/>
        </w:rPr>
        <w:t>in the dedicated test area on the water.</w:t>
      </w:r>
    </w:p>
    <w:p w14:paraId="42D5C1E6" w14:textId="77777777" w:rsidR="004425EE" w:rsidRPr="00617BCC" w:rsidRDefault="004425EE" w:rsidP="004425EE">
      <w:pPr>
        <w:rPr>
          <w:rFonts w:ascii="Meiryo UI" w:eastAsia="Meiryo UI" w:hAnsi="Meiryo UI"/>
        </w:rPr>
      </w:pPr>
    </w:p>
    <w:p w14:paraId="1D7C60FC" w14:textId="77C0BB6D" w:rsidR="004425EE" w:rsidRPr="004425EE" w:rsidRDefault="004425EE" w:rsidP="004425EE">
      <w:pPr>
        <w:rPr>
          <w:rFonts w:ascii="Meiryo UI" w:eastAsia="Meiryo UI" w:hAnsi="Meiryo UI"/>
          <w:b/>
          <w:bCs/>
        </w:rPr>
      </w:pPr>
      <w:r w:rsidRPr="004425EE">
        <w:rPr>
          <w:rFonts w:ascii="Meiryo UI" w:eastAsia="Meiryo UI" w:hAnsi="Meiryo UI"/>
          <w:b/>
          <w:bCs/>
        </w:rPr>
        <w:t>About the X47 Express Cruiser</w:t>
      </w:r>
    </w:p>
    <w:p w14:paraId="47A16183" w14:textId="77777777" w:rsidR="004425EE" w:rsidRPr="004425EE" w:rsidRDefault="004425EE" w:rsidP="004425EE">
      <w:pPr>
        <w:rPr>
          <w:rFonts w:ascii="Meiryo UI" w:eastAsia="Meiryo UI" w:hAnsi="Meiryo UI"/>
        </w:rPr>
      </w:pPr>
      <w:proofErr w:type="spellStart"/>
      <w:r w:rsidRPr="004425EE">
        <w:rPr>
          <w:rFonts w:ascii="Meiryo UI" w:eastAsia="Meiryo UI" w:hAnsi="Meiryo UI"/>
        </w:rPr>
        <w:t>Yanmar’s</w:t>
      </w:r>
      <w:proofErr w:type="spellEnd"/>
      <w:r w:rsidRPr="004425EE">
        <w:rPr>
          <w:rFonts w:ascii="Meiryo UI" w:eastAsia="Meiryo UI" w:hAnsi="Meiryo UI"/>
        </w:rPr>
        <w:t xml:space="preserve"> brand flagship, the Yanmar X47 Express Cruiser leads the company into its second century of business. The 47-foot vessel offers an unprecedented combination of luxury and performance and will serve as the Official VIP Cruiser of the 36th America’s Cup presented by Prada, the oldest trophy in international sport and the pinnacle of yachting. Powered by a triple arrangement of </w:t>
      </w:r>
      <w:proofErr w:type="spellStart"/>
      <w:r w:rsidRPr="004425EE">
        <w:rPr>
          <w:rFonts w:ascii="Meiryo UI" w:eastAsia="Meiryo UI" w:hAnsi="Meiryo UI"/>
        </w:rPr>
        <w:t>Yanmar’s</w:t>
      </w:r>
      <w:proofErr w:type="spellEnd"/>
      <w:r w:rsidRPr="004425EE">
        <w:rPr>
          <w:rFonts w:ascii="Meiryo UI" w:eastAsia="Meiryo UI" w:hAnsi="Meiryo UI"/>
        </w:rPr>
        <w:t xml:space="preserve"> powerful and reliable 8LV marine diesel engines with ZT370 sterndrive, the X47 EXPRESS CRUISER is a 47-foot high performance motor yacht that exhibits superior acceleration and maneuvering performance with a compact engine bay that maximizes accommodation space. </w:t>
      </w:r>
    </w:p>
    <w:p w14:paraId="1526C0C0" w14:textId="77777777" w:rsidR="004425EE" w:rsidRPr="004425EE" w:rsidRDefault="004425EE" w:rsidP="004425EE">
      <w:pPr>
        <w:rPr>
          <w:rFonts w:ascii="Meiryo UI" w:eastAsia="Meiryo UI" w:hAnsi="Meiryo UI"/>
        </w:rPr>
      </w:pPr>
    </w:p>
    <w:p w14:paraId="1500093E" w14:textId="17FE7B1B" w:rsidR="0050017D" w:rsidRPr="004425EE" w:rsidRDefault="004425EE" w:rsidP="004425EE">
      <w:pPr>
        <w:rPr>
          <w:rFonts w:ascii="Meiryo UI" w:eastAsia="Meiryo UI" w:hAnsi="Meiryo UI"/>
        </w:rPr>
      </w:pPr>
      <w:r w:rsidRPr="004425EE">
        <w:rPr>
          <w:rFonts w:ascii="Meiryo UI" w:eastAsia="Meiryo UI" w:hAnsi="Meiryo UI"/>
        </w:rPr>
        <w:t>After its outing at the Genoa International Boat Show, the next chance to see the X47 will be in Auckland where it will be spectator to one of the most exciting events in world sport in the 36th America’s Cup presented by Prada. As Official VIP Cruiser of the America’s Cup, the X47 Express Cruiser will afford its lucky passengers a world of luxury and comfort while they enjoy everything this once-in-a-lifetime event has to offer.</w:t>
      </w:r>
    </w:p>
    <w:p w14:paraId="5D05F9F1" w14:textId="77777777" w:rsidR="00B96C37" w:rsidRDefault="00B96C37" w:rsidP="0050017D">
      <w:pPr>
        <w:rPr>
          <w:rFonts w:ascii="Meiryo UI" w:eastAsia="Meiryo UI" w:hAnsi="Meiryo UI"/>
          <w:b/>
          <w:bCs/>
        </w:rPr>
      </w:pPr>
    </w:p>
    <w:p w14:paraId="3D6F51B0" w14:textId="0E0B27E3" w:rsidR="0050017D" w:rsidRPr="0050017D" w:rsidRDefault="0050017D" w:rsidP="0050017D">
      <w:pPr>
        <w:rPr>
          <w:rFonts w:ascii="Meiryo UI" w:eastAsia="Meiryo UI" w:hAnsi="Meiryo UI"/>
          <w:b/>
          <w:bCs/>
        </w:rPr>
      </w:pPr>
      <w:r w:rsidRPr="0050017D">
        <w:rPr>
          <w:rFonts w:ascii="Meiryo UI" w:eastAsia="Meiryo UI" w:hAnsi="Meiryo UI"/>
          <w:b/>
          <w:bCs/>
        </w:rPr>
        <w:t>About Yanmar</w:t>
      </w:r>
    </w:p>
    <w:p w14:paraId="729D8F52" w14:textId="77777777" w:rsidR="0050017D" w:rsidRPr="0050017D" w:rsidRDefault="0050017D" w:rsidP="0050017D">
      <w:pPr>
        <w:rPr>
          <w:rFonts w:ascii="Meiryo UI" w:eastAsia="Meiryo UI" w:hAnsi="Meiryo UI"/>
        </w:rPr>
      </w:pPr>
      <w:r w:rsidRPr="0050017D">
        <w:rPr>
          <w:rFonts w:ascii="Meiryo UI" w:eastAsia="Meiryo UI" w:hAnsi="Meiryo UI"/>
        </w:rPr>
        <w:t xml:space="preserve">With beginnings in Osaka, Japan in 1912, Yanmar was the first ever to succeed in making a compact diesel engine of a practical size in 1933. Moving on, with industrial diesel engines as the cornerstone of the enterprise, Yanmar has continued to expand its product range, services, and expertise to deliver total solutions as an industrial equipment manufacturer. As a provider of small and large engines, agricultural machinery and facilities, construction equipment, energy systems, marine, machine tools, and components — </w:t>
      </w:r>
      <w:proofErr w:type="spellStart"/>
      <w:r w:rsidRPr="0050017D">
        <w:rPr>
          <w:rFonts w:ascii="Meiryo UI" w:eastAsia="Meiryo UI" w:hAnsi="Meiryo UI"/>
        </w:rPr>
        <w:t>Yanmar’s</w:t>
      </w:r>
      <w:proofErr w:type="spellEnd"/>
      <w:r w:rsidRPr="0050017D">
        <w:rPr>
          <w:rFonts w:ascii="Meiryo UI" w:eastAsia="Meiryo UI" w:hAnsi="Meiryo UI"/>
        </w:rPr>
        <w:t xml:space="preserve"> global business operations span seven domains.</w:t>
      </w:r>
    </w:p>
    <w:p w14:paraId="21903A72" w14:textId="77777777" w:rsidR="0050017D" w:rsidRPr="0050017D" w:rsidRDefault="0050017D" w:rsidP="0050017D">
      <w:pPr>
        <w:rPr>
          <w:rFonts w:ascii="Meiryo UI" w:eastAsia="Meiryo UI" w:hAnsi="Meiryo UI"/>
        </w:rPr>
      </w:pPr>
      <w:r w:rsidRPr="0050017D">
        <w:rPr>
          <w:rFonts w:ascii="Meiryo UI" w:eastAsia="Meiryo UI" w:hAnsi="Meiryo UI"/>
        </w:rPr>
        <w:t xml:space="preserve">On land, at sea, and in the city, </w:t>
      </w:r>
      <w:proofErr w:type="spellStart"/>
      <w:r w:rsidRPr="0050017D">
        <w:rPr>
          <w:rFonts w:ascii="Meiryo UI" w:eastAsia="Meiryo UI" w:hAnsi="Meiryo UI"/>
        </w:rPr>
        <w:t>Yanmar’s</w:t>
      </w:r>
      <w:proofErr w:type="spellEnd"/>
      <w:r w:rsidRPr="0050017D">
        <w:rPr>
          <w:rFonts w:ascii="Meiryo UI" w:eastAsia="Meiryo UI" w:hAnsi="Meiryo UI"/>
        </w:rPr>
        <w:t xml:space="preserve"> Mission of “providing sustainable solutions focused on the challenges customers face, in food production and harnessing power, thereby enriching people’s lives for all our tomorrows,” stands testament to </w:t>
      </w:r>
      <w:proofErr w:type="spellStart"/>
      <w:r w:rsidRPr="0050017D">
        <w:rPr>
          <w:rFonts w:ascii="Meiryo UI" w:eastAsia="Meiryo UI" w:hAnsi="Meiryo UI"/>
        </w:rPr>
        <w:t>Yanmar’s</w:t>
      </w:r>
      <w:proofErr w:type="spellEnd"/>
      <w:r w:rsidRPr="0050017D">
        <w:rPr>
          <w:rFonts w:ascii="Meiryo UI" w:eastAsia="Meiryo UI" w:hAnsi="Meiryo UI"/>
        </w:rPr>
        <w:t xml:space="preserve"> determination to provide us with “A Sustainable Future”.</w:t>
      </w:r>
    </w:p>
    <w:p w14:paraId="351EF26B" w14:textId="77777777" w:rsidR="0050017D" w:rsidRPr="0050017D" w:rsidRDefault="0050017D" w:rsidP="0050017D">
      <w:pPr>
        <w:rPr>
          <w:rFonts w:ascii="Meiryo UI" w:eastAsia="Meiryo UI" w:hAnsi="Meiryo UI"/>
        </w:rPr>
      </w:pPr>
      <w:r w:rsidRPr="0050017D">
        <w:rPr>
          <w:rFonts w:ascii="Meiryo UI" w:eastAsia="Meiryo UI" w:hAnsi="Meiryo UI"/>
        </w:rPr>
        <w:t>For more details, please check out the official website of Yanmar Co., Ltd.</w:t>
      </w:r>
    </w:p>
    <w:p w14:paraId="7F46C5E3" w14:textId="77777777" w:rsidR="0050017D" w:rsidRPr="0050017D" w:rsidRDefault="009E00CB" w:rsidP="0050017D">
      <w:pPr>
        <w:rPr>
          <w:rFonts w:ascii="Meiryo UI" w:eastAsia="Meiryo UI" w:hAnsi="Meiryo UI"/>
        </w:rPr>
      </w:pPr>
      <w:hyperlink r:id="rId16" w:history="1">
        <w:r w:rsidR="0050017D" w:rsidRPr="0050017D">
          <w:rPr>
            <w:rStyle w:val="a4"/>
            <w:rFonts w:ascii="Meiryo UI" w:eastAsia="Meiryo UI" w:hAnsi="Meiryo UI"/>
          </w:rPr>
          <w:t>https://www.yanmar.com/global/</w:t>
        </w:r>
      </w:hyperlink>
    </w:p>
    <w:p w14:paraId="59229F8E" w14:textId="77777777" w:rsidR="0050017D" w:rsidRPr="0050017D" w:rsidRDefault="0050017D" w:rsidP="0050017D">
      <w:pPr>
        <w:rPr>
          <w:rFonts w:ascii="Meiryo UI" w:eastAsia="Meiryo UI" w:hAnsi="Meiryo UI"/>
        </w:rPr>
      </w:pPr>
    </w:p>
    <w:p w14:paraId="205001CD" w14:textId="77777777" w:rsidR="0050017D" w:rsidRDefault="0050017D" w:rsidP="0050017D">
      <w:pPr>
        <w:rPr>
          <w:rFonts w:ascii="Meiryo UI" w:eastAsia="Meiryo UI" w:hAnsi="Meiryo UI"/>
          <w:sz w:val="20"/>
        </w:rPr>
      </w:pPr>
    </w:p>
    <w:p w14:paraId="3861C893" w14:textId="77777777" w:rsidR="0050017D" w:rsidRPr="0050017D" w:rsidRDefault="0050017D" w:rsidP="0050017D">
      <w:pPr>
        <w:rPr>
          <w:rFonts w:ascii="Meiryo UI" w:eastAsia="Meiryo UI" w:hAnsi="Meiryo UI" w:cs="Arial"/>
          <w:sz w:val="20"/>
        </w:rPr>
      </w:pPr>
      <w:r w:rsidRPr="0050017D">
        <w:rPr>
          <w:rFonts w:ascii="Meiryo UI" w:eastAsia="Meiryo UI" w:hAnsi="Meiryo UI" w:cs="Arial" w:hint="eastAsia"/>
          <w:sz w:val="20"/>
        </w:rPr>
        <w:t>＜NOTE＞</w:t>
      </w:r>
    </w:p>
    <w:p w14:paraId="1A588499" w14:textId="77777777" w:rsidR="0050017D" w:rsidRDefault="0050017D" w:rsidP="0050017D">
      <w:pPr>
        <w:rPr>
          <w:rFonts w:ascii="Meiryo UI" w:eastAsia="Meiryo UI" w:hAnsi="Meiryo UI" w:cs="Arial"/>
          <w:sz w:val="20"/>
        </w:rPr>
      </w:pPr>
      <w:r w:rsidRPr="0050017D">
        <w:rPr>
          <w:rFonts w:ascii="Meiryo UI" w:eastAsia="Meiryo UI" w:hAnsi="Meiryo UI" w:cs="Arial"/>
          <w:sz w:val="20"/>
        </w:rPr>
        <w:t xml:space="preserve">The contents of this news release reflect what was mentioned in the press announcement. </w:t>
      </w:r>
      <w:r w:rsidRPr="0050017D">
        <w:rPr>
          <w:rFonts w:ascii="Meiryo UI" w:eastAsia="Meiryo UI" w:hAnsi="Meiryo UI" w:cs="Arial"/>
          <w:sz w:val="20"/>
        </w:rPr>
        <w:lastRenderedPageBreak/>
        <w:t>Please be aware that the contents of this release may differ with new information and developments.</w:t>
      </w:r>
    </w:p>
    <w:p w14:paraId="50E3A936" w14:textId="77777777" w:rsidR="0050017D" w:rsidRDefault="0050017D" w:rsidP="0050017D">
      <w:pPr>
        <w:rPr>
          <w:rFonts w:ascii="Meiryo UI" w:eastAsia="Meiryo UI" w:hAnsi="Meiryo UI" w:cs="Arial"/>
          <w:sz w:val="20"/>
        </w:rPr>
      </w:pPr>
    </w:p>
    <w:p w14:paraId="48DF6F55" w14:textId="77777777" w:rsidR="0050017D" w:rsidRDefault="0050017D" w:rsidP="0050017D">
      <w:pPr>
        <w:rPr>
          <w:rFonts w:ascii="Meiryo UI" w:eastAsia="Meiryo UI" w:hAnsi="Meiryo UI" w:cs="Arial"/>
          <w:sz w:val="20"/>
        </w:rPr>
      </w:pPr>
      <w:r>
        <w:rPr>
          <w:rFonts w:ascii="Meiryo UI" w:eastAsia="Meiryo UI" w:hAnsi="Meiryo UI" w:cs="Arial" w:hint="eastAsia"/>
          <w:sz w:val="20"/>
        </w:rPr>
        <w:t>I</w:t>
      </w:r>
      <w:r>
        <w:rPr>
          <w:rFonts w:ascii="Meiryo UI" w:eastAsia="Meiryo UI" w:hAnsi="Meiryo UI" w:cs="Arial"/>
          <w:sz w:val="20"/>
        </w:rPr>
        <w:t>nquiries</w:t>
      </w:r>
    </w:p>
    <w:p w14:paraId="3EBEED3D" w14:textId="77777777" w:rsidR="0050017D" w:rsidRDefault="0050017D" w:rsidP="0050017D">
      <w:pPr>
        <w:rPr>
          <w:rFonts w:ascii="Meiryo UI" w:eastAsia="Meiryo UI" w:hAnsi="Meiryo UI" w:cs="Arial"/>
          <w:sz w:val="20"/>
        </w:rPr>
      </w:pPr>
      <w:r>
        <w:rPr>
          <w:rFonts w:ascii="Meiryo UI" w:eastAsia="Meiryo UI" w:hAnsi="Meiryo UI" w:cs="Arial"/>
          <w:sz w:val="20"/>
        </w:rPr>
        <w:t>Corporate Communications, Yanmar Global Expert Co., Ltd.</w:t>
      </w:r>
    </w:p>
    <w:p w14:paraId="3DA02370" w14:textId="77777777" w:rsidR="0050017D" w:rsidRPr="0050017D" w:rsidRDefault="0050017D" w:rsidP="0050017D">
      <w:pPr>
        <w:rPr>
          <w:rFonts w:ascii="Meiryo UI" w:eastAsia="Meiryo UI" w:hAnsi="Meiryo UI"/>
        </w:rPr>
      </w:pPr>
      <w:r>
        <w:rPr>
          <w:rFonts w:ascii="Meiryo UI" w:eastAsia="Meiryo UI" w:hAnsi="Meiryo UI" w:cs="Arial" w:hint="eastAsia"/>
          <w:sz w:val="20"/>
        </w:rPr>
        <w:t>n</w:t>
      </w:r>
      <w:r>
        <w:rPr>
          <w:rFonts w:ascii="Meiryo UI" w:eastAsia="Meiryo UI" w:hAnsi="Meiryo UI" w:cs="Arial"/>
          <w:sz w:val="20"/>
        </w:rPr>
        <w:t>ewsroom@yanmar.com</w:t>
      </w:r>
    </w:p>
    <w:sectPr w:rsidR="0050017D" w:rsidRPr="0050017D" w:rsidSect="0069014E">
      <w:pgSz w:w="11906" w:h="16838"/>
      <w:pgMar w:top="1134"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901AE" w14:textId="77777777" w:rsidR="009E00CB" w:rsidRDefault="009E00CB" w:rsidP="00102847">
      <w:r>
        <w:separator/>
      </w:r>
    </w:p>
  </w:endnote>
  <w:endnote w:type="continuationSeparator" w:id="0">
    <w:p w14:paraId="26C3DC32" w14:textId="77777777" w:rsidR="009E00CB" w:rsidRDefault="009E00CB" w:rsidP="0010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4C710" w14:textId="77777777" w:rsidR="009E00CB" w:rsidRDefault="009E00CB" w:rsidP="00102847">
      <w:r>
        <w:separator/>
      </w:r>
    </w:p>
  </w:footnote>
  <w:footnote w:type="continuationSeparator" w:id="0">
    <w:p w14:paraId="4DBADC49" w14:textId="77777777" w:rsidR="009E00CB" w:rsidRDefault="009E00CB" w:rsidP="00102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CE64E1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B22B5"/>
    <w:multiLevelType w:val="hybridMultilevel"/>
    <w:tmpl w:val="5808AC9E"/>
    <w:lvl w:ilvl="0" w:tplc="04090011">
      <w:start w:val="1"/>
      <w:numFmt w:val="decimalEnclosedCircle"/>
      <w:lvlText w:val="%1"/>
      <w:lvlJc w:val="left"/>
      <w:pPr>
        <w:ind w:left="620" w:hanging="420"/>
      </w:pPr>
      <w:rPr>
        <w:rFonts w:hint="default"/>
      </w:rPr>
    </w:lvl>
    <w:lvl w:ilvl="1" w:tplc="7310D08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52F37C8"/>
    <w:multiLevelType w:val="hybridMultilevel"/>
    <w:tmpl w:val="7228CF6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9383DBE"/>
    <w:multiLevelType w:val="hybridMultilevel"/>
    <w:tmpl w:val="EABE0882"/>
    <w:lvl w:ilvl="0" w:tplc="395017B2">
      <w:start w:val="1"/>
      <w:numFmt w:val="decimalFullWidth"/>
      <w:lvlText w:val="%1．"/>
      <w:lvlJc w:val="left"/>
      <w:pPr>
        <w:ind w:left="620" w:hanging="420"/>
      </w:pPr>
      <w:rPr>
        <w:rFonts w:hint="default"/>
      </w:rPr>
    </w:lvl>
    <w:lvl w:ilvl="1" w:tplc="7310D08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0D"/>
    <w:rsid w:val="000131E2"/>
    <w:rsid w:val="00021CCD"/>
    <w:rsid w:val="000272F7"/>
    <w:rsid w:val="000644C8"/>
    <w:rsid w:val="00070C79"/>
    <w:rsid w:val="0007348B"/>
    <w:rsid w:val="00087228"/>
    <w:rsid w:val="000A74A8"/>
    <w:rsid w:val="000D1AE1"/>
    <w:rsid w:val="000D2DBB"/>
    <w:rsid w:val="000D5BB2"/>
    <w:rsid w:val="000D6D4E"/>
    <w:rsid w:val="000E74E5"/>
    <w:rsid w:val="00100027"/>
    <w:rsid w:val="00102847"/>
    <w:rsid w:val="0012239D"/>
    <w:rsid w:val="00123887"/>
    <w:rsid w:val="0012455E"/>
    <w:rsid w:val="00130C52"/>
    <w:rsid w:val="0013404B"/>
    <w:rsid w:val="001412FD"/>
    <w:rsid w:val="0014350C"/>
    <w:rsid w:val="001459BE"/>
    <w:rsid w:val="00147E0E"/>
    <w:rsid w:val="00160B2C"/>
    <w:rsid w:val="00164712"/>
    <w:rsid w:val="001676B9"/>
    <w:rsid w:val="00170CD8"/>
    <w:rsid w:val="001904DB"/>
    <w:rsid w:val="001C216B"/>
    <w:rsid w:val="001D5032"/>
    <w:rsid w:val="001E0EF5"/>
    <w:rsid w:val="001F0602"/>
    <w:rsid w:val="001F592F"/>
    <w:rsid w:val="00207746"/>
    <w:rsid w:val="002112B3"/>
    <w:rsid w:val="00216B90"/>
    <w:rsid w:val="00261D70"/>
    <w:rsid w:val="002629C0"/>
    <w:rsid w:val="00272FB4"/>
    <w:rsid w:val="0027603F"/>
    <w:rsid w:val="00283833"/>
    <w:rsid w:val="00284688"/>
    <w:rsid w:val="00291B31"/>
    <w:rsid w:val="00295166"/>
    <w:rsid w:val="002A29B0"/>
    <w:rsid w:val="002B4B9E"/>
    <w:rsid w:val="002C0072"/>
    <w:rsid w:val="002D23E3"/>
    <w:rsid w:val="002D47AD"/>
    <w:rsid w:val="002D59C0"/>
    <w:rsid w:val="002D7F7F"/>
    <w:rsid w:val="002E5CA1"/>
    <w:rsid w:val="002E6E73"/>
    <w:rsid w:val="002F120B"/>
    <w:rsid w:val="002F2ED9"/>
    <w:rsid w:val="002F7D19"/>
    <w:rsid w:val="00311BB2"/>
    <w:rsid w:val="003130A0"/>
    <w:rsid w:val="003135A2"/>
    <w:rsid w:val="003206BC"/>
    <w:rsid w:val="00323C53"/>
    <w:rsid w:val="00334044"/>
    <w:rsid w:val="00341298"/>
    <w:rsid w:val="003574E7"/>
    <w:rsid w:val="00362F6F"/>
    <w:rsid w:val="0036301C"/>
    <w:rsid w:val="00385117"/>
    <w:rsid w:val="003A0DD8"/>
    <w:rsid w:val="003B123E"/>
    <w:rsid w:val="003D5278"/>
    <w:rsid w:val="003D64D5"/>
    <w:rsid w:val="00401299"/>
    <w:rsid w:val="0042074C"/>
    <w:rsid w:val="00421133"/>
    <w:rsid w:val="00425AF6"/>
    <w:rsid w:val="00427A3C"/>
    <w:rsid w:val="004425EE"/>
    <w:rsid w:val="00442D92"/>
    <w:rsid w:val="0044344B"/>
    <w:rsid w:val="00450638"/>
    <w:rsid w:val="00465E41"/>
    <w:rsid w:val="004733B7"/>
    <w:rsid w:val="00482EA1"/>
    <w:rsid w:val="004A087F"/>
    <w:rsid w:val="004B52DB"/>
    <w:rsid w:val="004C3FC5"/>
    <w:rsid w:val="004D3948"/>
    <w:rsid w:val="004F2685"/>
    <w:rsid w:val="004F3685"/>
    <w:rsid w:val="004F479A"/>
    <w:rsid w:val="004F701B"/>
    <w:rsid w:val="0050017D"/>
    <w:rsid w:val="00517E90"/>
    <w:rsid w:val="00527758"/>
    <w:rsid w:val="005355E4"/>
    <w:rsid w:val="0053629A"/>
    <w:rsid w:val="00550B75"/>
    <w:rsid w:val="00552049"/>
    <w:rsid w:val="00561EB4"/>
    <w:rsid w:val="005749E3"/>
    <w:rsid w:val="00574B22"/>
    <w:rsid w:val="00580155"/>
    <w:rsid w:val="00591B3F"/>
    <w:rsid w:val="00595E1B"/>
    <w:rsid w:val="005A0B4C"/>
    <w:rsid w:val="005A3A20"/>
    <w:rsid w:val="005A5FA5"/>
    <w:rsid w:val="005C6FB5"/>
    <w:rsid w:val="005D27F0"/>
    <w:rsid w:val="005D2DEC"/>
    <w:rsid w:val="005E0A5C"/>
    <w:rsid w:val="005E250C"/>
    <w:rsid w:val="005F3168"/>
    <w:rsid w:val="00617BCC"/>
    <w:rsid w:val="00625C0D"/>
    <w:rsid w:val="006272F3"/>
    <w:rsid w:val="0063244D"/>
    <w:rsid w:val="00644F3D"/>
    <w:rsid w:val="006454B2"/>
    <w:rsid w:val="00653F8B"/>
    <w:rsid w:val="00661A4D"/>
    <w:rsid w:val="00666575"/>
    <w:rsid w:val="006778CC"/>
    <w:rsid w:val="00684475"/>
    <w:rsid w:val="006856EA"/>
    <w:rsid w:val="0069014E"/>
    <w:rsid w:val="0069339D"/>
    <w:rsid w:val="006A3FD6"/>
    <w:rsid w:val="006A59F4"/>
    <w:rsid w:val="006B7EE7"/>
    <w:rsid w:val="006C5F4E"/>
    <w:rsid w:val="006D2A90"/>
    <w:rsid w:val="006D4C81"/>
    <w:rsid w:val="006E5C2E"/>
    <w:rsid w:val="006F7BA7"/>
    <w:rsid w:val="007010BA"/>
    <w:rsid w:val="00711257"/>
    <w:rsid w:val="00724D05"/>
    <w:rsid w:val="007363A2"/>
    <w:rsid w:val="007441FE"/>
    <w:rsid w:val="00770715"/>
    <w:rsid w:val="00775955"/>
    <w:rsid w:val="0077799A"/>
    <w:rsid w:val="00784260"/>
    <w:rsid w:val="007A2AC6"/>
    <w:rsid w:val="007A4C4F"/>
    <w:rsid w:val="007B2CC7"/>
    <w:rsid w:val="007B561E"/>
    <w:rsid w:val="007C3FF1"/>
    <w:rsid w:val="007C689C"/>
    <w:rsid w:val="007D4336"/>
    <w:rsid w:val="007D43EE"/>
    <w:rsid w:val="007D4E50"/>
    <w:rsid w:val="007D595E"/>
    <w:rsid w:val="007E0E01"/>
    <w:rsid w:val="007E0FD2"/>
    <w:rsid w:val="007E4477"/>
    <w:rsid w:val="007F0D10"/>
    <w:rsid w:val="007F20BA"/>
    <w:rsid w:val="007F3B82"/>
    <w:rsid w:val="00806577"/>
    <w:rsid w:val="00811CB2"/>
    <w:rsid w:val="00823B37"/>
    <w:rsid w:val="00824C22"/>
    <w:rsid w:val="008322FD"/>
    <w:rsid w:val="00835610"/>
    <w:rsid w:val="0083727C"/>
    <w:rsid w:val="00846CF4"/>
    <w:rsid w:val="00852943"/>
    <w:rsid w:val="00855215"/>
    <w:rsid w:val="00883D6F"/>
    <w:rsid w:val="00892DD7"/>
    <w:rsid w:val="008957D0"/>
    <w:rsid w:val="008B3504"/>
    <w:rsid w:val="008B3AAB"/>
    <w:rsid w:val="008C5119"/>
    <w:rsid w:val="008D760F"/>
    <w:rsid w:val="008E0443"/>
    <w:rsid w:val="008F2B1F"/>
    <w:rsid w:val="008F7F54"/>
    <w:rsid w:val="009006A7"/>
    <w:rsid w:val="009008D2"/>
    <w:rsid w:val="00914C91"/>
    <w:rsid w:val="0091566C"/>
    <w:rsid w:val="0093065C"/>
    <w:rsid w:val="009342B3"/>
    <w:rsid w:val="00935D75"/>
    <w:rsid w:val="009446DC"/>
    <w:rsid w:val="00945EE3"/>
    <w:rsid w:val="00960724"/>
    <w:rsid w:val="00962E69"/>
    <w:rsid w:val="00967000"/>
    <w:rsid w:val="00971493"/>
    <w:rsid w:val="00980793"/>
    <w:rsid w:val="009917A5"/>
    <w:rsid w:val="0099552F"/>
    <w:rsid w:val="009B6FCC"/>
    <w:rsid w:val="009C322F"/>
    <w:rsid w:val="009D796F"/>
    <w:rsid w:val="009E00CB"/>
    <w:rsid w:val="009E371A"/>
    <w:rsid w:val="00A006DA"/>
    <w:rsid w:val="00A00885"/>
    <w:rsid w:val="00A16689"/>
    <w:rsid w:val="00A32375"/>
    <w:rsid w:val="00A3334D"/>
    <w:rsid w:val="00A4432E"/>
    <w:rsid w:val="00A528D5"/>
    <w:rsid w:val="00A55C5D"/>
    <w:rsid w:val="00A84651"/>
    <w:rsid w:val="00A850AE"/>
    <w:rsid w:val="00A956A9"/>
    <w:rsid w:val="00AA096A"/>
    <w:rsid w:val="00AA2F50"/>
    <w:rsid w:val="00AA6234"/>
    <w:rsid w:val="00AB4B51"/>
    <w:rsid w:val="00AC48E8"/>
    <w:rsid w:val="00AC7A21"/>
    <w:rsid w:val="00B105AC"/>
    <w:rsid w:val="00B21992"/>
    <w:rsid w:val="00B21DB0"/>
    <w:rsid w:val="00B357D1"/>
    <w:rsid w:val="00B56776"/>
    <w:rsid w:val="00B64587"/>
    <w:rsid w:val="00B67E44"/>
    <w:rsid w:val="00B77E4B"/>
    <w:rsid w:val="00B90547"/>
    <w:rsid w:val="00B91BED"/>
    <w:rsid w:val="00B93CF2"/>
    <w:rsid w:val="00B94CA7"/>
    <w:rsid w:val="00B9665D"/>
    <w:rsid w:val="00B96C37"/>
    <w:rsid w:val="00BA31ED"/>
    <w:rsid w:val="00BB3BD6"/>
    <w:rsid w:val="00BD2F6F"/>
    <w:rsid w:val="00BD5936"/>
    <w:rsid w:val="00C0113F"/>
    <w:rsid w:val="00C16E66"/>
    <w:rsid w:val="00C20101"/>
    <w:rsid w:val="00C3667F"/>
    <w:rsid w:val="00C37F38"/>
    <w:rsid w:val="00C44E2F"/>
    <w:rsid w:val="00C45FBB"/>
    <w:rsid w:val="00C51BD0"/>
    <w:rsid w:val="00C55A5E"/>
    <w:rsid w:val="00C71F1A"/>
    <w:rsid w:val="00C81926"/>
    <w:rsid w:val="00C84BA8"/>
    <w:rsid w:val="00C85AF8"/>
    <w:rsid w:val="00C90FBA"/>
    <w:rsid w:val="00C94629"/>
    <w:rsid w:val="00CB6F85"/>
    <w:rsid w:val="00CC743B"/>
    <w:rsid w:val="00CD394D"/>
    <w:rsid w:val="00CD3AA5"/>
    <w:rsid w:val="00CF05D7"/>
    <w:rsid w:val="00CF4F73"/>
    <w:rsid w:val="00CF6EA5"/>
    <w:rsid w:val="00D10114"/>
    <w:rsid w:val="00D24D6D"/>
    <w:rsid w:val="00D27F8F"/>
    <w:rsid w:val="00D323CD"/>
    <w:rsid w:val="00D43C2D"/>
    <w:rsid w:val="00D55974"/>
    <w:rsid w:val="00D56E87"/>
    <w:rsid w:val="00D73193"/>
    <w:rsid w:val="00D755C3"/>
    <w:rsid w:val="00D82FC9"/>
    <w:rsid w:val="00D87182"/>
    <w:rsid w:val="00D92306"/>
    <w:rsid w:val="00DB7F11"/>
    <w:rsid w:val="00DC2248"/>
    <w:rsid w:val="00DC4295"/>
    <w:rsid w:val="00DC5E25"/>
    <w:rsid w:val="00DC7F2F"/>
    <w:rsid w:val="00DD621D"/>
    <w:rsid w:val="00E2037A"/>
    <w:rsid w:val="00E409D0"/>
    <w:rsid w:val="00E430A4"/>
    <w:rsid w:val="00E5301F"/>
    <w:rsid w:val="00E55448"/>
    <w:rsid w:val="00E567A8"/>
    <w:rsid w:val="00E60951"/>
    <w:rsid w:val="00E628E5"/>
    <w:rsid w:val="00E71409"/>
    <w:rsid w:val="00EA44F8"/>
    <w:rsid w:val="00EA54DA"/>
    <w:rsid w:val="00EE21EF"/>
    <w:rsid w:val="00F14EDA"/>
    <w:rsid w:val="00F43AE3"/>
    <w:rsid w:val="00F4552C"/>
    <w:rsid w:val="00F542AA"/>
    <w:rsid w:val="00F65677"/>
    <w:rsid w:val="00F700B7"/>
    <w:rsid w:val="00FA5130"/>
    <w:rsid w:val="00FA67B6"/>
    <w:rsid w:val="00FA76B5"/>
    <w:rsid w:val="00FB487B"/>
    <w:rsid w:val="00FB4EE3"/>
    <w:rsid w:val="00FB6AD2"/>
    <w:rsid w:val="00FC298E"/>
    <w:rsid w:val="00FE3B90"/>
    <w:rsid w:val="00FE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27225F"/>
  <w15:chartTrackingRefBased/>
  <w15:docId w15:val="{D99B7C1F-A0F4-4A32-99BA-9D16ED61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1D3"/>
    <w:pPr>
      <w:widowControl w:val="0"/>
      <w:jc w:val="both"/>
    </w:pPr>
    <w:rPr>
      <w:kern w:val="2"/>
      <w:sz w:val="21"/>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25C0D"/>
    <w:rPr>
      <w:rFonts w:ascii="Arial" w:eastAsia="ＭＳ ゴシック" w:hAnsi="Arial"/>
      <w:sz w:val="18"/>
      <w:szCs w:val="18"/>
    </w:rPr>
  </w:style>
  <w:style w:type="character" w:customStyle="1" w:styleId="BalloonTextChar">
    <w:name w:val="Balloon Text Char"/>
    <w:semiHidden/>
    <w:rsid w:val="00625C0D"/>
    <w:rPr>
      <w:rFonts w:ascii="Arial" w:eastAsia="ＭＳ ゴシック" w:hAnsi="Arial" w:cs="Times New Roman"/>
      <w:sz w:val="18"/>
    </w:rPr>
  </w:style>
  <w:style w:type="character" w:styleId="a4">
    <w:name w:val="Hyperlink"/>
    <w:rsid w:val="00625C0D"/>
    <w:rPr>
      <w:rFonts w:cs="Times New Roman"/>
      <w:color w:val="0000FF"/>
      <w:u w:val="single"/>
    </w:rPr>
  </w:style>
  <w:style w:type="paragraph" w:styleId="a5">
    <w:name w:val="header"/>
    <w:basedOn w:val="a"/>
    <w:link w:val="a6"/>
    <w:uiPriority w:val="99"/>
    <w:unhideWhenUsed/>
    <w:rsid w:val="00102847"/>
    <w:pPr>
      <w:tabs>
        <w:tab w:val="center" w:pos="4252"/>
        <w:tab w:val="right" w:pos="8504"/>
      </w:tabs>
      <w:snapToGrid w:val="0"/>
    </w:pPr>
  </w:style>
  <w:style w:type="character" w:customStyle="1" w:styleId="a6">
    <w:name w:val="ヘッダー (文字)"/>
    <w:link w:val="a5"/>
    <w:uiPriority w:val="99"/>
    <w:rsid w:val="00102847"/>
    <w:rPr>
      <w:kern w:val="2"/>
      <w:sz w:val="21"/>
      <w:szCs w:val="22"/>
      <w:lang w:bidi="en-US"/>
    </w:rPr>
  </w:style>
  <w:style w:type="paragraph" w:styleId="a7">
    <w:name w:val="footer"/>
    <w:basedOn w:val="a"/>
    <w:link w:val="a8"/>
    <w:uiPriority w:val="99"/>
    <w:unhideWhenUsed/>
    <w:rsid w:val="00102847"/>
    <w:pPr>
      <w:tabs>
        <w:tab w:val="center" w:pos="4252"/>
        <w:tab w:val="right" w:pos="8504"/>
      </w:tabs>
      <w:snapToGrid w:val="0"/>
    </w:pPr>
  </w:style>
  <w:style w:type="character" w:customStyle="1" w:styleId="a8">
    <w:name w:val="フッター (文字)"/>
    <w:link w:val="a7"/>
    <w:uiPriority w:val="99"/>
    <w:rsid w:val="00102847"/>
    <w:rPr>
      <w:kern w:val="2"/>
      <w:sz w:val="21"/>
      <w:szCs w:val="22"/>
      <w:lang w:bidi="en-US"/>
    </w:rPr>
  </w:style>
  <w:style w:type="character" w:styleId="a9">
    <w:name w:val="Unresolved Mention"/>
    <w:uiPriority w:val="99"/>
    <w:semiHidden/>
    <w:unhideWhenUsed/>
    <w:rsid w:val="00385117"/>
    <w:rPr>
      <w:color w:val="808080"/>
      <w:shd w:val="clear" w:color="auto" w:fill="E6E6E6"/>
    </w:rPr>
  </w:style>
  <w:style w:type="character" w:styleId="aa">
    <w:name w:val="FollowedHyperlink"/>
    <w:uiPriority w:val="99"/>
    <w:semiHidden/>
    <w:unhideWhenUsed/>
    <w:rsid w:val="00385117"/>
    <w:rPr>
      <w:color w:val="954F72"/>
      <w:u w:val="single"/>
    </w:rPr>
  </w:style>
  <w:style w:type="table" w:styleId="ab">
    <w:name w:val="Table Grid"/>
    <w:basedOn w:val="a1"/>
    <w:uiPriority w:val="59"/>
    <w:rsid w:val="00E40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E2037A"/>
    <w:rPr>
      <w:sz w:val="18"/>
      <w:szCs w:val="18"/>
    </w:rPr>
  </w:style>
  <w:style w:type="paragraph" w:styleId="ad">
    <w:name w:val="annotation text"/>
    <w:basedOn w:val="a"/>
    <w:link w:val="ae"/>
    <w:uiPriority w:val="99"/>
    <w:semiHidden/>
    <w:unhideWhenUsed/>
    <w:rsid w:val="00E2037A"/>
    <w:pPr>
      <w:jc w:val="left"/>
    </w:pPr>
  </w:style>
  <w:style w:type="character" w:customStyle="1" w:styleId="ae">
    <w:name w:val="コメント文字列 (文字)"/>
    <w:link w:val="ad"/>
    <w:uiPriority w:val="99"/>
    <w:semiHidden/>
    <w:rsid w:val="00E2037A"/>
    <w:rPr>
      <w:kern w:val="2"/>
      <w:sz w:val="21"/>
      <w:szCs w:val="22"/>
      <w:lang w:bidi="en-US"/>
    </w:rPr>
  </w:style>
  <w:style w:type="paragraph" w:styleId="af">
    <w:name w:val="annotation subject"/>
    <w:basedOn w:val="ad"/>
    <w:next w:val="ad"/>
    <w:link w:val="af0"/>
    <w:uiPriority w:val="99"/>
    <w:semiHidden/>
    <w:unhideWhenUsed/>
    <w:rsid w:val="00E2037A"/>
    <w:rPr>
      <w:b/>
      <w:bCs/>
    </w:rPr>
  </w:style>
  <w:style w:type="character" w:customStyle="1" w:styleId="af0">
    <w:name w:val="コメント内容 (文字)"/>
    <w:link w:val="af"/>
    <w:uiPriority w:val="99"/>
    <w:semiHidden/>
    <w:rsid w:val="00E2037A"/>
    <w:rPr>
      <w:b/>
      <w:bCs/>
      <w:kern w:val="2"/>
      <w:sz w:val="21"/>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90466">
      <w:bodyDiv w:val="1"/>
      <w:marLeft w:val="0"/>
      <w:marRight w:val="0"/>
      <w:marTop w:val="0"/>
      <w:marBottom w:val="0"/>
      <w:divBdr>
        <w:top w:val="none" w:sz="0" w:space="0" w:color="auto"/>
        <w:left w:val="none" w:sz="0" w:space="0" w:color="auto"/>
        <w:bottom w:val="none" w:sz="0" w:space="0" w:color="auto"/>
        <w:right w:val="none" w:sz="0" w:space="0" w:color="auto"/>
      </w:divBdr>
    </w:div>
    <w:div w:id="1423911903">
      <w:bodyDiv w:val="1"/>
      <w:marLeft w:val="0"/>
      <w:marRight w:val="0"/>
      <w:marTop w:val="0"/>
      <w:marBottom w:val="0"/>
      <w:divBdr>
        <w:top w:val="none" w:sz="0" w:space="0" w:color="auto"/>
        <w:left w:val="none" w:sz="0" w:space="0" w:color="auto"/>
        <w:bottom w:val="none" w:sz="0" w:space="0" w:color="auto"/>
        <w:right w:val="none" w:sz="0" w:space="0" w:color="auto"/>
      </w:divBdr>
      <w:divsChild>
        <w:div w:id="1699963466">
          <w:marLeft w:val="0"/>
          <w:marRight w:val="0"/>
          <w:marTop w:val="0"/>
          <w:marBottom w:val="0"/>
          <w:divBdr>
            <w:top w:val="none" w:sz="0" w:space="0" w:color="auto"/>
            <w:left w:val="none" w:sz="0" w:space="0" w:color="auto"/>
            <w:bottom w:val="none" w:sz="0" w:space="0" w:color="auto"/>
            <w:right w:val="none" w:sz="0" w:space="0" w:color="auto"/>
          </w:divBdr>
          <w:divsChild>
            <w:div w:id="12969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11062">
      <w:bodyDiv w:val="1"/>
      <w:marLeft w:val="0"/>
      <w:marRight w:val="0"/>
      <w:marTop w:val="0"/>
      <w:marBottom w:val="0"/>
      <w:divBdr>
        <w:top w:val="none" w:sz="0" w:space="0" w:color="auto"/>
        <w:left w:val="none" w:sz="0" w:space="0" w:color="auto"/>
        <w:bottom w:val="none" w:sz="0" w:space="0" w:color="auto"/>
        <w:right w:val="none" w:sz="0" w:space="0" w:color="auto"/>
      </w:divBdr>
      <w:divsChild>
        <w:div w:id="129171535">
          <w:marLeft w:val="0"/>
          <w:marRight w:val="0"/>
          <w:marTop w:val="0"/>
          <w:marBottom w:val="0"/>
          <w:divBdr>
            <w:top w:val="none" w:sz="0" w:space="0" w:color="auto"/>
            <w:left w:val="none" w:sz="0" w:space="0" w:color="auto"/>
            <w:bottom w:val="none" w:sz="0" w:space="0" w:color="auto"/>
            <w:right w:val="none" w:sz="0" w:space="0" w:color="auto"/>
          </w:divBdr>
          <w:divsChild>
            <w:div w:id="18572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anmar.com/glob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91146FB0671924F9F8B2EB6A9A065CA" ma:contentTypeVersion="" ma:contentTypeDescription="新しいドキュメントを作成します。" ma:contentTypeScope="" ma:versionID="f8ebb08a620e51419f1bba23a84fef81">
  <xsd:schema xmlns:xsd="http://www.w3.org/2001/XMLSchema" xmlns:xs="http://www.w3.org/2001/XMLSchema" xmlns:p="http://schemas.microsoft.com/office/2006/metadata/properties" xmlns:ns2="96e90d9b-290d-4fb7-a4cc-0e15851a4911" xmlns:ns3="d8f7f27b-7d3e-4f2c-8bdc-13b7b1fa5c38" xmlns:ns4="8f40ea79-5ef1-450e-9f14-8e70beb795e2" targetNamespace="http://schemas.microsoft.com/office/2006/metadata/properties" ma:root="true" ma:fieldsID="1be15e34b8aec3f791ac3c6c7693a14e" ns2:_="" ns3:_="" ns4:_="">
    <xsd:import namespace="96e90d9b-290d-4fb7-a4cc-0e15851a4911"/>
    <xsd:import namespace="d8f7f27b-7d3e-4f2c-8bdc-13b7b1fa5c38"/>
    <xsd:import namespace="8f40ea79-5ef1-450e-9f14-8e70beb795e2"/>
    <xsd:element name="properties">
      <xsd:complexType>
        <xsd:sequence>
          <xsd:element name="documentManagement">
            <xsd:complexType>
              <xsd:all>
                <xsd:element ref="ns2:ExpirationDate"/>
                <xsd:element ref="ns3: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90d9b-290d-4fb7-a4cc-0e15851a4911" elementFormDefault="qualified">
    <xsd:import namespace="http://schemas.microsoft.com/office/2006/documentManagement/types"/>
    <xsd:import namespace="http://schemas.microsoft.com/office/infopath/2007/PartnerControls"/>
    <xsd:element name="ExpirationDate" ma:index="8" ma:displayName="保管期限" ma:default="3年" ma:format="Dropdown" ma:internalName="ExpirationDate">
      <xsd:simpleType>
        <xsd:restriction base="dms:Choice">
          <xsd:enumeration value="1年"/>
          <xsd:enumeration value="3年"/>
          <xsd:enumeration value="10年"/>
          <xsd:enumeration value="永久"/>
        </xsd:restriction>
      </xsd:simpleType>
    </xsd:element>
  </xsd:schema>
  <xsd:schema xmlns:xsd="http://www.w3.org/2001/XMLSchema" xmlns:xs="http://www.w3.org/2001/XMLSchema" xmlns:dms="http://schemas.microsoft.com/office/2006/documentManagement/types" xmlns:pc="http://schemas.microsoft.com/office/infopath/2007/PartnerControls" targetNamespace="d8f7f27b-7d3e-4f2c-8bdc-13b7b1fa5c3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40ea79-5ef1-450e-9f14-8e70beb795e2" elementFormDefault="qualified">
    <xsd:import namespace="http://schemas.microsoft.com/office/2006/documentManagement/types"/>
    <xsd:import namespace="http://schemas.microsoft.com/office/infopath/2007/PartnerControls"/>
    <xsd:element name="SharedWithDetails" ma:index="11" nillable="true" ma:displayName="共有相手の詳細情報"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xpirationDate xmlns="96e90d9b-290d-4fb7-a4cc-0e15851a4911">3年</Expiration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CA0E8-C84A-481F-9B80-DC9A9094A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90d9b-290d-4fb7-a4cc-0e15851a4911"/>
    <ds:schemaRef ds:uri="d8f7f27b-7d3e-4f2c-8bdc-13b7b1fa5c38"/>
    <ds:schemaRef ds:uri="8f40ea79-5ef1-450e-9f14-8e70beb79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91D85-4BFF-45FA-A12C-E010E470D35E}">
  <ds:schemaRefs>
    <ds:schemaRef ds:uri="http://schemas.microsoft.com/sharepoint/v3/contenttype/forms"/>
  </ds:schemaRefs>
</ds:datastoreItem>
</file>

<file path=customXml/itemProps3.xml><?xml version="1.0" encoding="utf-8"?>
<ds:datastoreItem xmlns:ds="http://schemas.openxmlformats.org/officeDocument/2006/customXml" ds:itemID="{0AE053F1-7799-42C1-B7B1-22464029C118}">
  <ds:schemaRefs>
    <ds:schemaRef ds:uri="http://schemas.microsoft.com/office/2006/metadata/properties"/>
    <ds:schemaRef ds:uri="http://schemas.microsoft.com/office/infopath/2007/PartnerControls"/>
    <ds:schemaRef ds:uri="96e90d9b-290d-4fb7-a4cc-0e15851a4911"/>
  </ds:schemaRefs>
</ds:datastoreItem>
</file>

<file path=customXml/itemProps4.xml><?xml version="1.0" encoding="utf-8"?>
<ds:datastoreItem xmlns:ds="http://schemas.openxmlformats.org/officeDocument/2006/customXml" ds:itemID="{E6630A13-D93F-404A-81E3-BE39BCF9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3335</Characters>
  <Application>Microsoft Office Word</Application>
  <DocSecurity>0</DocSecurity>
  <Lines>27</Lines>
  <Paragraphs>7</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3912</CharactersWithSpaces>
  <SharedDoc>false</SharedDoc>
  <HLinks>
    <vt:vector size="6" baseType="variant">
      <vt:variant>
        <vt:i4>8257594</vt:i4>
      </vt:variant>
      <vt:variant>
        <vt:i4>0</vt:i4>
      </vt:variant>
      <vt:variant>
        <vt:i4>0</vt:i4>
      </vt:variant>
      <vt:variant>
        <vt:i4>5</vt:i4>
      </vt:variant>
      <vt:variant>
        <vt:lpwstr>https://www.yanmar.com/global/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BARTELS Paul (Ｂａｒｔｅｌｓ Ｐａｕｌ)</cp:lastModifiedBy>
  <cp:revision>2</cp:revision>
  <cp:lastPrinted>2020-05-21T06:38:00Z</cp:lastPrinted>
  <dcterms:created xsi:type="dcterms:W3CDTF">2020-09-29T12:05:00Z</dcterms:created>
  <dcterms:modified xsi:type="dcterms:W3CDTF">2020-09-29T12:05:00Z</dcterms:modified>
</cp:coreProperties>
</file>