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0437F58B" w:rsidR="00F53DC1" w:rsidRPr="00680566" w:rsidRDefault="003F427E" w:rsidP="004A5D50">
      <w:pPr>
        <w:spacing w:line="240" w:lineRule="auto"/>
        <w:jc w:val="right"/>
        <w:rPr>
          <w:rFonts w:ascii="Arial" w:hAnsi="Arial" w:cs="Arial"/>
          <w:noProof/>
          <w:color w:val="141414"/>
          <w:sz w:val="17"/>
          <w:szCs w:val="17"/>
        </w:rPr>
      </w:pPr>
      <w:r w:rsidRPr="003F427E">
        <w:rPr>
          <w:rFonts w:ascii="Arial" w:hAnsi="Arial"/>
          <w:noProof/>
          <w:color w:val="141414"/>
          <w:sz w:val="17"/>
        </w:rPr>
        <w:t>13</w:t>
      </w:r>
      <w:r w:rsidR="0065020F" w:rsidRPr="003F427E">
        <w:rPr>
          <w:rFonts w:ascii="Arial" w:hAnsi="Arial"/>
          <w:noProof/>
          <w:color w:val="141414"/>
          <w:sz w:val="17"/>
        </w:rPr>
        <w:t>-</w:t>
      </w:r>
      <w:r w:rsidRPr="003F427E">
        <w:rPr>
          <w:rFonts w:ascii="Arial" w:hAnsi="Arial"/>
          <w:noProof/>
          <w:color w:val="141414"/>
          <w:sz w:val="17"/>
        </w:rPr>
        <w:t>06</w:t>
      </w:r>
      <w:r w:rsidR="0065020F" w:rsidRPr="003F427E">
        <w:rPr>
          <w:rFonts w:ascii="Arial" w:hAnsi="Arial"/>
          <w:noProof/>
          <w:color w:val="141414"/>
          <w:sz w:val="17"/>
        </w:rPr>
        <w:t>-</w:t>
      </w:r>
      <w:r w:rsidR="00D84CA5" w:rsidRPr="003F427E">
        <w:rPr>
          <w:rFonts w:ascii="Arial" w:hAnsi="Arial"/>
          <w:noProof/>
          <w:color w:val="141414"/>
          <w:sz w:val="17"/>
        </w:rPr>
        <w:t>201</w:t>
      </w:r>
      <w:r w:rsidR="00186F2F" w:rsidRPr="003F427E">
        <w:rPr>
          <w:rFonts w:ascii="Arial" w:hAnsi="Arial"/>
          <w:noProof/>
          <w:color w:val="141414"/>
          <w:sz w:val="17"/>
        </w:rPr>
        <w:t>9</w:t>
      </w:r>
    </w:p>
    <w:p w14:paraId="426D13D1" w14:textId="6B828CE8" w:rsidR="00551821" w:rsidRPr="00680566" w:rsidRDefault="00106935" w:rsidP="00551821">
      <w:pPr>
        <w:spacing w:before="100" w:beforeAutospacing="1" w:after="100" w:afterAutospacing="1" w:line="240" w:lineRule="auto"/>
        <w:outlineLvl w:val="1"/>
        <w:rPr>
          <w:rFonts w:ascii="Arial" w:eastAsia="Times New Roman" w:hAnsi="Arial" w:cs="Arial"/>
          <w:bCs/>
          <w:color w:val="141414"/>
          <w:sz w:val="36"/>
          <w:szCs w:val="36"/>
        </w:rPr>
      </w:pPr>
      <w:r>
        <w:rPr>
          <w:rFonts w:ascii="Arial" w:hAnsi="Arial" w:cs="Arial"/>
          <w:color w:val="141414"/>
          <w:sz w:val="36"/>
        </w:rPr>
        <w:t>Pressemeddelelse</w:t>
      </w:r>
    </w:p>
    <w:p w14:paraId="6B6F1687" w14:textId="77777777" w:rsidR="003F427E" w:rsidRPr="00CC770B" w:rsidRDefault="003F427E" w:rsidP="003F427E">
      <w:pPr>
        <w:rPr>
          <w:rFonts w:ascii="Arial" w:hAnsi="Arial" w:cs="Arial"/>
          <w:b/>
          <w:sz w:val="32"/>
          <w:szCs w:val="32"/>
        </w:rPr>
      </w:pPr>
      <w:bookmarkStart w:id="0" w:name="_GoBack"/>
      <w:r>
        <w:rPr>
          <w:rFonts w:ascii="Arial" w:eastAsia="Arial" w:hAnsi="Arial" w:cs="Arial"/>
          <w:b/>
          <w:sz w:val="32"/>
          <w:szCs w:val="32"/>
          <w:lang w:bidi="da-DK"/>
        </w:rPr>
        <w:t>Engcon</w:t>
      </w:r>
      <w:r w:rsidRPr="00CC770B">
        <w:rPr>
          <w:rFonts w:ascii="Arial" w:eastAsia="Arial" w:hAnsi="Arial" w:cs="Arial"/>
          <w:b/>
          <w:sz w:val="32"/>
          <w:szCs w:val="32"/>
          <w:lang w:bidi="da-DK"/>
        </w:rPr>
        <w:t xml:space="preserve"> kåret til Mästarnas Mästare-gazelle – den svenske virksomhed, der har modtaget flest gazellepriser</w:t>
      </w:r>
    </w:p>
    <w:bookmarkEnd w:id="0"/>
    <w:p w14:paraId="53DE71E6" w14:textId="77777777" w:rsidR="003F427E" w:rsidRPr="00CC770B" w:rsidRDefault="003F427E" w:rsidP="003F427E">
      <w:pPr>
        <w:rPr>
          <w:rFonts w:ascii="Arial" w:hAnsi="Arial" w:cs="Arial"/>
          <w:b/>
        </w:rPr>
      </w:pPr>
      <w:r>
        <w:rPr>
          <w:rFonts w:ascii="Arial" w:eastAsia="Arial" w:hAnsi="Arial" w:cs="Arial"/>
          <w:b/>
          <w:lang w:bidi="da-DK"/>
        </w:rPr>
        <w:t>Engcon</w:t>
      </w:r>
      <w:r w:rsidRPr="00CC770B">
        <w:rPr>
          <w:rFonts w:ascii="Arial" w:eastAsia="Arial" w:hAnsi="Arial" w:cs="Arial"/>
          <w:b/>
          <w:lang w:bidi="da-DK"/>
        </w:rPr>
        <w:t xml:space="preserve"> Group har nu modtaget Dagens Industris Mästar-gazellediplom i vækst, en ny pris, som DI har lanceret for at markere sit 20-års jubilæum, hvor de svenske virksomheder, der har modtaget mindst tre Gazelle-priser, bliver tildelt prisen. </w:t>
      </w:r>
      <w:r>
        <w:rPr>
          <w:rFonts w:ascii="Arial" w:eastAsia="Arial" w:hAnsi="Arial" w:cs="Arial"/>
          <w:b/>
          <w:lang w:bidi="da-DK"/>
        </w:rPr>
        <w:t>Engcon</w:t>
      </w:r>
      <w:r w:rsidRPr="00CC770B">
        <w:rPr>
          <w:rFonts w:ascii="Arial" w:eastAsia="Arial" w:hAnsi="Arial" w:cs="Arial"/>
          <w:b/>
          <w:lang w:bidi="da-DK"/>
        </w:rPr>
        <w:t xml:space="preserve"> har rekord med ti Gazelle-priser – hvilket betød, at virksomheden også blev kåret til Mästarnas Mästare. </w:t>
      </w:r>
    </w:p>
    <w:p w14:paraId="17C456E7" w14:textId="77777777" w:rsidR="003F427E" w:rsidRPr="00CC770B" w:rsidRDefault="003F427E" w:rsidP="003F427E">
      <w:pPr>
        <w:rPr>
          <w:rFonts w:ascii="Arial" w:hAnsi="Arial" w:cs="Arial"/>
        </w:rPr>
      </w:pPr>
      <w:r>
        <w:rPr>
          <w:rFonts w:ascii="Arial" w:eastAsia="Arial" w:hAnsi="Arial" w:cs="Arial"/>
          <w:lang w:bidi="da-DK"/>
        </w:rPr>
        <w:t>Engcon</w:t>
      </w:r>
      <w:r w:rsidRPr="00CC770B">
        <w:rPr>
          <w:rFonts w:ascii="Arial" w:eastAsia="Arial" w:hAnsi="Arial" w:cs="Arial"/>
          <w:lang w:bidi="da-DK"/>
        </w:rPr>
        <w:t xml:space="preserve"> Group har en milliardomsætning og blev for nylig udpeget som en af Sveriges økonomisk bedst ledede virksomheder med Deloittes udmærkelse "Best Managed Companies". Nu vinder </w:t>
      </w:r>
      <w:r>
        <w:rPr>
          <w:rFonts w:ascii="Arial" w:eastAsia="Arial" w:hAnsi="Arial" w:cs="Arial"/>
          <w:lang w:bidi="da-DK"/>
        </w:rPr>
        <w:t>Engcon</w:t>
      </w:r>
      <w:r w:rsidRPr="00CC770B">
        <w:rPr>
          <w:rFonts w:ascii="Arial" w:eastAsia="Arial" w:hAnsi="Arial" w:cs="Arial"/>
          <w:lang w:bidi="da-DK"/>
        </w:rPr>
        <w:t xml:space="preserve"> prisen som Mästar-gazelle af DI.</w:t>
      </w:r>
    </w:p>
    <w:p w14:paraId="6246A74B" w14:textId="77777777" w:rsidR="003F427E" w:rsidRPr="00CC770B" w:rsidRDefault="003F427E" w:rsidP="003F427E">
      <w:pPr>
        <w:rPr>
          <w:rFonts w:ascii="Arial" w:hAnsi="Arial" w:cs="Arial"/>
        </w:rPr>
      </w:pPr>
      <w:r w:rsidRPr="00CC770B">
        <w:rPr>
          <w:rFonts w:ascii="Arial" w:eastAsia="Arial" w:hAnsi="Arial" w:cs="Arial"/>
          <w:lang w:bidi="da-DK"/>
        </w:rPr>
        <w:t xml:space="preserve">– Det er altid dejligt, når </w:t>
      </w:r>
      <w:r>
        <w:rPr>
          <w:rFonts w:ascii="Arial" w:eastAsia="Arial" w:hAnsi="Arial" w:cs="Arial"/>
          <w:lang w:bidi="da-DK"/>
        </w:rPr>
        <w:t>Engcon</w:t>
      </w:r>
      <w:r w:rsidRPr="00CC770B">
        <w:rPr>
          <w:rFonts w:ascii="Arial" w:eastAsia="Arial" w:hAnsi="Arial" w:cs="Arial"/>
          <w:lang w:bidi="da-DK"/>
        </w:rPr>
        <w:t xml:space="preserve"> og vores produkter bliver bemærket. Vi har haft en fantastisk udvikling de seneste ti år og indtager nye markeder, men det betyder selvfølgelig også en masse hårdt arbejde. At blive udnævnt til Mästarnas Mästare er en anerkendelse af, at vi gør det rigtige, siger Stig Engström, grundlægger af </w:t>
      </w:r>
      <w:r>
        <w:rPr>
          <w:rFonts w:ascii="Arial" w:eastAsia="Arial" w:hAnsi="Arial" w:cs="Arial"/>
          <w:lang w:bidi="da-DK"/>
        </w:rPr>
        <w:t>Engcon</w:t>
      </w:r>
      <w:r w:rsidRPr="00CC770B">
        <w:rPr>
          <w:rFonts w:ascii="Arial" w:eastAsia="Arial" w:hAnsi="Arial" w:cs="Arial"/>
          <w:lang w:bidi="da-DK"/>
        </w:rPr>
        <w:t>.</w:t>
      </w:r>
    </w:p>
    <w:p w14:paraId="4B8CDE1C" w14:textId="77777777" w:rsidR="003F427E" w:rsidRPr="00CC770B" w:rsidRDefault="003F427E" w:rsidP="003F427E">
      <w:pPr>
        <w:rPr>
          <w:rFonts w:ascii="Arial" w:hAnsi="Arial" w:cs="Arial"/>
        </w:rPr>
      </w:pPr>
      <w:r>
        <w:rPr>
          <w:rFonts w:ascii="Arial" w:eastAsia="Arial" w:hAnsi="Arial" w:cs="Arial"/>
          <w:lang w:bidi="da-DK"/>
        </w:rPr>
        <w:t>Engcon</w:t>
      </w:r>
      <w:r w:rsidRPr="00CC770B">
        <w:rPr>
          <w:rFonts w:ascii="Arial" w:eastAsia="Arial" w:hAnsi="Arial" w:cs="Arial"/>
          <w:lang w:bidi="da-DK"/>
        </w:rPr>
        <w:t xml:space="preserve"> blev grundlagt i i Strömsund i 1990 af Stig Engström. Siden da er udviklingen gået i et rasende tempo. I dag har </w:t>
      </w:r>
      <w:r>
        <w:rPr>
          <w:rFonts w:ascii="Arial" w:eastAsia="Arial" w:hAnsi="Arial" w:cs="Arial"/>
          <w:lang w:bidi="da-DK"/>
        </w:rPr>
        <w:t>Engcon</w:t>
      </w:r>
      <w:r w:rsidRPr="00CC770B">
        <w:rPr>
          <w:rFonts w:ascii="Arial" w:eastAsia="Arial" w:hAnsi="Arial" w:cs="Arial"/>
          <w:lang w:bidi="da-DK"/>
        </w:rPr>
        <w:t xml:space="preserve"> Group en milliardomsætning, mere end 280 medarbejdere og salg i mere end 15 lande. Ca. 70% af alle gravemaskiner er stadig ikke udstyret med </w:t>
      </w:r>
      <w:r>
        <w:rPr>
          <w:rFonts w:ascii="Arial" w:eastAsia="Arial" w:hAnsi="Arial" w:cs="Arial"/>
          <w:lang w:bidi="da-DK"/>
        </w:rPr>
        <w:t>Engcon</w:t>
      </w:r>
      <w:r w:rsidRPr="00CC770B">
        <w:rPr>
          <w:rFonts w:ascii="Arial" w:eastAsia="Arial" w:hAnsi="Arial" w:cs="Arial"/>
          <w:lang w:bidi="da-DK"/>
        </w:rPr>
        <w:t xml:space="preserve">s smarte tiltrotator, som både letter og forbedrer arbejdet. </w:t>
      </w:r>
    </w:p>
    <w:p w14:paraId="7631A74B" w14:textId="77777777" w:rsidR="003F427E" w:rsidRPr="00CC770B" w:rsidRDefault="003F427E" w:rsidP="003F427E">
      <w:pPr>
        <w:rPr>
          <w:rFonts w:ascii="Arial" w:hAnsi="Arial" w:cs="Arial"/>
        </w:rPr>
      </w:pPr>
      <w:r w:rsidRPr="00CC770B">
        <w:rPr>
          <w:rFonts w:ascii="Arial" w:eastAsia="Arial" w:hAnsi="Arial" w:cs="Arial"/>
          <w:lang w:bidi="da-DK"/>
        </w:rPr>
        <w:t xml:space="preserve">– Vi er kun lige begyndt! Vi ved, at vores smarte gravemaskineløsninger med tiltrotatoren i spidsen har et enormt potentiale i hele verden. Derfor fokuserer vi i 2019 på fortsat at gøre branchen endnu mere sikker, afslutter Stig Engström. </w:t>
      </w:r>
    </w:p>
    <w:p w14:paraId="69EBE141" w14:textId="77777777" w:rsidR="003F427E" w:rsidRPr="00CC770B" w:rsidRDefault="003F427E" w:rsidP="003F427E">
      <w:pPr>
        <w:rPr>
          <w:rFonts w:ascii="Arial" w:hAnsi="Arial" w:cs="Arial"/>
        </w:rPr>
      </w:pPr>
      <w:r w:rsidRPr="00CC770B">
        <w:rPr>
          <w:rFonts w:ascii="Arial" w:eastAsia="Arial" w:hAnsi="Arial" w:cs="Arial"/>
          <w:b/>
          <w:lang w:bidi="da-DK"/>
        </w:rPr>
        <w:t xml:space="preserve">DI om </w:t>
      </w:r>
      <w:r>
        <w:rPr>
          <w:rFonts w:ascii="Arial" w:eastAsia="Arial" w:hAnsi="Arial" w:cs="Arial"/>
          <w:b/>
          <w:lang w:bidi="da-DK"/>
        </w:rPr>
        <w:t>Engcon</w:t>
      </w:r>
      <w:r w:rsidRPr="00CC770B">
        <w:rPr>
          <w:rFonts w:ascii="Arial" w:eastAsia="Arial" w:hAnsi="Arial" w:cs="Arial"/>
          <w:b/>
          <w:lang w:bidi="da-DK"/>
        </w:rPr>
        <w:t>s succes:</w:t>
      </w:r>
      <w:r w:rsidRPr="00CC770B">
        <w:rPr>
          <w:rFonts w:ascii="Arial" w:eastAsia="Arial" w:hAnsi="Arial" w:cs="Arial"/>
          <w:lang w:bidi="da-DK"/>
        </w:rPr>
        <w:br/>
        <w:t xml:space="preserve">"Siden starten i 2000 har vi uddelt omkring 19.000 Gazelle-priser til hurtigtvoksende virksomheder rundt om i Sverige. Antallet af gazellevirksomheder er omkring halvt så mange. For nogle af virksomhederne lykkes det nemlig at nå de hårde kriterier flere gange. Det nye Mästar-gazellediplom går til de virksomheder, der er blevet kåret til Gazelle-virksomheder mindst tre gange. </w:t>
      </w:r>
      <w:r>
        <w:rPr>
          <w:rFonts w:ascii="Arial" w:eastAsia="Arial" w:hAnsi="Arial" w:cs="Arial"/>
          <w:lang w:bidi="da-DK"/>
        </w:rPr>
        <w:t>Engcon</w:t>
      </w:r>
      <w:r w:rsidRPr="00CC770B">
        <w:rPr>
          <w:rFonts w:ascii="Arial" w:eastAsia="Arial" w:hAnsi="Arial" w:cs="Arial"/>
          <w:lang w:bidi="da-DK"/>
        </w:rPr>
        <w:t xml:space="preserve"> Group er de eneste, der er blevet kåret til Gazelle-virksomhed ti gange, og derfor blev de udnævnt til Mästarnas Mästare."</w:t>
      </w:r>
    </w:p>
    <w:p w14:paraId="192D61F1" w14:textId="77777777" w:rsidR="003F427E" w:rsidRPr="00CC770B" w:rsidRDefault="003F427E" w:rsidP="003F427E">
      <w:pPr>
        <w:rPr>
          <w:rFonts w:ascii="Arial" w:hAnsi="Arial" w:cs="Arial"/>
        </w:rPr>
      </w:pPr>
      <w:r w:rsidRPr="00CC770B">
        <w:rPr>
          <w:rFonts w:ascii="Arial" w:eastAsia="Arial" w:hAnsi="Arial" w:cs="Arial"/>
          <w:b/>
          <w:lang w:bidi="da-DK"/>
        </w:rPr>
        <w:t>Om DI Gazelle og Mästar-gazelle:</w:t>
      </w:r>
      <w:r w:rsidRPr="00CC770B">
        <w:rPr>
          <w:rFonts w:ascii="Arial" w:eastAsia="Arial" w:hAnsi="Arial" w:cs="Arial"/>
          <w:lang w:bidi="da-DK"/>
        </w:rPr>
        <w:br/>
        <w:t xml:space="preserve">Dagens Industri udpeger de hurtigst voksende svenske virksomheder til gazeller. For at fremme </w:t>
      </w:r>
      <w:r w:rsidRPr="00CC770B">
        <w:rPr>
          <w:rFonts w:ascii="Arial" w:eastAsia="Arial" w:hAnsi="Arial" w:cs="Arial"/>
          <w:lang w:bidi="da-DK"/>
        </w:rPr>
        <w:lastRenderedPageBreak/>
        <w:t>væksten i det industrielle Sverige lancerede man hædersprisen Mästar-gazelle, en måde at løfte de virksomheder, der kan fastholde en plads i vækstfeltet år efter år. Ud over de grundlæggende kriterier om mindst ti ansatte og en årlig omsætning på over 10 mio. svenske kroner skal selskabet som minimum have fordoblet sin omsætning siden første regnskabsår. Derudover skal omsætningen være steget de seneste tre år. Endvidere skal virksomheden have haft et positivt driftsresultat de seneste fire regnskabsår. Endelig skal virksomheden være vokset organisk og have en sund økonomi. </w:t>
      </w:r>
    </w:p>
    <w:p w14:paraId="34593229" w14:textId="18398535" w:rsidR="009533B6" w:rsidRPr="00C2293C" w:rsidRDefault="009533B6" w:rsidP="009533B6">
      <w:pPr>
        <w:rPr>
          <w:rFonts w:ascii="Arial" w:eastAsia="Calibri" w:hAnsi="Arial" w:cs="Arial"/>
        </w:rPr>
      </w:pPr>
      <w:r w:rsidRPr="00E95CBA">
        <w:rPr>
          <w:rFonts w:ascii="Arial" w:eastAsia="Calibri" w:hAnsi="Arial" w:cs="Arial"/>
          <w:b/>
        </w:rPr>
        <w:t>Kontakt:</w:t>
      </w:r>
      <w:r>
        <w:rPr>
          <w:rFonts w:ascii="Arial" w:eastAsia="Calibri" w:hAnsi="Arial" w:cs="Arial"/>
        </w:rPr>
        <w:br/>
      </w:r>
      <w:r w:rsidR="007C6957">
        <w:rPr>
          <w:rFonts w:ascii="Arial" w:hAnsi="Arial"/>
        </w:rPr>
        <w:t xml:space="preserve">Sten Strömgren, </w:t>
      </w:r>
      <w:r w:rsidRPr="00223324">
        <w:rPr>
          <w:rFonts w:ascii="Arial" w:hAnsi="Arial"/>
        </w:rPr>
        <w:t>engcon Group | +46 [0]70 529 96 32</w:t>
      </w:r>
    </w:p>
    <w:p w14:paraId="538C75DB" w14:textId="72550633" w:rsidR="004A5D50" w:rsidRPr="00C2293C" w:rsidRDefault="004A5D50" w:rsidP="00C2293C">
      <w:pPr>
        <w:rPr>
          <w:rFonts w:ascii="Arial" w:eastAsia="Calibri" w:hAnsi="Arial" w:cs="Arial"/>
        </w:rPr>
      </w:pPr>
    </w:p>
    <w:sectPr w:rsidR="004A5D50" w:rsidRPr="00C2293C" w:rsidSect="00785E33">
      <w:headerReference w:type="default" r:id="rId7"/>
      <w:footerReference w:type="default" r:id="rId8"/>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8BC26" w14:textId="77777777" w:rsidR="00DD16BD" w:rsidRDefault="00DD16BD">
      <w:pPr>
        <w:spacing w:line="240" w:lineRule="auto"/>
      </w:pPr>
      <w:r>
        <w:separator/>
      </w:r>
    </w:p>
  </w:endnote>
  <w:endnote w:type="continuationSeparator" w:id="0">
    <w:p w14:paraId="6CA378FA" w14:textId="77777777" w:rsidR="00DD16BD" w:rsidRDefault="00DD16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BB9D9" w14:textId="77777777" w:rsidR="00F20F46" w:rsidRPr="005F39E9" w:rsidRDefault="00F20F46" w:rsidP="00F20F46">
    <w:pPr>
      <w:widowControl w:val="0"/>
      <w:autoSpaceDE w:val="0"/>
      <w:autoSpaceDN w:val="0"/>
      <w:adjustRightInd w:val="0"/>
      <w:rPr>
        <w:rFonts w:ascii="Arial" w:hAnsi="Arial" w:cs="Helvetica"/>
        <w:sz w:val="16"/>
        <w:szCs w:val="16"/>
        <w:lang w:val="da-DK"/>
      </w:rPr>
    </w:pPr>
    <w:r w:rsidRPr="005F39E9">
      <w:rPr>
        <w:rFonts w:ascii="Arial" w:hAnsi="Arial" w:cs="Helvetica Neue"/>
        <w:i/>
        <w:iCs/>
        <w:sz w:val="16"/>
        <w:szCs w:val="16"/>
        <w:lang w:val="da-DK"/>
      </w:rPr>
      <w:t>engcon er verdens førende producent af tiltrotatorer (håndledsfunktion til gravemaskiner) og tilhørende redskaber, som øger gravemaskiners fleksibilitet, præcision og sikkerhed. Med viden, engagement og et højt serviceniveau skaber vi succes for vores kunder. </w:t>
    </w:r>
  </w:p>
  <w:p w14:paraId="1C5E1802" w14:textId="6101F70B" w:rsidR="00F20F46" w:rsidRPr="003F427E" w:rsidRDefault="00F20F46" w:rsidP="00AA5111">
    <w:pPr>
      <w:rPr>
        <w:rFonts w:ascii="Arial" w:hAnsi="Arial" w:cs="Helvetica Neue"/>
        <w:i/>
        <w:iCs/>
        <w:sz w:val="16"/>
        <w:szCs w:val="16"/>
      </w:rPr>
    </w:pPr>
    <w:r w:rsidRPr="005F39E9">
      <w:rPr>
        <w:rFonts w:ascii="Arial" w:hAnsi="Arial" w:cs="Helvetica Neue"/>
        <w:i/>
        <w:iCs/>
        <w:sz w:val="16"/>
        <w:szCs w:val="16"/>
        <w:lang w:val="da-DK"/>
      </w:rPr>
      <w:t>engcon er en større koncern bestående af moderselskabet engcon Holding AB med sæde i Str</w:t>
    </w:r>
    <w:r w:rsidR="00016ED1">
      <w:rPr>
        <w:rFonts w:ascii="Arial" w:hAnsi="Arial" w:cs="Helvetica Neue"/>
        <w:i/>
        <w:iCs/>
        <w:sz w:val="16"/>
        <w:szCs w:val="16"/>
        <w:lang w:val="da-DK"/>
      </w:rPr>
      <w:t>ömsund i Sverige, og derudover 9</w:t>
    </w:r>
    <w:r w:rsidRPr="005F39E9">
      <w:rPr>
        <w:rFonts w:ascii="Arial" w:hAnsi="Arial" w:cs="Helvetica Neue"/>
        <w:i/>
        <w:iCs/>
        <w:sz w:val="16"/>
        <w:szCs w:val="16"/>
        <w:lang w:val="da-DK"/>
      </w:rPr>
      <w:t xml:space="preserve"> salgsselskaber på de respektive markeder Sverige, Norge, Finland</w:t>
    </w:r>
    <w:r>
      <w:rPr>
        <w:rFonts w:ascii="Arial" w:hAnsi="Arial" w:cs="Helvetica Neue"/>
        <w:i/>
        <w:iCs/>
        <w:sz w:val="16"/>
        <w:szCs w:val="16"/>
        <w:lang w:val="da-DK"/>
      </w:rPr>
      <w:t xml:space="preserve">, Danmark, England, Tyskland, </w:t>
    </w:r>
    <w:r w:rsidRPr="005F39E9">
      <w:rPr>
        <w:rFonts w:ascii="Arial" w:hAnsi="Arial" w:cs="Helvetica Neue"/>
        <w:i/>
        <w:iCs/>
        <w:sz w:val="16"/>
        <w:szCs w:val="16"/>
        <w:lang w:val="da-DK"/>
      </w:rPr>
      <w:t>Frankrig</w:t>
    </w:r>
    <w:r>
      <w:rPr>
        <w:rFonts w:ascii="Arial" w:hAnsi="Arial" w:cs="Helvetica Neue"/>
        <w:i/>
        <w:iCs/>
        <w:sz w:val="16"/>
        <w:szCs w:val="16"/>
        <w:lang w:val="da-DK"/>
      </w:rPr>
      <w:t xml:space="preserve">, Holland og </w:t>
    </w:r>
    <w:r w:rsidRPr="00F20F46">
      <w:rPr>
        <w:rFonts w:ascii="Arial" w:hAnsi="Arial" w:cs="Helvetica Neue"/>
        <w:i/>
        <w:iCs/>
        <w:sz w:val="16"/>
        <w:szCs w:val="16"/>
        <w:lang w:val="da-DK"/>
      </w:rPr>
      <w:t>Nordamerika (USA og Canada)</w:t>
    </w:r>
    <w:r>
      <w:rPr>
        <w:rFonts w:ascii="Arial" w:hAnsi="Arial" w:cs="Helvetica Neue"/>
        <w:i/>
        <w:iCs/>
        <w:sz w:val="16"/>
        <w:szCs w:val="16"/>
        <w:lang w:val="da-DK"/>
      </w:rPr>
      <w:t xml:space="preserve">. </w:t>
    </w:r>
    <w:r w:rsidRPr="005F39E9">
      <w:rPr>
        <w:rFonts w:ascii="Arial" w:hAnsi="Arial" w:cs="Helvetica Neue"/>
        <w:i/>
        <w:iCs/>
        <w:sz w:val="16"/>
        <w:szCs w:val="16"/>
        <w:lang w:val="da-DK"/>
      </w:rPr>
      <w:t>Ansvarlig for de øvrige markeder er engcon Internationa</w:t>
    </w:r>
    <w:r w:rsidR="00C302DE">
      <w:rPr>
        <w:rFonts w:ascii="Arial" w:hAnsi="Arial" w:cs="Helvetica Neue"/>
        <w:i/>
        <w:iCs/>
        <w:sz w:val="16"/>
        <w:szCs w:val="16"/>
        <w:lang w:val="da-DK"/>
      </w:rPr>
      <w:t>l. engcon-gruppen omsatte i 2017 for ca. 1000 mio. SEK med ca. 25</w:t>
    </w:r>
    <w:r>
      <w:rPr>
        <w:rFonts w:ascii="Arial" w:hAnsi="Arial" w:cs="Helvetica Neue"/>
        <w:i/>
        <w:iCs/>
        <w:sz w:val="16"/>
        <w:szCs w:val="16"/>
        <w:lang w:val="da-DK"/>
      </w:rPr>
      <w:t>0</w:t>
    </w:r>
    <w:r w:rsidRPr="005F39E9">
      <w:rPr>
        <w:rFonts w:ascii="Arial" w:hAnsi="Arial" w:cs="Helvetica Neue"/>
        <w:i/>
        <w:iCs/>
        <w:sz w:val="16"/>
        <w:szCs w:val="16"/>
        <w:lang w:val="da-DK"/>
      </w:rPr>
      <w:t xml:space="preserve"> medarbejdere.</w:t>
    </w:r>
    <w:r w:rsidR="003D4B3D">
      <w:rPr>
        <w:rFonts w:ascii="Arial" w:hAnsi="Arial" w:cs="Helvetica Neue"/>
        <w:i/>
        <w:iCs/>
        <w:sz w:val="16"/>
        <w:szCs w:val="16"/>
        <w:lang w:val="da-DK"/>
      </w:rPr>
      <w:t xml:space="preserve"> engcon blev grundlagt i 1990.</w:t>
    </w:r>
    <w:r>
      <w:rPr>
        <w:rFonts w:ascii="Arial" w:hAnsi="Arial" w:cs="Helvetica Neue"/>
        <w:i/>
        <w:iCs/>
        <w:sz w:val="16"/>
        <w:szCs w:val="16"/>
        <w:lang w:val="da-DK"/>
      </w:rPr>
      <w:t xml:space="preserve"> </w:t>
    </w:r>
    <w:hyperlink r:id="rId1" w:history="1">
      <w:r w:rsidRPr="00D40E0D">
        <w:rPr>
          <w:rStyle w:val="Hyperlnk"/>
          <w:rFonts w:cs="Helvetica Neue"/>
          <w:i/>
          <w:iCs/>
          <w:sz w:val="16"/>
          <w:szCs w:val="16"/>
        </w:rPr>
        <w:t>www.engcon.com</w:t>
      </w:r>
    </w:hyperlink>
  </w:p>
  <w:p w14:paraId="0764D59B" w14:textId="77777777" w:rsidR="00D1219D" w:rsidRDefault="00D1219D" w:rsidP="000811E5">
    <w:pPr>
      <w:pStyle w:val="Sidfot"/>
      <w:rPr>
        <w:noProof/>
      </w:rPr>
    </w:pPr>
  </w:p>
  <w:p w14:paraId="78C9500E" w14:textId="1A4966F7" w:rsidR="00D1219D" w:rsidRPr="00D1219D" w:rsidRDefault="00D1219D" w:rsidP="00267E42">
    <w:pPr>
      <w:pStyle w:val="Sidfot"/>
      <w:rPr>
        <w:color w:val="000000" w:themeColor="text1"/>
      </w:rPr>
    </w:pPr>
    <w:r>
      <w:rPr>
        <w:rStyle w:val="Betoning"/>
        <w:color w:val="000000" w:themeColor="text1"/>
      </w:rPr>
      <w:t xml:space="preserve">engcon </w:t>
    </w:r>
    <w:r w:rsidR="00016ED1">
      <w:rPr>
        <w:rStyle w:val="Betoning"/>
        <w:color w:val="000000" w:themeColor="text1"/>
      </w:rPr>
      <w:t>Denmark</w:t>
    </w:r>
    <w:r w:rsidR="00DD0D25">
      <w:rPr>
        <w:color w:val="000000" w:themeColor="text1"/>
      </w:rPr>
      <w:br/>
    </w:r>
    <w:r w:rsidR="00106935">
      <w:rPr>
        <w:color w:val="000000" w:themeColor="text1"/>
      </w:rPr>
      <w:t>Knarreborgvej 19A</w:t>
    </w:r>
    <w:r w:rsidR="008A71EB">
      <w:rPr>
        <w:color w:val="000000" w:themeColor="text1"/>
      </w:rPr>
      <w:t xml:space="preserve">, </w:t>
    </w:r>
    <w:r w:rsidR="00106935">
      <w:rPr>
        <w:color w:val="000000" w:themeColor="text1"/>
      </w:rPr>
      <w:t>DK</w:t>
    </w:r>
    <w:r w:rsidR="00442C54">
      <w:rPr>
        <w:color w:val="000000" w:themeColor="text1"/>
      </w:rPr>
      <w:t>-</w:t>
    </w:r>
    <w:r w:rsidR="00106935">
      <w:rPr>
        <w:color w:val="000000" w:themeColor="text1"/>
      </w:rPr>
      <w:t>5690</w:t>
    </w:r>
    <w:r w:rsidR="008A71EB" w:rsidRPr="008A71EB">
      <w:rPr>
        <w:color w:val="000000" w:themeColor="text1"/>
      </w:rPr>
      <w:t xml:space="preserve"> </w:t>
    </w:r>
    <w:r w:rsidR="00106935">
      <w:rPr>
        <w:color w:val="000000" w:themeColor="text1"/>
      </w:rPr>
      <w:t>Tommerup</w:t>
    </w:r>
    <w:r w:rsidR="008A71EB">
      <w:rPr>
        <w:color w:val="000000" w:themeColor="text1"/>
      </w:rPr>
      <w:t xml:space="preserve">, </w:t>
    </w:r>
    <w:r w:rsidR="00DD0D25">
      <w:rPr>
        <w:color w:val="000000" w:themeColor="text1"/>
      </w:rPr>
      <w:t>Denmark</w:t>
    </w:r>
  </w:p>
  <w:p w14:paraId="5E11308E" w14:textId="2DEB5FB7" w:rsidR="00D1219D" w:rsidRPr="008A71EB" w:rsidRDefault="00DD0D25" w:rsidP="00387FBE">
    <w:pPr>
      <w:pStyle w:val="Sidfot"/>
      <w:rPr>
        <w:color w:val="000000" w:themeColor="text1"/>
      </w:rPr>
    </w:pPr>
    <w:r>
      <w:t>www.engcon.com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89BAD" w14:textId="77777777" w:rsidR="00DD16BD" w:rsidRDefault="00DD16BD">
      <w:pPr>
        <w:spacing w:line="240" w:lineRule="auto"/>
      </w:pPr>
      <w:r>
        <w:separator/>
      </w:r>
    </w:p>
  </w:footnote>
  <w:footnote w:type="continuationSeparator" w:id="0">
    <w:p w14:paraId="4C1581A1" w14:textId="77777777" w:rsidR="00DD16BD" w:rsidRDefault="00DD16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323"/>
    <w:rsid w:val="00016ED1"/>
    <w:rsid w:val="00024A49"/>
    <w:rsid w:val="0002593A"/>
    <w:rsid w:val="00030ECA"/>
    <w:rsid w:val="00037629"/>
    <w:rsid w:val="0004220C"/>
    <w:rsid w:val="000811E5"/>
    <w:rsid w:val="00106935"/>
    <w:rsid w:val="00186F2F"/>
    <w:rsid w:val="00267E42"/>
    <w:rsid w:val="002706DE"/>
    <w:rsid w:val="002B17A9"/>
    <w:rsid w:val="00352823"/>
    <w:rsid w:val="0037436A"/>
    <w:rsid w:val="00387FBE"/>
    <w:rsid w:val="00392274"/>
    <w:rsid w:val="003C76BF"/>
    <w:rsid w:val="003D4B3D"/>
    <w:rsid w:val="003F427E"/>
    <w:rsid w:val="004224FA"/>
    <w:rsid w:val="00441C8F"/>
    <w:rsid w:val="00442C54"/>
    <w:rsid w:val="004A5D50"/>
    <w:rsid w:val="005134CA"/>
    <w:rsid w:val="00513D14"/>
    <w:rsid w:val="00543A0B"/>
    <w:rsid w:val="00551821"/>
    <w:rsid w:val="005C1B75"/>
    <w:rsid w:val="005C4507"/>
    <w:rsid w:val="005E33FE"/>
    <w:rsid w:val="0065020F"/>
    <w:rsid w:val="00680566"/>
    <w:rsid w:val="006B0310"/>
    <w:rsid w:val="00710639"/>
    <w:rsid w:val="00740CB5"/>
    <w:rsid w:val="007657BF"/>
    <w:rsid w:val="00785E33"/>
    <w:rsid w:val="007C6957"/>
    <w:rsid w:val="008168A7"/>
    <w:rsid w:val="008A0593"/>
    <w:rsid w:val="008A71EB"/>
    <w:rsid w:val="008C1216"/>
    <w:rsid w:val="009533B6"/>
    <w:rsid w:val="00A9015D"/>
    <w:rsid w:val="00AA5111"/>
    <w:rsid w:val="00AB2156"/>
    <w:rsid w:val="00B110C9"/>
    <w:rsid w:val="00B1346B"/>
    <w:rsid w:val="00B43D67"/>
    <w:rsid w:val="00B66A5F"/>
    <w:rsid w:val="00BD4323"/>
    <w:rsid w:val="00BF4E8B"/>
    <w:rsid w:val="00C2293C"/>
    <w:rsid w:val="00C302DE"/>
    <w:rsid w:val="00C741EC"/>
    <w:rsid w:val="00C86DA7"/>
    <w:rsid w:val="00CB417E"/>
    <w:rsid w:val="00CE7CE5"/>
    <w:rsid w:val="00D1219D"/>
    <w:rsid w:val="00D84CA5"/>
    <w:rsid w:val="00DA1F90"/>
    <w:rsid w:val="00DC5F74"/>
    <w:rsid w:val="00DD0D25"/>
    <w:rsid w:val="00DD16BD"/>
    <w:rsid w:val="00E16CE1"/>
    <w:rsid w:val="00E811D6"/>
    <w:rsid w:val="00F20F46"/>
    <w:rsid w:val="00F53DC1"/>
    <w:rsid w:val="00FE724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16</TotalTime>
  <Pages>2</Pages>
  <Words>463</Words>
  <Characters>2459</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2917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Fredrik Stengarn</cp:lastModifiedBy>
  <cp:revision>26</cp:revision>
  <dcterms:created xsi:type="dcterms:W3CDTF">2015-07-08T06:47:00Z</dcterms:created>
  <dcterms:modified xsi:type="dcterms:W3CDTF">2019-06-13T08:23:00Z</dcterms:modified>
</cp:coreProperties>
</file>