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sz w:val="36"/>
          <w:rtl w:val="0"/>
        </w:rPr>
        <w:t xml:space="preserve">BIG STEVE hyllar Zlatan i Volvo-spoof</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rPr/>
      </w:pPr>
      <w:r w:rsidRPr="00000000" w:rsidR="00000000" w:rsidDel="00000000">
        <w:rPr>
          <w:b w:val="1"/>
          <w:rtl w:val="0"/>
        </w:rPr>
        <w:t xml:space="preserve">Snus, surströmming och smörgåstårta. För den oinsatte kan det verka som Big Steve har testat allting som är typiskt svenskt. Nu hyllar han det svenskaste vi har, Volvo och Zlatan, på hans succéartade YouTubekanal.</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Big Steve, eller Steve Babb som han egentligen heter, är en före detta gyminstruktör från England. För ett par år sedan bestämde sig Steve att flytta till Skellefteå, och hans resa i svenskhet har gjort succé på YouTube. Han har över 68 000 prenumeranter på sin kanal, där han varje vecka laddar upp filmer med det genomgående temat “Sverige”, och nu är det Zlatan och Volvos tur.</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rPr/>
      </w:pPr>
      <w:r w:rsidRPr="00000000" w:rsidR="00000000" w:rsidDel="00000000">
        <w:rPr>
          <w:rtl w:val="0"/>
        </w:rPr>
        <w:t xml:space="preserve">- Being in Sweden made me realize that Zlatan is bigger than God. More people here in Sweden have read Zlatans book than the Bible. And when Sweden plays football everybody prays that Zlatan will shoot the goal. So this is my way of being Swedish, celebrating the Swedish national anthem and pray to Zlatan, säger Big Steve. </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Big Steve ingår i United Screens nätverk av YouTubekanaler. United Screens startade hösten 2013 och har mer än 490 kanaler i sitt nätverk.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hyperlink r:id="rId5">
        <w:r w:rsidRPr="00000000" w:rsidR="00000000" w:rsidDel="00000000">
          <w:rPr>
            <w:rFonts w:cs="Arial" w:hAnsi="Arial" w:eastAsia="Arial" w:ascii="Arial"/>
            <w:color w:val="1155cc"/>
            <w:sz w:val="22"/>
            <w:u w:val="single"/>
            <w:rtl w:val="0"/>
          </w:rPr>
          <w:t xml:space="preserve">BIG STEVE | Made by Sweden</w:t>
        </w:r>
      </w:hyperlink>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rPr/>
      </w:pPr>
      <w:hyperlink r:id="rId6">
        <w:r w:rsidRPr="00000000" w:rsidR="00000000" w:rsidDel="00000000">
          <w:rPr>
            <w:color w:val="1155cc"/>
            <w:u w:val="single"/>
            <w:rtl w:val="0"/>
          </w:rPr>
          <w:t xml:space="preserve">BIG STEVE Youtubekanal</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headerReference r:id="rId7" w:type="default"/>
      <w:footerReference r:id="rId8"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  United Screens</w:t>
    </w:r>
    <w:hyperlink r:id="rId1">
      <w:r w:rsidRPr="00000000" w:rsidR="00000000" w:rsidDel="00000000">
        <w:rPr>
          <w:rtl w:val="0"/>
        </w:rPr>
      </w:r>
    </w:hyperlink>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Eriksbergsgatan 10</w:t>
    </w:r>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114 30 Stockholm</w:t>
    </w:r>
  </w:p>
  <w:p w:rsidP="00000000" w:rsidRPr="00000000" w:rsidR="00000000" w:rsidDel="00000000" w:rsidRDefault="00000000">
    <w:pPr>
      <w:contextualSpacing w:val="0"/>
      <w:jc w:val="center"/>
      <w:rPr/>
    </w:pPr>
    <w:hyperlink r:id="rId2">
      <w:r w:rsidRPr="00000000" w:rsidR="00000000" w:rsidDel="00000000">
        <w:rPr>
          <w:color w:val="1155cc"/>
          <w:sz w:val="16"/>
          <w:highlight w:val="white"/>
          <w:u w:val="single"/>
          <w:rtl w:val="0"/>
        </w:rPr>
        <w:t xml:space="preserve">youtube.com/unitedscreens</w:t>
      </w:r>
    </w:hyperlink>
  </w:p>
  <w:p w:rsidP="00000000" w:rsidRPr="00000000" w:rsidR="00000000" w:rsidDel="00000000" w:rsidRDefault="00000000">
    <w:pPr>
      <w:contextualSpacing w:val="0"/>
      <w:jc w:val="center"/>
    </w:pPr>
    <w:hyperlink r:id="rId3">
      <w:r w:rsidRPr="00000000" w:rsidR="00000000" w:rsidDel="00000000">
        <w:rPr>
          <w:color w:val="1155cc"/>
          <w:sz w:val="16"/>
          <w:highlight w:val="white"/>
          <w:u w:val="single"/>
          <w:rtl w:val="0"/>
        </w:rPr>
        <w:t xml:space="preserve">unitedscreens.se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center"/>
      <w:rPr/>
    </w:pPr>
    <w:r w:rsidRPr="00000000" w:rsidR="00000000" w:rsidDel="00000000">
      <w:drawing>
        <wp:inline distR="19050" distT="19050" distB="19050" distL="19050">
          <wp:extent cy="589500" cx="1112650"/>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589500" cx="1112650"/>
                  </a:xfrm>
                  <a:prstGeom prst="rect"/>
                  <a:ln>
                    <a:solidFill>
                      <a:srgbClr val="000000"/>
                    </a:solidFill>
                    <a:prstDash val="solid"/>
                  </a:ln>
                </pic:spPr>
              </pic:pic>
            </a:graphicData>
          </a:graphic>
        </wp:inline>
      </w:drawing>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youtube.com/user/BigSteveFromEngland" Type="http://schemas.openxmlformats.org/officeDocument/2006/relationships/hyperlink" TargetMode="External" Id="rId6"/><Relationship Target="http://www.youtube.com/watch?v=9YoHMroGqjw" Type="http://schemas.openxmlformats.org/officeDocument/2006/relationships/hyperlink" TargetMode="External" Id="rId5"/><Relationship Target="footer1.xml" Type="http://schemas.openxmlformats.org/officeDocument/2006/relationships/footer" Id="rId8"/><Relationship Target="header1.xml" Type="http://schemas.openxmlformats.org/officeDocument/2006/relationships/header" Id="rId7"/></Relationships>
</file>

<file path=word/_rels/footer1.xml.rels><?xml version="1.0" encoding="UTF-8" standalone="yes"?><Relationships xmlns="http://schemas.openxmlformats.org/package/2006/relationships"><Relationship Target="http://youtube.com/unitedscreens" Type="http://schemas.openxmlformats.org/officeDocument/2006/relationships/hyperlink" TargetMode="External" Id="rId2"/><Relationship Target="http://unitedscreens.se/" Type="http://schemas.openxmlformats.org/officeDocument/2006/relationships/hyperlink" TargetMode="External" Id="rId1"/><Relationship Target="http://unitedscreens.se/" Type="http://schemas.openxmlformats.org/officeDocument/2006/relationships/hyperlink" TargetMode="External" Id="rId3"/></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STEVE &amp; Volvo.docx</dc:title>
</cp:coreProperties>
</file>