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9BF02C" w14:textId="77777777" w:rsidR="00106CB8" w:rsidRPr="00466447" w:rsidRDefault="00106CB8" w:rsidP="00466447">
      <w:pPr>
        <w:rPr>
          <w:lang w:val="en-GB"/>
        </w:rPr>
      </w:pPr>
    </w:p>
    <w:p w14:paraId="2B599F21" w14:textId="77777777" w:rsidR="00106CB8" w:rsidRPr="00466447" w:rsidRDefault="00106CB8" w:rsidP="00466447">
      <w:pPr>
        <w:rPr>
          <w:lang w:val="en-GB"/>
        </w:rPr>
      </w:pPr>
    </w:p>
    <w:p w14:paraId="283A71FB" w14:textId="77777777" w:rsidR="00106CB8" w:rsidRPr="00466447" w:rsidRDefault="00106CB8" w:rsidP="00466447">
      <w:pPr>
        <w:rPr>
          <w:lang w:val="en-GB"/>
        </w:rPr>
      </w:pPr>
    </w:p>
    <w:p w14:paraId="65337E7A" w14:textId="77777777" w:rsidR="00106CB8" w:rsidRPr="00466447" w:rsidRDefault="00106CB8" w:rsidP="00466447">
      <w:pPr>
        <w:rPr>
          <w:lang w:val="en-GB"/>
        </w:rPr>
      </w:pPr>
    </w:p>
    <w:p w14:paraId="0387F56D" w14:textId="77777777" w:rsidR="00106CB8" w:rsidRPr="00466447" w:rsidRDefault="00106CB8" w:rsidP="00466447">
      <w:pPr>
        <w:rPr>
          <w:lang w:val="en-GB"/>
        </w:rPr>
      </w:pPr>
    </w:p>
    <w:p w14:paraId="11DF07AE" w14:textId="77777777" w:rsidR="00106CB8" w:rsidRPr="00466447" w:rsidRDefault="00106CB8" w:rsidP="00466447">
      <w:pPr>
        <w:rPr>
          <w:lang w:val="en-GB"/>
        </w:rPr>
      </w:pPr>
    </w:p>
    <w:p w14:paraId="343650B7" w14:textId="77777777" w:rsidR="00106CB8" w:rsidRPr="00466447" w:rsidRDefault="00106CB8" w:rsidP="00466447">
      <w:pPr>
        <w:rPr>
          <w:lang w:val="en-GB"/>
        </w:rPr>
      </w:pPr>
    </w:p>
    <w:p w14:paraId="22C3404B" w14:textId="77777777" w:rsidR="0018541F" w:rsidRDefault="0018541F" w:rsidP="00466447">
      <w:pPr>
        <w:rPr>
          <w:b/>
          <w:lang w:val="en-GB"/>
        </w:rPr>
      </w:pPr>
    </w:p>
    <w:p w14:paraId="37863F7C" w14:textId="77777777" w:rsidR="0018541F" w:rsidRDefault="0018541F" w:rsidP="00466447">
      <w:pPr>
        <w:rPr>
          <w:b/>
          <w:lang w:val="en-GB"/>
        </w:rPr>
      </w:pPr>
    </w:p>
    <w:p w14:paraId="343E4167" w14:textId="77777777" w:rsidR="0018541F" w:rsidRDefault="0018541F" w:rsidP="00466447">
      <w:pPr>
        <w:rPr>
          <w:b/>
          <w:lang w:val="en-GB"/>
        </w:rPr>
      </w:pPr>
    </w:p>
    <w:p w14:paraId="535FDF96" w14:textId="77777777" w:rsidR="00466447" w:rsidRPr="00466447" w:rsidRDefault="00466447" w:rsidP="00466447">
      <w:pPr>
        <w:rPr>
          <w:b/>
          <w:lang w:val="en-GB"/>
        </w:rPr>
      </w:pPr>
      <w:bookmarkStart w:id="0" w:name="_GoBack"/>
      <w:r w:rsidRPr="00466447">
        <w:rPr>
          <w:b/>
          <w:lang w:val="en-GB"/>
        </w:rPr>
        <w:t xml:space="preserve">ROWE DMV 250-Mile Race: NGK’s </w:t>
      </w:r>
      <w:proofErr w:type="spellStart"/>
      <w:r w:rsidRPr="00466447">
        <w:rPr>
          <w:b/>
          <w:lang w:val="en-GB"/>
        </w:rPr>
        <w:t>RaciNGK</w:t>
      </w:r>
      <w:proofErr w:type="spellEnd"/>
      <w:r w:rsidRPr="00466447">
        <w:rPr>
          <w:b/>
          <w:lang w:val="en-GB"/>
        </w:rPr>
        <w:t xml:space="preserve"> Team </w:t>
      </w:r>
      <w:r w:rsidR="006216AF">
        <w:rPr>
          <w:b/>
          <w:lang w:val="en-GB"/>
        </w:rPr>
        <w:t xml:space="preserve">takes </w:t>
      </w:r>
      <w:r w:rsidRPr="00466447">
        <w:rPr>
          <w:b/>
          <w:lang w:val="en-GB"/>
        </w:rPr>
        <w:t xml:space="preserve">first place in its category </w:t>
      </w:r>
    </w:p>
    <w:bookmarkEnd w:id="0"/>
    <w:p w14:paraId="20116F29" w14:textId="77777777" w:rsidR="00466447" w:rsidRPr="00466447" w:rsidRDefault="00466447" w:rsidP="00466447">
      <w:pPr>
        <w:rPr>
          <w:lang w:val="en-GB"/>
        </w:rPr>
      </w:pPr>
    </w:p>
    <w:p w14:paraId="57E2406D" w14:textId="77777777" w:rsidR="00CF6592" w:rsidRPr="00CF6592" w:rsidRDefault="00466447" w:rsidP="00466447">
      <w:pPr>
        <w:rPr>
          <w:b/>
          <w:lang w:val="en-GB"/>
        </w:rPr>
      </w:pPr>
      <w:r w:rsidRPr="00CF6592">
        <w:rPr>
          <w:b/>
          <w:lang w:val="en-GB"/>
        </w:rPr>
        <w:t xml:space="preserve">Ratingen, </w:t>
      </w:r>
      <w:r w:rsidR="00244A6B">
        <w:rPr>
          <w:b/>
          <w:lang w:val="en-GB"/>
        </w:rPr>
        <w:t>26.10.2015</w:t>
      </w:r>
      <w:r w:rsidRPr="00CF6592">
        <w:rPr>
          <w:b/>
          <w:lang w:val="en-GB"/>
        </w:rPr>
        <w:t xml:space="preserve"> – </w:t>
      </w:r>
      <w:r w:rsidR="00C44A3F">
        <w:rPr>
          <w:b/>
          <w:lang w:val="en-GB"/>
        </w:rPr>
        <w:t>NGK Spark Plug’s</w:t>
      </w:r>
      <w:r w:rsidRPr="00CF6592">
        <w:rPr>
          <w:b/>
          <w:lang w:val="en-GB"/>
        </w:rPr>
        <w:t xml:space="preserve"> </w:t>
      </w:r>
      <w:proofErr w:type="spellStart"/>
      <w:r w:rsidRPr="00CF6592">
        <w:rPr>
          <w:b/>
          <w:lang w:val="en-GB"/>
        </w:rPr>
        <w:t>RaciNGK</w:t>
      </w:r>
      <w:proofErr w:type="spellEnd"/>
      <w:r w:rsidRPr="00CF6592">
        <w:rPr>
          <w:b/>
          <w:lang w:val="en-GB"/>
        </w:rPr>
        <w:t xml:space="preserve"> Team </w:t>
      </w:r>
      <w:r w:rsidR="006216AF">
        <w:rPr>
          <w:b/>
          <w:lang w:val="en-GB"/>
        </w:rPr>
        <w:t xml:space="preserve">has </w:t>
      </w:r>
      <w:r w:rsidRPr="00CF6592">
        <w:rPr>
          <w:b/>
          <w:lang w:val="en-GB"/>
        </w:rPr>
        <w:t>celebrated a huge success</w:t>
      </w:r>
      <w:r w:rsidR="00C44A3F">
        <w:rPr>
          <w:b/>
          <w:lang w:val="en-GB"/>
        </w:rPr>
        <w:t xml:space="preserve">: In the </w:t>
      </w:r>
      <w:r w:rsidR="006216AF">
        <w:rPr>
          <w:b/>
          <w:lang w:val="en-GB"/>
        </w:rPr>
        <w:t xml:space="preserve">ninth </w:t>
      </w:r>
      <w:r w:rsidR="00C44A3F">
        <w:rPr>
          <w:b/>
          <w:lang w:val="en-GB"/>
        </w:rPr>
        <w:t xml:space="preserve">run </w:t>
      </w:r>
      <w:r w:rsidR="00C44A3F" w:rsidRPr="00CF6592">
        <w:rPr>
          <w:b/>
          <w:lang w:val="en-GB"/>
        </w:rPr>
        <w:t xml:space="preserve">of this year’s VLN </w:t>
      </w:r>
      <w:r w:rsidR="00C44A3F">
        <w:rPr>
          <w:b/>
          <w:lang w:val="en-GB"/>
        </w:rPr>
        <w:t xml:space="preserve">endurance </w:t>
      </w:r>
      <w:r w:rsidR="00C44A3F" w:rsidRPr="00CF6592">
        <w:rPr>
          <w:b/>
          <w:lang w:val="en-GB"/>
        </w:rPr>
        <w:t>challenge</w:t>
      </w:r>
      <w:r w:rsidR="006216AF">
        <w:rPr>
          <w:b/>
          <w:lang w:val="en-GB"/>
        </w:rPr>
        <w:t>,</w:t>
      </w:r>
      <w:r w:rsidR="00C44A3F">
        <w:rPr>
          <w:b/>
          <w:lang w:val="en-GB"/>
        </w:rPr>
        <w:t xml:space="preserve"> the crew</w:t>
      </w:r>
      <w:r w:rsidRPr="00CF6592">
        <w:rPr>
          <w:b/>
          <w:lang w:val="en-GB"/>
        </w:rPr>
        <w:t xml:space="preserve"> </w:t>
      </w:r>
      <w:r w:rsidR="00C44A3F">
        <w:rPr>
          <w:b/>
          <w:lang w:val="en-GB"/>
        </w:rPr>
        <w:t>took</w:t>
      </w:r>
      <w:r w:rsidR="00C44A3F" w:rsidRPr="00CF6592">
        <w:rPr>
          <w:b/>
          <w:lang w:val="en-GB"/>
        </w:rPr>
        <w:t xml:space="preserve"> first </w:t>
      </w:r>
      <w:r w:rsidR="00C44A3F">
        <w:rPr>
          <w:b/>
          <w:lang w:val="en-GB"/>
        </w:rPr>
        <w:t xml:space="preserve">place </w:t>
      </w:r>
      <w:r w:rsidR="00C44A3F" w:rsidRPr="00CF6592">
        <w:rPr>
          <w:b/>
          <w:lang w:val="en-GB"/>
        </w:rPr>
        <w:t>in the SP8 category</w:t>
      </w:r>
      <w:r w:rsidR="00C44A3F">
        <w:rPr>
          <w:b/>
          <w:lang w:val="en-GB"/>
        </w:rPr>
        <w:t xml:space="preserve">. </w:t>
      </w:r>
      <w:r w:rsidR="00CF6592" w:rsidRPr="00CF6592">
        <w:rPr>
          <w:b/>
          <w:lang w:val="en-GB"/>
        </w:rPr>
        <w:t xml:space="preserve">With one race remaining in the 2015 season, team owner NGK Spark Plug Europe has already committed to </w:t>
      </w:r>
      <w:r w:rsidR="00C44A3F">
        <w:rPr>
          <w:b/>
          <w:lang w:val="en-GB"/>
        </w:rPr>
        <w:t>continu</w:t>
      </w:r>
      <w:r w:rsidR="006216AF">
        <w:rPr>
          <w:b/>
          <w:lang w:val="en-GB"/>
        </w:rPr>
        <w:t>ing</w:t>
      </w:r>
      <w:r w:rsidR="00C44A3F">
        <w:rPr>
          <w:b/>
          <w:lang w:val="en-GB"/>
        </w:rPr>
        <w:t xml:space="preserve"> its engagement in 2016.</w:t>
      </w:r>
    </w:p>
    <w:p w14:paraId="1DCE68D8" w14:textId="77777777" w:rsidR="00466447" w:rsidRDefault="00466447" w:rsidP="00466447">
      <w:pPr>
        <w:rPr>
          <w:lang w:val="en-GB"/>
        </w:rPr>
      </w:pPr>
    </w:p>
    <w:p w14:paraId="1298F8BE" w14:textId="77777777" w:rsidR="00B83327" w:rsidRPr="00B83327" w:rsidRDefault="00C44A3F" w:rsidP="00466447">
      <w:pPr>
        <w:rPr>
          <w:lang w:val="en-GB"/>
        </w:rPr>
      </w:pPr>
      <w:r>
        <w:rPr>
          <w:lang w:val="en-GB"/>
        </w:rPr>
        <w:t xml:space="preserve">The </w:t>
      </w:r>
      <w:proofErr w:type="spellStart"/>
      <w:r>
        <w:rPr>
          <w:lang w:val="en-GB"/>
        </w:rPr>
        <w:t>RaciNGK</w:t>
      </w:r>
      <w:proofErr w:type="spellEnd"/>
      <w:r w:rsidRPr="00C44A3F">
        <w:rPr>
          <w:lang w:val="en-GB"/>
        </w:rPr>
        <w:t xml:space="preserve"> </w:t>
      </w:r>
      <w:r>
        <w:rPr>
          <w:lang w:val="en-GB"/>
        </w:rPr>
        <w:t xml:space="preserve">team will </w:t>
      </w:r>
      <w:r w:rsidR="006216AF">
        <w:rPr>
          <w:lang w:val="en-GB"/>
        </w:rPr>
        <w:t xml:space="preserve">remember </w:t>
      </w:r>
      <w:r>
        <w:rPr>
          <w:lang w:val="en-GB"/>
        </w:rPr>
        <w:t xml:space="preserve">the </w:t>
      </w:r>
      <w:r w:rsidRPr="00C44A3F">
        <w:rPr>
          <w:lang w:val="en-GB"/>
        </w:rPr>
        <w:t>17</w:t>
      </w:r>
      <w:r w:rsidRPr="00C44A3F">
        <w:rPr>
          <w:vertAlign w:val="superscript"/>
          <w:lang w:val="en-GB"/>
        </w:rPr>
        <w:t>th</w:t>
      </w:r>
      <w:r w:rsidRPr="00C44A3F">
        <w:rPr>
          <w:lang w:val="en-GB"/>
        </w:rPr>
        <w:t xml:space="preserve"> of October</w:t>
      </w:r>
      <w:r>
        <w:rPr>
          <w:lang w:val="en-GB"/>
        </w:rPr>
        <w:t xml:space="preserve"> as one of the highlights of this season. </w:t>
      </w:r>
      <w:r w:rsidR="00B83327" w:rsidRPr="00B83327">
        <w:rPr>
          <w:lang w:val="en-GB"/>
        </w:rPr>
        <w:t xml:space="preserve">At the </w:t>
      </w:r>
      <w:proofErr w:type="spellStart"/>
      <w:r w:rsidR="00B83327" w:rsidRPr="00B83327">
        <w:rPr>
          <w:lang w:val="en-GB"/>
        </w:rPr>
        <w:t>Nürburgring</w:t>
      </w:r>
      <w:proofErr w:type="spellEnd"/>
      <w:r w:rsidR="00B83327" w:rsidRPr="00B83327">
        <w:rPr>
          <w:lang w:val="en-GB"/>
        </w:rPr>
        <w:t>, the world</w:t>
      </w:r>
      <w:r w:rsidR="006216AF">
        <w:rPr>
          <w:lang w:val="en-GB"/>
        </w:rPr>
        <w:t>-</w:t>
      </w:r>
      <w:r w:rsidR="00B83327" w:rsidRPr="00B83327">
        <w:rPr>
          <w:lang w:val="en-GB"/>
        </w:rPr>
        <w:t>famous German race</w:t>
      </w:r>
      <w:r w:rsidR="006216AF">
        <w:rPr>
          <w:lang w:val="en-GB"/>
        </w:rPr>
        <w:t>track</w:t>
      </w:r>
      <w:r w:rsidR="00B83327" w:rsidRPr="00B83327">
        <w:rPr>
          <w:lang w:val="en-GB"/>
        </w:rPr>
        <w:t>, the NGK</w:t>
      </w:r>
      <w:r w:rsidR="006216AF">
        <w:rPr>
          <w:lang w:val="en-GB"/>
        </w:rPr>
        <w:t>-</w:t>
      </w:r>
      <w:r w:rsidR="00B83327" w:rsidRPr="00B83327">
        <w:rPr>
          <w:lang w:val="en-GB"/>
        </w:rPr>
        <w:t xml:space="preserve">branded </w:t>
      </w:r>
      <w:r w:rsidR="006216AF">
        <w:rPr>
          <w:lang w:val="en-GB"/>
        </w:rPr>
        <w:t xml:space="preserve">red </w:t>
      </w:r>
      <w:r w:rsidR="00B83327" w:rsidRPr="00B83327">
        <w:rPr>
          <w:lang w:val="en-GB"/>
        </w:rPr>
        <w:t xml:space="preserve">Ferrari Challenge 458 managed to secure starting position </w:t>
      </w:r>
      <w:r w:rsidR="006216AF">
        <w:rPr>
          <w:lang w:val="en-GB"/>
        </w:rPr>
        <w:t>two</w:t>
      </w:r>
      <w:r w:rsidR="00B83327" w:rsidRPr="00B83327">
        <w:rPr>
          <w:lang w:val="en-GB"/>
        </w:rPr>
        <w:t xml:space="preserve"> and g</w:t>
      </w:r>
      <w:r w:rsidR="00B83327">
        <w:rPr>
          <w:lang w:val="en-GB"/>
        </w:rPr>
        <w:t xml:space="preserve">radually worked its way forward to come out first </w:t>
      </w:r>
      <w:r w:rsidR="006216AF">
        <w:rPr>
          <w:lang w:val="en-GB"/>
        </w:rPr>
        <w:t xml:space="preserve">in </w:t>
      </w:r>
      <w:r w:rsidR="00B83327">
        <w:rPr>
          <w:lang w:val="en-GB"/>
        </w:rPr>
        <w:t>its category.</w:t>
      </w:r>
    </w:p>
    <w:p w14:paraId="118B5570" w14:textId="77777777" w:rsidR="00B83327" w:rsidRDefault="00B83327" w:rsidP="00466447">
      <w:pPr>
        <w:rPr>
          <w:lang w:val="en-GB"/>
        </w:rPr>
      </w:pPr>
    </w:p>
    <w:p w14:paraId="295956F2" w14:textId="77777777" w:rsidR="00B83327" w:rsidRDefault="00B83327" w:rsidP="00466447">
      <w:pPr>
        <w:rPr>
          <w:lang w:val="en-GB"/>
        </w:rPr>
      </w:pPr>
      <w:r>
        <w:rPr>
          <w:lang w:val="en-GB"/>
        </w:rPr>
        <w:t>With just one race remaining, t</w:t>
      </w:r>
      <w:r w:rsidR="00C44A3F">
        <w:rPr>
          <w:lang w:val="en-GB"/>
        </w:rPr>
        <w:t>he new en</w:t>
      </w:r>
      <w:r w:rsidR="002740F9">
        <w:rPr>
          <w:lang w:val="en-GB"/>
        </w:rPr>
        <w:t>trant into the VLN competition</w:t>
      </w:r>
      <w:r>
        <w:rPr>
          <w:lang w:val="en-GB"/>
        </w:rPr>
        <w:t xml:space="preserve"> looks back </w:t>
      </w:r>
      <w:r w:rsidR="006216AF">
        <w:rPr>
          <w:lang w:val="en-GB"/>
        </w:rPr>
        <w:t xml:space="preserve">upon </w:t>
      </w:r>
      <w:r w:rsidR="00C3367B">
        <w:rPr>
          <w:lang w:val="en-GB"/>
        </w:rPr>
        <w:t xml:space="preserve">a tremendous </w:t>
      </w:r>
      <w:r>
        <w:rPr>
          <w:lang w:val="en-GB"/>
        </w:rPr>
        <w:t xml:space="preserve">success </w:t>
      </w:r>
      <w:r w:rsidR="00C3367B">
        <w:rPr>
          <w:lang w:val="en-GB"/>
        </w:rPr>
        <w:t>story</w:t>
      </w:r>
      <w:r>
        <w:rPr>
          <w:lang w:val="en-GB"/>
        </w:rPr>
        <w:t xml:space="preserve">. </w:t>
      </w:r>
      <w:r w:rsidR="006216AF">
        <w:rPr>
          <w:lang w:val="en-GB"/>
        </w:rPr>
        <w:t xml:space="preserve">Out of </w:t>
      </w:r>
      <w:r w:rsidR="00C3367B">
        <w:rPr>
          <w:lang w:val="en-GB"/>
        </w:rPr>
        <w:t xml:space="preserve">eight </w:t>
      </w:r>
      <w:r w:rsidR="00783BF0">
        <w:rPr>
          <w:lang w:val="en-GB"/>
        </w:rPr>
        <w:t xml:space="preserve">evaluated </w:t>
      </w:r>
      <w:r w:rsidR="00C3367B">
        <w:rPr>
          <w:lang w:val="en-GB"/>
        </w:rPr>
        <w:t>races</w:t>
      </w:r>
      <w:r w:rsidR="006216AF">
        <w:rPr>
          <w:lang w:val="en-GB"/>
        </w:rPr>
        <w:t>,</w:t>
      </w:r>
      <w:r w:rsidR="00C3367B">
        <w:rPr>
          <w:lang w:val="en-GB"/>
        </w:rPr>
        <w:t xml:space="preserve"> t</w:t>
      </w:r>
      <w:r w:rsidR="00807048">
        <w:rPr>
          <w:lang w:val="en-GB"/>
        </w:rPr>
        <w:t xml:space="preserve">he team secured </w:t>
      </w:r>
      <w:proofErr w:type="gramStart"/>
      <w:r w:rsidR="00807048">
        <w:rPr>
          <w:lang w:val="en-GB"/>
        </w:rPr>
        <w:t>three second</w:t>
      </w:r>
      <w:proofErr w:type="gramEnd"/>
      <w:r w:rsidR="00807048">
        <w:rPr>
          <w:lang w:val="en-GB"/>
        </w:rPr>
        <w:t xml:space="preserve"> places and one first place </w:t>
      </w:r>
      <w:r w:rsidR="00C3367B">
        <w:rPr>
          <w:lang w:val="en-GB"/>
        </w:rPr>
        <w:t>thanks to</w:t>
      </w:r>
      <w:r w:rsidR="00B76D24">
        <w:rPr>
          <w:lang w:val="en-GB"/>
        </w:rPr>
        <w:t xml:space="preserve"> </w:t>
      </w:r>
      <w:r w:rsidR="00CB6708">
        <w:rPr>
          <w:lang w:val="en-GB"/>
        </w:rPr>
        <w:t>a</w:t>
      </w:r>
      <w:r w:rsidR="006216AF">
        <w:rPr>
          <w:lang w:val="en-GB"/>
        </w:rPr>
        <w:t xml:space="preserve">n amazing </w:t>
      </w:r>
      <w:r w:rsidR="00783BF0">
        <w:rPr>
          <w:lang w:val="en-GB"/>
        </w:rPr>
        <w:t xml:space="preserve">car and great driver </w:t>
      </w:r>
      <w:r w:rsidR="00CB6708">
        <w:rPr>
          <w:lang w:val="en-GB"/>
        </w:rPr>
        <w:t>performance</w:t>
      </w:r>
      <w:r w:rsidR="00807048">
        <w:rPr>
          <w:lang w:val="en-GB"/>
        </w:rPr>
        <w:t xml:space="preserve">. </w:t>
      </w:r>
    </w:p>
    <w:p w14:paraId="636950A9" w14:textId="77777777" w:rsidR="00B83327" w:rsidRDefault="00B83327" w:rsidP="00466447">
      <w:pPr>
        <w:rPr>
          <w:lang w:val="en-GB"/>
        </w:rPr>
      </w:pPr>
    </w:p>
    <w:p w14:paraId="5A485FED" w14:textId="77777777" w:rsidR="001D46C9" w:rsidRDefault="006216AF" w:rsidP="00466447">
      <w:pPr>
        <w:rPr>
          <w:lang w:val="en-GB"/>
        </w:rPr>
      </w:pPr>
      <w:r>
        <w:rPr>
          <w:lang w:val="en-GB"/>
        </w:rPr>
        <w:t xml:space="preserve">The </w:t>
      </w:r>
      <w:r w:rsidR="00807048">
        <w:rPr>
          <w:lang w:val="en-GB"/>
        </w:rPr>
        <w:t xml:space="preserve">team </w:t>
      </w:r>
      <w:r>
        <w:rPr>
          <w:lang w:val="en-GB"/>
        </w:rPr>
        <w:t xml:space="preserve">will hit </w:t>
      </w:r>
      <w:r w:rsidR="00807048">
        <w:rPr>
          <w:lang w:val="en-GB"/>
        </w:rPr>
        <w:t xml:space="preserve">the track </w:t>
      </w:r>
      <w:r>
        <w:rPr>
          <w:lang w:val="en-GB"/>
        </w:rPr>
        <w:t xml:space="preserve">for </w:t>
      </w:r>
      <w:r w:rsidR="00807048">
        <w:rPr>
          <w:lang w:val="en-GB"/>
        </w:rPr>
        <w:t xml:space="preserve">the </w:t>
      </w:r>
      <w:r w:rsidR="00807048" w:rsidRPr="00466447">
        <w:rPr>
          <w:lang w:val="en-GB"/>
        </w:rPr>
        <w:t xml:space="preserve">40th DMV </w:t>
      </w:r>
      <w:proofErr w:type="spellStart"/>
      <w:r w:rsidR="00807048" w:rsidRPr="00466447">
        <w:rPr>
          <w:lang w:val="en-GB"/>
        </w:rPr>
        <w:t>Münsterlandpokal</w:t>
      </w:r>
      <w:proofErr w:type="spellEnd"/>
      <w:r w:rsidR="00807048" w:rsidRPr="00466447">
        <w:rPr>
          <w:lang w:val="en-GB"/>
        </w:rPr>
        <w:t xml:space="preserve"> </w:t>
      </w:r>
      <w:r w:rsidR="00807048">
        <w:rPr>
          <w:lang w:val="en-GB"/>
        </w:rPr>
        <w:t xml:space="preserve">on </w:t>
      </w:r>
      <w:r>
        <w:rPr>
          <w:lang w:val="en-GB"/>
        </w:rPr>
        <w:t xml:space="preserve">the 31st of </w:t>
      </w:r>
      <w:r w:rsidR="00807048">
        <w:rPr>
          <w:lang w:val="en-GB"/>
        </w:rPr>
        <w:t>October to finish this year’s competition</w:t>
      </w:r>
      <w:r>
        <w:rPr>
          <w:lang w:val="en-GB"/>
        </w:rPr>
        <w:t>. And one thing is already for sure</w:t>
      </w:r>
      <w:r w:rsidR="00807048">
        <w:rPr>
          <w:lang w:val="en-GB"/>
        </w:rPr>
        <w:t>: It will be part of the competition next season as well.</w:t>
      </w:r>
      <w:r w:rsidR="00783BF0">
        <w:rPr>
          <w:lang w:val="en-GB"/>
        </w:rPr>
        <w:t xml:space="preserve"> </w:t>
      </w:r>
      <w:r w:rsidR="001D46C9">
        <w:rPr>
          <w:lang w:val="en-GB"/>
        </w:rPr>
        <w:t xml:space="preserve">“It was a great pleasure for us to see the </w:t>
      </w:r>
      <w:proofErr w:type="spellStart"/>
      <w:r w:rsidR="001D46C9">
        <w:rPr>
          <w:lang w:val="en-GB"/>
        </w:rPr>
        <w:t>RaciNGK</w:t>
      </w:r>
      <w:proofErr w:type="spellEnd"/>
      <w:r w:rsidR="001D46C9">
        <w:rPr>
          <w:lang w:val="en-GB"/>
        </w:rPr>
        <w:t xml:space="preserve"> team </w:t>
      </w:r>
      <w:r>
        <w:rPr>
          <w:lang w:val="en-GB"/>
        </w:rPr>
        <w:t xml:space="preserve">performing well against </w:t>
      </w:r>
      <w:r w:rsidR="001D46C9">
        <w:rPr>
          <w:lang w:val="en-GB"/>
        </w:rPr>
        <w:t xml:space="preserve">strong competition. </w:t>
      </w:r>
      <w:r w:rsidR="00C3367B">
        <w:rPr>
          <w:lang w:val="en-GB"/>
        </w:rPr>
        <w:t>The</w:t>
      </w:r>
      <w:r w:rsidR="001D46C9">
        <w:rPr>
          <w:lang w:val="en-GB"/>
        </w:rPr>
        <w:t xml:space="preserve"> team </w:t>
      </w:r>
      <w:r w:rsidR="00C3367B">
        <w:rPr>
          <w:lang w:val="en-GB"/>
        </w:rPr>
        <w:t xml:space="preserve">delivered a top performance and </w:t>
      </w:r>
      <w:r w:rsidR="001D46C9">
        <w:rPr>
          <w:lang w:val="en-GB"/>
        </w:rPr>
        <w:t>prove</w:t>
      </w:r>
      <w:r w:rsidR="00C3367B">
        <w:rPr>
          <w:lang w:val="en-GB"/>
        </w:rPr>
        <w:t>d</w:t>
      </w:r>
      <w:r w:rsidR="00B76D24">
        <w:rPr>
          <w:lang w:val="en-GB"/>
        </w:rPr>
        <w:t xml:space="preserve"> </w:t>
      </w:r>
      <w:r w:rsidR="001D46C9">
        <w:rPr>
          <w:lang w:val="en-GB"/>
        </w:rPr>
        <w:t>that it is able to stand its ground</w:t>
      </w:r>
      <w:r>
        <w:rPr>
          <w:lang w:val="en-GB"/>
        </w:rPr>
        <w:t>,</w:t>
      </w:r>
      <w:r w:rsidR="001D46C9">
        <w:rPr>
          <w:lang w:val="en-GB"/>
        </w:rPr>
        <w:t xml:space="preserve">” says </w:t>
      </w:r>
      <w:r w:rsidR="00466447" w:rsidRPr="00466447">
        <w:rPr>
          <w:lang w:val="en-GB"/>
        </w:rPr>
        <w:t xml:space="preserve">Damien </w:t>
      </w:r>
      <w:proofErr w:type="spellStart"/>
      <w:r w:rsidR="00466447" w:rsidRPr="00466447">
        <w:rPr>
          <w:lang w:val="en-GB"/>
        </w:rPr>
        <w:t>Germès</w:t>
      </w:r>
      <w:proofErr w:type="spellEnd"/>
      <w:r w:rsidR="00466447" w:rsidRPr="00466447">
        <w:rPr>
          <w:lang w:val="en-GB"/>
        </w:rPr>
        <w:t xml:space="preserve">, Senior Vice President of NGK Spark Plug Europe. </w:t>
      </w:r>
      <w:r w:rsidR="001D46C9">
        <w:rPr>
          <w:lang w:val="en-GB"/>
        </w:rPr>
        <w:t xml:space="preserve">“Our congratulations go to everyone involved in this tremendous success. We are happy </w:t>
      </w:r>
      <w:r>
        <w:rPr>
          <w:lang w:val="en-GB"/>
        </w:rPr>
        <w:t xml:space="preserve">to </w:t>
      </w:r>
      <w:r w:rsidR="001D46C9">
        <w:rPr>
          <w:lang w:val="en-GB"/>
        </w:rPr>
        <w:t>continue our engagement in VLN next season</w:t>
      </w:r>
      <w:r w:rsidR="00B76D24">
        <w:rPr>
          <w:lang w:val="en-GB"/>
        </w:rPr>
        <w:t xml:space="preserve"> and wish </w:t>
      </w:r>
      <w:r>
        <w:rPr>
          <w:lang w:val="en-GB"/>
        </w:rPr>
        <w:t xml:space="preserve">the team </w:t>
      </w:r>
      <w:r w:rsidR="00B76D24">
        <w:rPr>
          <w:lang w:val="en-GB"/>
        </w:rPr>
        <w:t xml:space="preserve">good luck for the </w:t>
      </w:r>
      <w:r>
        <w:rPr>
          <w:lang w:val="en-GB"/>
        </w:rPr>
        <w:t xml:space="preserve">final race in the </w:t>
      </w:r>
      <w:r w:rsidR="00B76D24">
        <w:rPr>
          <w:lang w:val="en-GB"/>
        </w:rPr>
        <w:t>2015 season</w:t>
      </w:r>
      <w:r w:rsidR="001D46C9">
        <w:rPr>
          <w:lang w:val="en-GB"/>
        </w:rPr>
        <w:t>.”</w:t>
      </w:r>
    </w:p>
    <w:p w14:paraId="2594DC98" w14:textId="77777777" w:rsidR="001D46C9" w:rsidRDefault="001D46C9" w:rsidP="00466447">
      <w:pPr>
        <w:rPr>
          <w:lang w:val="en-GB"/>
        </w:rPr>
      </w:pPr>
    </w:p>
    <w:p w14:paraId="5ADF705C" w14:textId="77777777" w:rsidR="00AF2BD4" w:rsidRDefault="00AF2BD4" w:rsidP="009C6D73">
      <w:pPr>
        <w:jc w:val="both"/>
        <w:rPr>
          <w:bCs/>
          <w:sz w:val="18"/>
          <w:lang w:val="en-GB"/>
        </w:rPr>
      </w:pPr>
    </w:p>
    <w:p w14:paraId="48E65BA7" w14:textId="77777777" w:rsidR="00AF2BD4" w:rsidRDefault="00AF2BD4" w:rsidP="009C6D73">
      <w:pPr>
        <w:jc w:val="both"/>
        <w:rPr>
          <w:bCs/>
          <w:sz w:val="18"/>
          <w:lang w:val="en-GB"/>
        </w:rPr>
      </w:pPr>
    </w:p>
    <w:p w14:paraId="4856F487" w14:textId="77777777" w:rsidR="009C6D73" w:rsidRDefault="009C6D73" w:rsidP="009C6D73">
      <w:pPr>
        <w:jc w:val="both"/>
        <w:rPr>
          <w:sz w:val="18"/>
          <w:szCs w:val="18"/>
          <w:lang w:val="en-GB"/>
        </w:rPr>
      </w:pPr>
      <w:r w:rsidRPr="005A10EE">
        <w:rPr>
          <w:bCs/>
          <w:sz w:val="18"/>
          <w:lang w:val="en-GB"/>
        </w:rPr>
        <w:t xml:space="preserve">About NGK: </w:t>
      </w:r>
      <w:r w:rsidRPr="005A10EE">
        <w:rPr>
          <w:sz w:val="18"/>
          <w:szCs w:val="18"/>
          <w:lang w:val="en-GB"/>
        </w:rPr>
        <w:t xml:space="preserve">NGK is the world’s leading manufacturer of spark plugs, glow plugs and lambda sensors. The Company runs production plants and sales organisations all over the world. With a total of </w:t>
      </w:r>
      <w:r>
        <w:rPr>
          <w:rFonts w:hint="eastAsia"/>
          <w:sz w:val="18"/>
          <w:szCs w:val="18"/>
          <w:lang w:val="en-GB" w:eastAsia="ja-JP"/>
        </w:rPr>
        <w:t>13,000</w:t>
      </w:r>
      <w:r w:rsidRPr="005A10EE">
        <w:rPr>
          <w:sz w:val="18"/>
          <w:szCs w:val="18"/>
          <w:lang w:val="en-GB"/>
        </w:rPr>
        <w:t xml:space="preserve"> employees, the Company generates an annual turnover of around 2.7 billion euros. NGK is represented on all continents and has </w:t>
      </w:r>
      <w:r>
        <w:rPr>
          <w:rFonts w:hint="eastAsia"/>
          <w:sz w:val="18"/>
          <w:szCs w:val="18"/>
          <w:lang w:val="en-GB" w:eastAsia="ja-JP"/>
        </w:rPr>
        <w:t>43</w:t>
      </w:r>
      <w:r w:rsidRPr="005A10EE">
        <w:rPr>
          <w:sz w:val="18"/>
          <w:szCs w:val="18"/>
          <w:lang w:val="en-GB"/>
        </w:rPr>
        <w:t xml:space="preserve"> group companies, </w:t>
      </w:r>
      <w:r>
        <w:rPr>
          <w:rFonts w:hint="eastAsia"/>
          <w:sz w:val="18"/>
          <w:szCs w:val="18"/>
          <w:lang w:val="en-GB" w:eastAsia="ja-JP"/>
        </w:rPr>
        <w:t>24</w:t>
      </w:r>
      <w:r w:rsidRPr="005A10EE">
        <w:rPr>
          <w:sz w:val="18"/>
          <w:szCs w:val="18"/>
          <w:lang w:val="en-GB"/>
        </w:rPr>
        <w:t xml:space="preserve"> production plants and </w:t>
      </w:r>
      <w:r>
        <w:rPr>
          <w:rFonts w:hint="eastAsia"/>
          <w:sz w:val="18"/>
          <w:szCs w:val="18"/>
          <w:lang w:val="en-GB" w:eastAsia="ja-JP"/>
        </w:rPr>
        <w:t>5</w:t>
      </w:r>
      <w:r w:rsidRPr="005A10EE">
        <w:rPr>
          <w:sz w:val="18"/>
          <w:szCs w:val="18"/>
          <w:lang w:val="en-GB"/>
        </w:rPr>
        <w:t xml:space="preserve"> technical centres.</w:t>
      </w:r>
    </w:p>
    <w:p w14:paraId="4AEFB73C" w14:textId="77777777" w:rsidR="00AF2BD4" w:rsidRPr="00D71D19" w:rsidRDefault="00AF2BD4" w:rsidP="009C6D73">
      <w:pPr>
        <w:jc w:val="both"/>
        <w:rPr>
          <w:bCs/>
          <w:sz w:val="18"/>
          <w:lang w:val="en-GB"/>
        </w:rPr>
      </w:pPr>
    </w:p>
    <w:p w14:paraId="69554A9E" w14:textId="77777777" w:rsidR="009C6D73" w:rsidRPr="00CB6CFC" w:rsidRDefault="009C6D73" w:rsidP="009C6D73">
      <w:pPr>
        <w:jc w:val="both"/>
        <w:rPr>
          <w:sz w:val="22"/>
          <w:lang w:val="en-GB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4506"/>
        <w:gridCol w:w="2160"/>
      </w:tblGrid>
      <w:tr w:rsidR="009C6D73" w:rsidRPr="00AE65CF" w14:paraId="1B3AFF66" w14:textId="77777777" w:rsidTr="009C6D73">
        <w:trPr>
          <w:trHeight w:val="2286"/>
        </w:trPr>
        <w:tc>
          <w:tcPr>
            <w:tcW w:w="2694" w:type="dxa"/>
          </w:tcPr>
          <w:p w14:paraId="081C76BA" w14:textId="77777777" w:rsidR="009C6D73" w:rsidRPr="00CB6CFC" w:rsidRDefault="009C6D73" w:rsidP="009C6D73">
            <w:pPr>
              <w:ind w:left="-70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October</w:t>
            </w:r>
            <w:r w:rsidRPr="00CB6CFC">
              <w:rPr>
                <w:sz w:val="18"/>
                <w:lang w:val="en-GB"/>
              </w:rPr>
              <w:t xml:space="preserve"> 2015</w:t>
            </w:r>
          </w:p>
          <w:p w14:paraId="4703838E" w14:textId="77777777" w:rsidR="009C6D73" w:rsidRPr="00CB6CFC" w:rsidRDefault="009C6D73" w:rsidP="009C6D73">
            <w:pPr>
              <w:ind w:left="-70"/>
              <w:rPr>
                <w:sz w:val="18"/>
                <w:lang w:val="en-GB"/>
              </w:rPr>
            </w:pPr>
            <w:r w:rsidRPr="00CB6CFC">
              <w:rPr>
                <w:sz w:val="18"/>
                <w:lang w:val="en-GB"/>
              </w:rPr>
              <w:t xml:space="preserve">Print free of charge </w:t>
            </w:r>
            <w:r w:rsidRPr="00CB6CFC">
              <w:rPr>
                <w:sz w:val="18"/>
                <w:lang w:val="en-GB"/>
              </w:rPr>
              <w:br/>
              <w:t>Specimen copy required</w:t>
            </w:r>
          </w:p>
          <w:p w14:paraId="6CDAAB16" w14:textId="77777777" w:rsidR="009C6D73" w:rsidRPr="00CB6CFC" w:rsidRDefault="009C6D73" w:rsidP="009C6D73">
            <w:pPr>
              <w:ind w:left="-70"/>
              <w:rPr>
                <w:sz w:val="18"/>
                <w:lang w:val="en-GB"/>
              </w:rPr>
            </w:pPr>
            <w:r w:rsidRPr="00CB6CFC">
              <w:rPr>
                <w:sz w:val="18"/>
                <w:lang w:val="en-GB"/>
              </w:rPr>
              <w:t xml:space="preserve">NGK Spark Plug Europe GmbH, Press Department  </w:t>
            </w:r>
          </w:p>
          <w:p w14:paraId="1BE2564B" w14:textId="77777777" w:rsidR="009C6D73" w:rsidRPr="00CB6CFC" w:rsidRDefault="009C6D73" w:rsidP="009C6D73">
            <w:pPr>
              <w:ind w:left="-70"/>
              <w:rPr>
                <w:sz w:val="18"/>
                <w:lang w:val="en-GB"/>
              </w:rPr>
            </w:pPr>
            <w:proofErr w:type="spellStart"/>
            <w:r w:rsidRPr="00CB6CFC">
              <w:rPr>
                <w:sz w:val="18"/>
                <w:lang w:val="en-GB"/>
              </w:rPr>
              <w:t>Harkortstr</w:t>
            </w:r>
            <w:proofErr w:type="spellEnd"/>
            <w:r w:rsidRPr="00CB6CFC">
              <w:rPr>
                <w:sz w:val="18"/>
                <w:lang w:val="en-GB"/>
              </w:rPr>
              <w:t>. 41, 40880 Ratingen</w:t>
            </w:r>
          </w:p>
          <w:p w14:paraId="551532EB" w14:textId="77777777" w:rsidR="009C6D73" w:rsidRPr="00CB6CFC" w:rsidRDefault="009C6D73" w:rsidP="009C6D73">
            <w:pPr>
              <w:ind w:left="-70"/>
              <w:rPr>
                <w:sz w:val="18"/>
                <w:lang w:val="en-GB"/>
              </w:rPr>
            </w:pPr>
            <w:r w:rsidRPr="00CB6CFC">
              <w:rPr>
                <w:sz w:val="18"/>
                <w:lang w:val="en-GB"/>
              </w:rPr>
              <w:t>Germany</w:t>
            </w:r>
          </w:p>
          <w:p w14:paraId="294F39A3" w14:textId="77777777" w:rsidR="009C6D73" w:rsidRPr="00CB6CFC" w:rsidRDefault="009C6D73" w:rsidP="009C6D73">
            <w:pPr>
              <w:ind w:left="-70"/>
              <w:rPr>
                <w:sz w:val="21"/>
                <w:lang w:val="en-GB"/>
              </w:rPr>
            </w:pPr>
            <w:r w:rsidRPr="00CB6CFC">
              <w:rPr>
                <w:sz w:val="18"/>
                <w:lang w:val="en-GB"/>
              </w:rPr>
              <w:t xml:space="preserve">Tel.: +49 (0) 2102/974-102, </w:t>
            </w:r>
            <w:r w:rsidRPr="00CB6CFC">
              <w:rPr>
                <w:sz w:val="18"/>
                <w:lang w:val="en-GB"/>
              </w:rPr>
              <w:br/>
              <w:t>Fax: +49 (0) 2102/974-148</w:t>
            </w:r>
            <w:r w:rsidRPr="00CB6CFC">
              <w:rPr>
                <w:sz w:val="18"/>
                <w:lang w:val="en-GB"/>
              </w:rPr>
              <w:br/>
              <w:t>Mail: presse@ngkntk.de</w:t>
            </w:r>
          </w:p>
        </w:tc>
        <w:tc>
          <w:tcPr>
            <w:tcW w:w="4506" w:type="dxa"/>
          </w:tcPr>
          <w:p w14:paraId="5F62FB01" w14:textId="77777777" w:rsidR="009C6D73" w:rsidRPr="00CB6CFC" w:rsidRDefault="00AF2BD4" w:rsidP="009C6D73">
            <w:pPr>
              <w:jc w:val="center"/>
              <w:rPr>
                <w:sz w:val="21"/>
                <w:lang w:val="en-GB"/>
              </w:rPr>
            </w:pPr>
            <w:r>
              <w:rPr>
                <w:noProof/>
                <w:sz w:val="21"/>
              </w:rPr>
              <w:drawing>
                <wp:inline distT="0" distB="0" distL="0" distR="0" wp14:anchorId="4F84D0D5" wp14:editId="354C572B">
                  <wp:extent cx="2155190" cy="1356995"/>
                  <wp:effectExtent l="0" t="0" r="3810" b="0"/>
                  <wp:docPr id="3" name="Bild 3" descr="Macintosh HD:Users:Florian:Desktop:Ohne Tit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Florian:Desktop:Ohne Tit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5190" cy="1356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14:paraId="73443891" w14:textId="77777777" w:rsidR="009C6D73" w:rsidRPr="00CB6CFC" w:rsidRDefault="009C6D73" w:rsidP="009C6D73">
            <w:pPr>
              <w:rPr>
                <w:bCs/>
                <w:sz w:val="21"/>
                <w:lang w:val="en-GB"/>
              </w:rPr>
            </w:pPr>
          </w:p>
        </w:tc>
      </w:tr>
    </w:tbl>
    <w:p w14:paraId="4164B51C" w14:textId="77777777" w:rsidR="001D46C9" w:rsidRDefault="001D46C9" w:rsidP="0018541F">
      <w:pPr>
        <w:rPr>
          <w:lang w:val="en-GB"/>
        </w:rPr>
      </w:pPr>
    </w:p>
    <w:sectPr w:rsidR="001D46C9" w:rsidSect="00267902">
      <w:headerReference w:type="default" r:id="rId8"/>
      <w:footerReference w:type="default" r:id="rId9"/>
      <w:pgSz w:w="11900" w:h="16840"/>
      <w:pgMar w:top="1417" w:right="1127" w:bottom="1134" w:left="993" w:header="708" w:footer="708" w:gutter="0"/>
      <w:cols w:space="708"/>
      <w:printerSettings r:id="rId1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0EC56B" w14:textId="77777777" w:rsidR="0072128C" w:rsidRDefault="0072128C" w:rsidP="0086380A">
      <w:r>
        <w:separator/>
      </w:r>
    </w:p>
  </w:endnote>
  <w:endnote w:type="continuationSeparator" w:id="0">
    <w:p w14:paraId="7B1702FF" w14:textId="77777777" w:rsidR="0072128C" w:rsidRDefault="0072128C" w:rsidP="00863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39F897" w14:textId="77777777" w:rsidR="00CB6708" w:rsidRDefault="00CB6708">
    <w:pPr>
      <w:pStyle w:val="Fu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85D3F95" wp14:editId="1C5CF3D3">
          <wp:simplePos x="0" y="0"/>
          <wp:positionH relativeFrom="column">
            <wp:posOffset>-685800</wp:posOffset>
          </wp:positionH>
          <wp:positionV relativeFrom="paragraph">
            <wp:posOffset>116205</wp:posOffset>
          </wp:positionV>
          <wp:extent cx="7543800" cy="508000"/>
          <wp:effectExtent l="25400" t="0" r="0" b="0"/>
          <wp:wrapTight wrapText="bothSides">
            <wp:wrapPolygon edited="0">
              <wp:start x="-73" y="0"/>
              <wp:lineTo x="-73" y="20520"/>
              <wp:lineTo x="21600" y="20520"/>
              <wp:lineTo x="21600" y="0"/>
              <wp:lineTo x="-73" y="0"/>
            </wp:wrapPolygon>
          </wp:wrapTight>
          <wp:docPr id="1" name="Bild 1" descr="Macintosh HD:Users:Ries:Desktop:Presse-Information_Neues-Design_RZ-fuß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ies:Desktop:Presse-Information_Neues-Design_RZ-fuß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50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B8D3A7" w14:textId="77777777" w:rsidR="0072128C" w:rsidRDefault="0072128C" w:rsidP="0086380A">
      <w:r>
        <w:separator/>
      </w:r>
    </w:p>
  </w:footnote>
  <w:footnote w:type="continuationSeparator" w:id="0">
    <w:p w14:paraId="3626CAF7" w14:textId="77777777" w:rsidR="0072128C" w:rsidRDefault="0072128C" w:rsidP="0086380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B7F575" w14:textId="77777777" w:rsidR="00CB6708" w:rsidRDefault="00CB6708" w:rsidP="000E012B">
    <w:pPr>
      <w:pStyle w:val="Kopfzeile"/>
      <w:tabs>
        <w:tab w:val="clear" w:pos="4536"/>
        <w:tab w:val="clear" w:pos="9072"/>
        <w:tab w:val="left" w:pos="3982"/>
      </w:tabs>
    </w:pPr>
    <w:r w:rsidRPr="00AC6C09">
      <w:rPr>
        <w:noProof/>
      </w:rPr>
      <w:drawing>
        <wp:anchor distT="0" distB="0" distL="114300" distR="114300" simplePos="0" relativeHeight="251659264" behindDoc="1" locked="0" layoutInCell="1" allowOverlap="1" wp14:anchorId="15BE057A" wp14:editId="35E4DF74">
          <wp:simplePos x="0" y="0"/>
          <wp:positionH relativeFrom="column">
            <wp:posOffset>-646049</wp:posOffset>
          </wp:positionH>
          <wp:positionV relativeFrom="paragraph">
            <wp:posOffset>-449580</wp:posOffset>
          </wp:positionV>
          <wp:extent cx="7630474" cy="2387600"/>
          <wp:effectExtent l="0" t="0" r="8890" b="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:::::::Desktop:head_pm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30474" cy="2387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F46"/>
    <w:rsid w:val="00010F19"/>
    <w:rsid w:val="000325CA"/>
    <w:rsid w:val="000B79CA"/>
    <w:rsid w:val="000E012B"/>
    <w:rsid w:val="000E2B98"/>
    <w:rsid w:val="000E3669"/>
    <w:rsid w:val="00106CB8"/>
    <w:rsid w:val="00134757"/>
    <w:rsid w:val="0015249C"/>
    <w:rsid w:val="0018541F"/>
    <w:rsid w:val="001D46C9"/>
    <w:rsid w:val="00242CF8"/>
    <w:rsid w:val="00244A6B"/>
    <w:rsid w:val="0025078D"/>
    <w:rsid w:val="00267902"/>
    <w:rsid w:val="002740F9"/>
    <w:rsid w:val="002865BA"/>
    <w:rsid w:val="00293BA5"/>
    <w:rsid w:val="003036EA"/>
    <w:rsid w:val="003579AB"/>
    <w:rsid w:val="003B6B96"/>
    <w:rsid w:val="003D3F04"/>
    <w:rsid w:val="00466447"/>
    <w:rsid w:val="004A5275"/>
    <w:rsid w:val="004C444D"/>
    <w:rsid w:val="00544B97"/>
    <w:rsid w:val="005F1F2C"/>
    <w:rsid w:val="006006D2"/>
    <w:rsid w:val="006216AF"/>
    <w:rsid w:val="00624866"/>
    <w:rsid w:val="00635A41"/>
    <w:rsid w:val="006979D0"/>
    <w:rsid w:val="006B4B33"/>
    <w:rsid w:val="006F1AC7"/>
    <w:rsid w:val="0070162A"/>
    <w:rsid w:val="0072128C"/>
    <w:rsid w:val="00731F62"/>
    <w:rsid w:val="007425B6"/>
    <w:rsid w:val="007618CB"/>
    <w:rsid w:val="0077085C"/>
    <w:rsid w:val="00783BF0"/>
    <w:rsid w:val="007E4ADE"/>
    <w:rsid w:val="007F3995"/>
    <w:rsid w:val="00807048"/>
    <w:rsid w:val="0082108C"/>
    <w:rsid w:val="00837586"/>
    <w:rsid w:val="0086380A"/>
    <w:rsid w:val="00961CD8"/>
    <w:rsid w:val="00971824"/>
    <w:rsid w:val="00993395"/>
    <w:rsid w:val="009C6D73"/>
    <w:rsid w:val="009E13FA"/>
    <w:rsid w:val="009E6768"/>
    <w:rsid w:val="009F6F46"/>
    <w:rsid w:val="00A03F78"/>
    <w:rsid w:val="00A109C0"/>
    <w:rsid w:val="00A2034B"/>
    <w:rsid w:val="00A4714D"/>
    <w:rsid w:val="00A91676"/>
    <w:rsid w:val="00AB44DA"/>
    <w:rsid w:val="00AE5238"/>
    <w:rsid w:val="00AF01E8"/>
    <w:rsid w:val="00AF2BD4"/>
    <w:rsid w:val="00B76D24"/>
    <w:rsid w:val="00B83327"/>
    <w:rsid w:val="00BD49CB"/>
    <w:rsid w:val="00BD5925"/>
    <w:rsid w:val="00BD6F10"/>
    <w:rsid w:val="00BE5892"/>
    <w:rsid w:val="00BE5AD1"/>
    <w:rsid w:val="00C3367B"/>
    <w:rsid w:val="00C44A3F"/>
    <w:rsid w:val="00C517D2"/>
    <w:rsid w:val="00C52224"/>
    <w:rsid w:val="00C752A2"/>
    <w:rsid w:val="00C77DCD"/>
    <w:rsid w:val="00C93A85"/>
    <w:rsid w:val="00CB0A91"/>
    <w:rsid w:val="00CB6708"/>
    <w:rsid w:val="00CF3680"/>
    <w:rsid w:val="00CF6592"/>
    <w:rsid w:val="00D20D3A"/>
    <w:rsid w:val="00D34A9B"/>
    <w:rsid w:val="00D52F70"/>
    <w:rsid w:val="00D71D19"/>
    <w:rsid w:val="00D73DA9"/>
    <w:rsid w:val="00D81B6F"/>
    <w:rsid w:val="00D950D9"/>
    <w:rsid w:val="00DE4552"/>
    <w:rsid w:val="00DF7FF8"/>
    <w:rsid w:val="00E12BA0"/>
    <w:rsid w:val="00E36BB6"/>
    <w:rsid w:val="00E54047"/>
    <w:rsid w:val="00ED3E7A"/>
    <w:rsid w:val="00F414CA"/>
    <w:rsid w:val="00F71C5E"/>
    <w:rsid w:val="00FC2898"/>
    <w:rsid w:val="00FE38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07710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F6F46"/>
    <w:rPr>
      <w:rFonts w:ascii="Times New Roman" w:eastAsiaTheme="minorEastAsia" w:hAnsi="Times New Roman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2B0F24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2B0F24"/>
  </w:style>
  <w:style w:type="paragraph" w:styleId="Fuzeile">
    <w:name w:val="footer"/>
    <w:basedOn w:val="Standard"/>
    <w:link w:val="FuzeileZeichen"/>
    <w:uiPriority w:val="99"/>
    <w:unhideWhenUsed/>
    <w:rsid w:val="002B0F24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FuzeileZeichen">
    <w:name w:val="Fußzeile Zeichen"/>
    <w:basedOn w:val="Absatzstandardschriftart"/>
    <w:link w:val="Fuzeile"/>
    <w:uiPriority w:val="99"/>
    <w:rsid w:val="002B0F24"/>
  </w:style>
  <w:style w:type="character" w:customStyle="1" w:styleId="Buchberschrift">
    <w:name w:val="Buch Überschrift"/>
    <w:basedOn w:val="Absatzstandardschriftart"/>
    <w:rsid w:val="007604E2"/>
    <w:rPr>
      <w:rFonts w:ascii="Didot" w:hAnsi="Didot"/>
      <w:bCs/>
      <w:sz w:val="32"/>
    </w:rPr>
  </w:style>
  <w:style w:type="paragraph" w:styleId="Textkrper2">
    <w:name w:val="Body Text 2"/>
    <w:basedOn w:val="Standard"/>
    <w:link w:val="Textkrper2Zeichen"/>
    <w:rsid w:val="00CA2605"/>
    <w:rPr>
      <w:rFonts w:ascii="Arial" w:eastAsia="Times New Roman" w:hAnsi="Arial"/>
      <w:sz w:val="40"/>
    </w:rPr>
  </w:style>
  <w:style w:type="character" w:customStyle="1" w:styleId="Textkrper2Zeichen">
    <w:name w:val="Textkörper 2 Zeichen"/>
    <w:basedOn w:val="Absatzstandardschriftart"/>
    <w:link w:val="Textkrper2"/>
    <w:rsid w:val="00CA2605"/>
    <w:rPr>
      <w:rFonts w:ascii="Arial" w:eastAsia="Times New Roman" w:hAnsi="Arial" w:cs="Times New Roman"/>
      <w:sz w:val="40"/>
      <w:szCs w:val="20"/>
      <w:lang w:eastAsia="de-DE"/>
    </w:rPr>
  </w:style>
  <w:style w:type="character" w:styleId="Link">
    <w:name w:val="Hyperlink"/>
    <w:basedOn w:val="Absatzstandardschriftart"/>
    <w:rsid w:val="00CA2605"/>
    <w:rPr>
      <w:color w:val="0000FF"/>
      <w:u w:val="single"/>
    </w:rPr>
  </w:style>
  <w:style w:type="paragraph" w:styleId="Sprechblasentext">
    <w:name w:val="Balloon Text"/>
    <w:basedOn w:val="Standard"/>
    <w:link w:val="SprechblasentextZeichen"/>
    <w:rsid w:val="00AC6C09"/>
    <w:rPr>
      <w:rFonts w:ascii="Lucida Grande" w:eastAsia="Times New Roman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rsid w:val="00AC6C09"/>
    <w:rPr>
      <w:rFonts w:ascii="Lucida Grande" w:eastAsia="Times New Roman" w:hAnsi="Lucida Grande"/>
      <w:sz w:val="18"/>
      <w:szCs w:val="18"/>
    </w:rPr>
  </w:style>
  <w:style w:type="paragraph" w:styleId="Textkrper">
    <w:name w:val="Body Text"/>
    <w:basedOn w:val="Standard"/>
    <w:link w:val="TextkrperZeichen"/>
    <w:rsid w:val="00537A5A"/>
    <w:pPr>
      <w:spacing w:after="120"/>
    </w:pPr>
    <w:rPr>
      <w:rFonts w:eastAsia="Times New Roman"/>
    </w:rPr>
  </w:style>
  <w:style w:type="character" w:customStyle="1" w:styleId="TextkrperZeichen">
    <w:name w:val="Textkörper Zeichen"/>
    <w:basedOn w:val="Absatzstandardschriftart"/>
    <w:link w:val="Textkrper"/>
    <w:rsid w:val="00537A5A"/>
    <w:rPr>
      <w:rFonts w:ascii="Times New Roman" w:eastAsia="Times New Roman" w:hAnsi="Times New Roman"/>
    </w:rPr>
  </w:style>
  <w:style w:type="character" w:styleId="Kommentarzeichen">
    <w:name w:val="annotation reference"/>
    <w:basedOn w:val="Absatzstandardschriftart"/>
    <w:rsid w:val="009E6768"/>
    <w:rPr>
      <w:sz w:val="18"/>
      <w:szCs w:val="18"/>
    </w:rPr>
  </w:style>
  <w:style w:type="paragraph" w:styleId="Kommentartext">
    <w:name w:val="annotation text"/>
    <w:basedOn w:val="Standard"/>
    <w:link w:val="KommentartextZeichen"/>
    <w:rsid w:val="009E6768"/>
    <w:rPr>
      <w:rFonts w:eastAsia="Times New Roman"/>
    </w:rPr>
  </w:style>
  <w:style w:type="character" w:customStyle="1" w:styleId="KommentartextZeichen">
    <w:name w:val="Kommentartext Zeichen"/>
    <w:basedOn w:val="Absatzstandardschriftart"/>
    <w:link w:val="Kommentartext"/>
    <w:rsid w:val="009E6768"/>
    <w:rPr>
      <w:rFonts w:ascii="Times New Roman" w:eastAsia="Times New Roman" w:hAnsi="Times New Roman"/>
    </w:rPr>
  </w:style>
  <w:style w:type="paragraph" w:styleId="Kommentarthema">
    <w:name w:val="annotation subject"/>
    <w:basedOn w:val="Kommentartext"/>
    <w:next w:val="Kommentartext"/>
    <w:link w:val="KommentarthemaZeichen"/>
    <w:rsid w:val="009E6768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rsid w:val="009E6768"/>
    <w:rPr>
      <w:rFonts w:ascii="Times New Roman" w:eastAsia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F6F46"/>
    <w:rPr>
      <w:rFonts w:ascii="Times New Roman" w:eastAsiaTheme="minorEastAsia" w:hAnsi="Times New Roman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2B0F24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2B0F24"/>
  </w:style>
  <w:style w:type="paragraph" w:styleId="Fuzeile">
    <w:name w:val="footer"/>
    <w:basedOn w:val="Standard"/>
    <w:link w:val="FuzeileZeichen"/>
    <w:uiPriority w:val="99"/>
    <w:unhideWhenUsed/>
    <w:rsid w:val="002B0F24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FuzeileZeichen">
    <w:name w:val="Fußzeile Zeichen"/>
    <w:basedOn w:val="Absatzstandardschriftart"/>
    <w:link w:val="Fuzeile"/>
    <w:uiPriority w:val="99"/>
    <w:rsid w:val="002B0F24"/>
  </w:style>
  <w:style w:type="character" w:customStyle="1" w:styleId="Buchberschrift">
    <w:name w:val="Buch Überschrift"/>
    <w:basedOn w:val="Absatzstandardschriftart"/>
    <w:rsid w:val="007604E2"/>
    <w:rPr>
      <w:rFonts w:ascii="Didot" w:hAnsi="Didot"/>
      <w:bCs/>
      <w:sz w:val="32"/>
    </w:rPr>
  </w:style>
  <w:style w:type="paragraph" w:styleId="Textkrper2">
    <w:name w:val="Body Text 2"/>
    <w:basedOn w:val="Standard"/>
    <w:link w:val="Textkrper2Zeichen"/>
    <w:rsid w:val="00CA2605"/>
    <w:rPr>
      <w:rFonts w:ascii="Arial" w:eastAsia="Times New Roman" w:hAnsi="Arial"/>
      <w:sz w:val="40"/>
    </w:rPr>
  </w:style>
  <w:style w:type="character" w:customStyle="1" w:styleId="Textkrper2Zeichen">
    <w:name w:val="Textkörper 2 Zeichen"/>
    <w:basedOn w:val="Absatzstandardschriftart"/>
    <w:link w:val="Textkrper2"/>
    <w:rsid w:val="00CA2605"/>
    <w:rPr>
      <w:rFonts w:ascii="Arial" w:eastAsia="Times New Roman" w:hAnsi="Arial" w:cs="Times New Roman"/>
      <w:sz w:val="40"/>
      <w:szCs w:val="20"/>
      <w:lang w:eastAsia="de-DE"/>
    </w:rPr>
  </w:style>
  <w:style w:type="character" w:styleId="Link">
    <w:name w:val="Hyperlink"/>
    <w:basedOn w:val="Absatzstandardschriftart"/>
    <w:rsid w:val="00CA2605"/>
    <w:rPr>
      <w:color w:val="0000FF"/>
      <w:u w:val="single"/>
    </w:rPr>
  </w:style>
  <w:style w:type="paragraph" w:styleId="Sprechblasentext">
    <w:name w:val="Balloon Text"/>
    <w:basedOn w:val="Standard"/>
    <w:link w:val="SprechblasentextZeichen"/>
    <w:rsid w:val="00AC6C09"/>
    <w:rPr>
      <w:rFonts w:ascii="Lucida Grande" w:eastAsia="Times New Roman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rsid w:val="00AC6C09"/>
    <w:rPr>
      <w:rFonts w:ascii="Lucida Grande" w:eastAsia="Times New Roman" w:hAnsi="Lucida Grande"/>
      <w:sz w:val="18"/>
      <w:szCs w:val="18"/>
    </w:rPr>
  </w:style>
  <w:style w:type="paragraph" w:styleId="Textkrper">
    <w:name w:val="Body Text"/>
    <w:basedOn w:val="Standard"/>
    <w:link w:val="TextkrperZeichen"/>
    <w:rsid w:val="00537A5A"/>
    <w:pPr>
      <w:spacing w:after="120"/>
    </w:pPr>
    <w:rPr>
      <w:rFonts w:eastAsia="Times New Roman"/>
    </w:rPr>
  </w:style>
  <w:style w:type="character" w:customStyle="1" w:styleId="TextkrperZeichen">
    <w:name w:val="Textkörper Zeichen"/>
    <w:basedOn w:val="Absatzstandardschriftart"/>
    <w:link w:val="Textkrper"/>
    <w:rsid w:val="00537A5A"/>
    <w:rPr>
      <w:rFonts w:ascii="Times New Roman" w:eastAsia="Times New Roman" w:hAnsi="Times New Roman"/>
    </w:rPr>
  </w:style>
  <w:style w:type="character" w:styleId="Kommentarzeichen">
    <w:name w:val="annotation reference"/>
    <w:basedOn w:val="Absatzstandardschriftart"/>
    <w:rsid w:val="009E6768"/>
    <w:rPr>
      <w:sz w:val="18"/>
      <w:szCs w:val="18"/>
    </w:rPr>
  </w:style>
  <w:style w:type="paragraph" w:styleId="Kommentartext">
    <w:name w:val="annotation text"/>
    <w:basedOn w:val="Standard"/>
    <w:link w:val="KommentartextZeichen"/>
    <w:rsid w:val="009E6768"/>
    <w:rPr>
      <w:rFonts w:eastAsia="Times New Roman"/>
    </w:rPr>
  </w:style>
  <w:style w:type="character" w:customStyle="1" w:styleId="KommentartextZeichen">
    <w:name w:val="Kommentartext Zeichen"/>
    <w:basedOn w:val="Absatzstandardschriftart"/>
    <w:link w:val="Kommentartext"/>
    <w:rsid w:val="009E6768"/>
    <w:rPr>
      <w:rFonts w:ascii="Times New Roman" w:eastAsia="Times New Roman" w:hAnsi="Times New Roman"/>
    </w:rPr>
  </w:style>
  <w:style w:type="paragraph" w:styleId="Kommentarthema">
    <w:name w:val="annotation subject"/>
    <w:basedOn w:val="Kommentartext"/>
    <w:next w:val="Kommentartext"/>
    <w:link w:val="KommentarthemaZeichen"/>
    <w:rsid w:val="009E6768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rsid w:val="009E6768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printerSettings" Target="printerSettings/printerSettings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1941</Characters>
  <Application>Microsoft Macintosh Word</Application>
  <DocSecurity>0</DocSecurity>
  <Lines>38</Lines>
  <Paragraphs>7</Paragraphs>
  <ScaleCrop>false</ScaleCrop>
  <Company>Ries Text Konzept</Company>
  <LinksUpToDate>false</LinksUpToDate>
  <CharactersWithSpaces>2258</CharactersWithSpaces>
  <SharedDoc>false</SharedDoc>
  <HLinks>
    <vt:vector size="6" baseType="variant">
      <vt:variant>
        <vt:i4>6619260</vt:i4>
      </vt:variant>
      <vt:variant>
        <vt:i4>0</vt:i4>
      </vt:variant>
      <vt:variant>
        <vt:i4>0</vt:i4>
      </vt:variant>
      <vt:variant>
        <vt:i4>5</vt:i4>
      </vt:variant>
      <vt:variant>
        <vt:lpwstr>http://www.ngk.de/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 Ries</dc:creator>
  <cp:lastModifiedBy>Florian Ries</cp:lastModifiedBy>
  <cp:revision>4</cp:revision>
  <cp:lastPrinted>2015-10-26T13:27:00Z</cp:lastPrinted>
  <dcterms:created xsi:type="dcterms:W3CDTF">2015-10-22T06:51:00Z</dcterms:created>
  <dcterms:modified xsi:type="dcterms:W3CDTF">2015-10-26T13:27:00Z</dcterms:modified>
</cp:coreProperties>
</file>