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C9540" w14:textId="77777777" w:rsidR="006B2681" w:rsidRDefault="00B22FF2" w:rsidP="006B2681">
      <w:pPr>
        <w:jc w:val="center"/>
        <w:rPr>
          <w:rStyle w:val="Strong"/>
          <w:rFonts w:ascii="Arial" w:hAnsi="Arial" w:cs="Arial"/>
          <w:color w:val="000000"/>
          <w:sz w:val="24"/>
          <w:szCs w:val="24"/>
        </w:rPr>
        <w:bidi w:val="0"/>
      </w:pPr>
      <w:r>
        <w:rPr>
          <w:rFonts w:ascii="Calibri Light" w:hAnsi="Calibri Light"/>
          <w:noProof/>
          <w:sz w:val="28"/>
          <w:szCs w:val="28"/>
          <w:lang w:val="ru"/>
          <w:b w:val="1"/>
          <w:bCs w:val="1"/>
          <w:i w:val="0"/>
          <w:iCs w:val="0"/>
          <w:u w:val="none"/>
          <w:vertAlign w:val="baseline"/>
          <w:rtl w:val="0"/>
        </w:rPr>
        <w:drawing>
          <wp:inline distT="0" distB="0" distL="0" distR="0" wp14:anchorId="64D396E2" wp14:editId="08BFC5A2">
            <wp:extent cx="4202352" cy="207645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ymarineLogo_withSimplySuperiorTagLi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3330" cy="2096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C6FDD" w14:textId="22634252" w:rsidR="00063817" w:rsidRDefault="0031101B" w:rsidP="00063817">
      <w:pPr>
        <w:jc w:val="center"/>
        <w:rPr>
          <w:rFonts w:ascii="Trebuchet MS" w:hAnsi="Trebuchet MS"/>
          <w:sz w:val="17"/>
          <w:szCs w:val="17"/>
        </w:rPr>
        <w:bidi w:val="0"/>
      </w:pPr>
      <w:r>
        <w:rPr>
          <w:rStyle w:val="Strong"/>
          <w:rFonts w:ascii="Arial" w:cs="Arial" w:hAnsi="Arial"/>
          <w:color w:val="000000"/>
          <w:sz w:val="24"/>
          <w:szCs w:val="24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Обновление ОС LightHouse от Raymarine</w:t>
      </w:r>
    </w:p>
    <w:p w14:paraId="6537952D" w14:textId="7E9D0CB1" w:rsidR="00063817" w:rsidRPr="00063817" w:rsidRDefault="00063817" w:rsidP="001524D1">
      <w:pPr>
        <w:pStyle w:val="NormalWeb"/>
        <w:spacing w:before="0" w:beforeAutospacing="0" w:after="200" w:afterAutospacing="0" w:line="276" w:lineRule="auto"/>
        <w:contextualSpacing/>
        <w:jc w:val="center"/>
        <w:rPr>
          <w:rStyle w:val="Strong"/>
          <w:rFonts w:ascii="Arial" w:hAnsi="Arial" w:cs="Arial"/>
          <w:b w:val="0"/>
          <w:i/>
          <w:color w:val="000000"/>
        </w:rPr>
        <w:bidi w:val="0"/>
      </w:pPr>
      <w:r>
        <w:rPr>
          <w:rStyle w:val="Strong"/>
          <w:rFonts w:ascii="Arial" w:cs="Arial" w:hAnsi="Arial"/>
          <w:color w:val="000000"/>
          <w:lang w:val="ru"/>
          <w:b w:val="0"/>
          <w:bCs w:val="0"/>
          <w:i w:val="1"/>
          <w:iCs w:val="1"/>
          <w:u w:val="none"/>
          <w:vertAlign w:val="baseline"/>
          <w:rtl w:val="0"/>
        </w:rPr>
        <w:t xml:space="preserve">Новая операционная система LightHouse Annapolis 3.9 открывает новые функции и возможности для многофункциональных дисплеев Raymarine</w:t>
      </w:r>
      <w:r>
        <w:rPr>
          <w:rStyle w:val="Strong"/>
          <w:rFonts w:ascii="Arial" w:cs="Arial" w:hAnsi="Arial"/>
          <w:color w:val="000000"/>
          <w:lang w:val="ru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Style w:val="Strong"/>
          <w:rFonts w:ascii="Arial" w:cs="Arial" w:hAnsi="Arial"/>
          <w:color w:val="000000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  </w:t>
      </w:r>
    </w:p>
    <w:p w14:paraId="01959B62" w14:textId="513D0879" w:rsidR="00063817" w:rsidRDefault="00063817" w:rsidP="001524D1">
      <w:pPr>
        <w:contextualSpacing/>
        <w:rPr>
          <w:rFonts w:ascii="Arial" w:hAnsi="Arial" w:cs="Arial"/>
        </w:rPr>
        <w:bidi w:val="0"/>
      </w:pPr>
      <w:r>
        <w:rPr>
          <w:rFonts w:ascii="Arial" w:cs="Arial" w:hAnsi="Arial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Своим именем очередное обновление операционной системы LightHouse от Raymarine обязано Аннаполису — городу, который широко известен своими морскими традициями и издавна привлекал множество моряков и рыбаков. Начиная с версии LightHouse 3.9 компания Raymarine присваивает обновлениям ОС LightHouse имена, отдавая дань уважения знаковым для всех моряков местам.</w:t>
      </w:r>
    </w:p>
    <w:p w14:paraId="2287E346" w14:textId="77777777" w:rsidR="001524D1" w:rsidRPr="00063817" w:rsidRDefault="001524D1" w:rsidP="001524D1">
      <w:pPr>
        <w:contextualSpacing/>
        <w:rPr>
          <w:rFonts w:ascii="Arial" w:hAnsi="Arial" w:cs="Arial"/>
        </w:rPr>
      </w:pPr>
    </w:p>
    <w:p w14:paraId="5C6C517F" w14:textId="37A3E0B4" w:rsidR="00063817" w:rsidRPr="00063817" w:rsidRDefault="00063817" w:rsidP="00063817">
      <w:pPr>
        <w:rPr>
          <w:rFonts w:ascii="Arial" w:hAnsi="Arial" w:cs="Arial"/>
        </w:rPr>
        <w:bidi w:val="0"/>
      </w:pPr>
      <w:r>
        <w:rPr>
          <w:rFonts w:ascii="Arial" w:cs="Arial" w:hAnsi="Arial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LightHouse 3 Annapolis открывает целый спектр новых возможностей многофункциональных дисплеев Raymarine для всех, кто ходит под парусом, занимается рыбной ловлей или путешествует. Как и прежде, обновление ОС Raymarine LightHouse можно бесплатно скачать по ссылке</w:t>
      </w:r>
      <w:r>
        <w:rPr>
          <w:rStyle w:val="apple-converted-space"/>
          <w:rFonts w:ascii="Arial" w:cs="Arial" w:hAnsi="Arial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 </w:t>
      </w:r>
      <w:hyperlink r:id="rId9" w:history="1">
        <w:r>
          <w:rPr>
            <w:rStyle w:val="Hyperlink"/>
            <w:rFonts w:ascii="Arial" w:cs="Arial" w:hAnsi="Arial"/>
            <w:lang w:val="ru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http://www.raymarine.com/multifunction-displays/lighthouse3/</w:t>
        </w:r>
      </w:hyperlink>
      <w:r>
        <w:rPr>
          <w:rFonts w:ascii="Arial" w:cs="Arial" w:hAnsi="Arial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.</w:t>
      </w:r>
    </w:p>
    <w:p w14:paraId="0E54703D" w14:textId="098A26C4" w:rsidR="00063817" w:rsidRPr="00063817" w:rsidRDefault="00063817" w:rsidP="00063817">
      <w:pPr>
        <w:rPr>
          <w:rFonts w:ascii="Arial" w:hAnsi="Arial" w:cs="Arial"/>
        </w:rPr>
        <w:bidi w:val="0"/>
      </w:pPr>
      <w:r>
        <w:rPr>
          <w:rStyle w:val="Strong"/>
          <w:rFonts w:ascii="Arial" w:cs="Arial" w:hAnsi="Arial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Навигация в LightHouse Annapolis 3.9</w:t>
      </w:r>
    </w:p>
    <w:p w14:paraId="0E37411F" w14:textId="77777777" w:rsidR="00063817" w:rsidRPr="00063817" w:rsidRDefault="00063817" w:rsidP="00063817">
      <w:pPr>
        <w:contextualSpacing/>
        <w:rPr>
          <w:rFonts w:ascii="Arial" w:hAnsi="Arial" w:cs="Arial"/>
        </w:rPr>
        <w:bidi w:val="0"/>
      </w:pPr>
      <w:r>
        <w:rPr>
          <w:rStyle w:val="Strong"/>
          <w:rFonts w:ascii="Arial" w:cs="Arial" w:hAnsi="Arial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Отображение лей-лайнов в режиме реального времени</w:t>
      </w:r>
    </w:p>
    <w:p w14:paraId="78CA01DF" w14:textId="77777777" w:rsidR="00063817" w:rsidRPr="00063817" w:rsidRDefault="00063817" w:rsidP="00063817">
      <w:pPr>
        <w:contextualSpacing/>
        <w:rPr>
          <w:rFonts w:ascii="Arial" w:hAnsi="Arial" w:cs="Arial"/>
        </w:rPr>
        <w:bidi w:val="0"/>
      </w:pPr>
      <w:r>
        <w:rPr>
          <w:rFonts w:ascii="Arial" w:cs="Arial" w:hAnsi="Arial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LightHouse Annapolis 3.9 позволяет отображать на карте навигации динамические лей-лайны,  вдоль которых следует двигаться судну, чтобы с максимальной скоростью лавировать против ветра.  Их отображение можно настроить в специальном профиле исходя из фиксированных углов или полярных данных.</w:t>
      </w:r>
    </w:p>
    <w:p w14:paraId="78B6D061" w14:textId="77777777" w:rsidR="00063817" w:rsidRPr="00063817" w:rsidRDefault="00063817" w:rsidP="00063817">
      <w:pPr>
        <w:contextualSpacing/>
        <w:rPr>
          <w:rFonts w:ascii="Arial" w:hAnsi="Arial" w:cs="Arial"/>
        </w:rPr>
        <w:bidi w:val="0"/>
      </w:pPr>
      <w:r>
        <w:rPr>
          <w:rFonts w:ascii="Arial" w:cs="Arial" w:hAnsi="Arial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 </w:t>
      </w:r>
    </w:p>
    <w:p w14:paraId="1865098F" w14:textId="77777777" w:rsidR="00063817" w:rsidRPr="00063817" w:rsidRDefault="00063817" w:rsidP="00063817">
      <w:pPr>
        <w:contextualSpacing/>
        <w:rPr>
          <w:rFonts w:ascii="Arial" w:hAnsi="Arial" w:cs="Arial"/>
        </w:rPr>
        <w:bidi w:val="0"/>
      </w:pPr>
      <w:r>
        <w:rPr>
          <w:rStyle w:val="Strong"/>
          <w:rFonts w:ascii="Arial" w:cs="Arial" w:hAnsi="Arial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Встроенные полярные данные</w:t>
      </w:r>
    </w:p>
    <w:p w14:paraId="772C7136" w14:textId="75E32E5B" w:rsidR="00063817" w:rsidRPr="00063817" w:rsidRDefault="00063817" w:rsidP="00063817">
      <w:pPr>
        <w:contextualSpacing/>
        <w:rPr>
          <w:rFonts w:ascii="Arial" w:hAnsi="Arial" w:cs="Arial"/>
        </w:rPr>
        <w:bidi w:val="0"/>
      </w:pPr>
      <w:r>
        <w:rPr>
          <w:rFonts w:ascii="Arial" w:cs="Arial" w:hAnsi="Arial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В LightHouse Annapolis 3.9 встроены полярные данные для более чем 200 популярных моделей парусных лодок.  Вы можете просто выбрать свою модель и воспользоваться оптимизированными лей-лайнами, рассчитанными именно для нее.  Полярные координаты целей могут отображаться в новой улучшенной панели мониторинга.</w:t>
      </w:r>
    </w:p>
    <w:p w14:paraId="4234A667" w14:textId="77777777" w:rsidR="00063817" w:rsidRDefault="00063817" w:rsidP="00063817">
      <w:pPr>
        <w:contextualSpacing/>
        <w:rPr>
          <w:rStyle w:val="Strong"/>
          <w:rFonts w:ascii="Arial" w:hAnsi="Arial" w:cs="Arial"/>
        </w:rPr>
      </w:pPr>
    </w:p>
    <w:p w14:paraId="295E8D07" w14:textId="0A2ED882" w:rsidR="00063817" w:rsidRDefault="00063817" w:rsidP="00063817">
      <w:pPr>
        <w:contextualSpacing/>
        <w:rPr>
          <w:rStyle w:val="Strong"/>
          <w:rFonts w:ascii="Arial" w:hAnsi="Arial" w:cs="Arial"/>
        </w:rPr>
        <w:bidi w:val="0"/>
      </w:pPr>
      <w:r>
        <w:rPr>
          <w:rStyle w:val="Strong"/>
          <w:rFonts w:ascii="Arial" w:cs="Arial" w:hAnsi="Arial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Приложение панели мониторинга и навигационные шкалы</w:t>
      </w:r>
    </w:p>
    <w:p w14:paraId="512516A5" w14:textId="24F01C4E" w:rsidR="00063817" w:rsidRDefault="00063817" w:rsidP="00063817">
      <w:pPr>
        <w:contextualSpacing/>
        <w:rPr>
          <w:rFonts w:ascii="Arial" w:hAnsi="Arial" w:cs="Arial"/>
        </w:rPr>
        <w:bidi w:val="0"/>
      </w:pPr>
      <w:r>
        <w:rPr>
          <w:rFonts w:ascii="Arial" w:cs="Arial" w:hAnsi="Arial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В панель мониторинга добавлены специальные функции, связанные с морской навигацией и работающие в сочетании с лей-лайнами на картплоттере.  Новые элементы данных и индикаторы шкал указывают направление движения для максимальной скорости лавировки судна против ветра.  Подбирать положение парусов для оптимальной лавировки теперь стало еще проще.</w:t>
      </w:r>
    </w:p>
    <w:p w14:paraId="5FAED0D4" w14:textId="77777777" w:rsidR="0031101B" w:rsidRPr="00063817" w:rsidRDefault="0031101B" w:rsidP="00063817">
      <w:pPr>
        <w:contextualSpacing/>
        <w:rPr>
          <w:rFonts w:ascii="Arial" w:hAnsi="Arial" w:cs="Arial"/>
        </w:rPr>
      </w:pPr>
    </w:p>
    <w:p w14:paraId="00A45259" w14:textId="77777777" w:rsidR="00063817" w:rsidRPr="00063817" w:rsidRDefault="00063817" w:rsidP="00063817">
      <w:pPr>
        <w:contextualSpacing/>
        <w:rPr>
          <w:rFonts w:ascii="Arial" w:hAnsi="Arial" w:cs="Arial"/>
        </w:rPr>
        <w:bidi w:val="0"/>
      </w:pPr>
      <w:r>
        <w:rPr>
          <w:rStyle w:val="Strong"/>
          <w:rFonts w:ascii="Arial" w:cs="Arial" w:hAnsi="Arial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Технология дополненной реальности ClearCruise для тепловизионных камер</w:t>
      </w:r>
    </w:p>
    <w:p w14:paraId="3AF7CC17" w14:textId="14AE3B14" w:rsidR="00063817" w:rsidRDefault="00063817" w:rsidP="00063817">
      <w:pPr>
        <w:contextualSpacing/>
        <w:rPr>
          <w:rFonts w:ascii="Arial" w:hAnsi="Arial" w:cs="Arial"/>
        </w:rPr>
        <w:bidi w:val="0"/>
      </w:pPr>
      <w:r>
        <w:rPr>
          <w:rFonts w:ascii="Arial" w:cs="Arial" w:hAnsi="Arial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Системы тепловизионных камер FLIR M132 и M232 теперь поддерживают технологию дополненной реальности ClearCruise.  Дополненная реальность и днем, и ночью служит источником ценных идентификационных данных — навигационных знаков, контактов и путевых точек АИС.  Дисплей дополненной реальности обновляется автоматически и поддерживает функции панорамирования и цифрового увеличения камеры M232, благодаря чему оператор получает полноценный 360-градусный обзор.   Технология ClearCruise поддерживается только на многофункциональных дисплеях Axiom.</w:t>
      </w:r>
    </w:p>
    <w:p w14:paraId="7B1D1C0B" w14:textId="77777777" w:rsidR="00C72095" w:rsidRPr="00063817" w:rsidRDefault="00C72095" w:rsidP="00063817">
      <w:pPr>
        <w:contextualSpacing/>
        <w:rPr>
          <w:rFonts w:ascii="Arial" w:hAnsi="Arial" w:cs="Arial"/>
        </w:rPr>
      </w:pPr>
    </w:p>
    <w:p w14:paraId="6E895EF6" w14:textId="7034F4D6" w:rsidR="00063817" w:rsidRPr="00063817" w:rsidRDefault="00063817" w:rsidP="00063817">
      <w:pPr>
        <w:contextualSpacing/>
        <w:rPr>
          <w:rFonts w:ascii="Arial" w:hAnsi="Arial" w:cs="Arial"/>
        </w:rPr>
        <w:bidi w:val="0"/>
      </w:pPr>
      <w:r>
        <w:rPr>
          <w:rStyle w:val="Strong"/>
          <w:rFonts w:ascii="Arial" w:cs="Arial" w:hAnsi="Arial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Контурная картография RealBathy™</w:t>
      </w:r>
    </w:p>
    <w:p w14:paraId="270CF4CF" w14:textId="77777777" w:rsidR="00063817" w:rsidRPr="00063817" w:rsidRDefault="00063817" w:rsidP="00063817">
      <w:pPr>
        <w:contextualSpacing/>
        <w:rPr>
          <w:rFonts w:ascii="Arial" w:hAnsi="Arial" w:cs="Arial"/>
        </w:rPr>
        <w:bidi w:val="0"/>
      </w:pPr>
      <w:r>
        <w:rPr>
          <w:rFonts w:ascii="Arial" w:cs="Arial" w:hAnsi="Arial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RealBathy — это быстрый и точный инструмент от Raymarine, предназначенный для создания подробных батиметрических карт в режиме реального времени.  RealBathy прочерчивает подробные контуры глубин в любом водоеме на основе GPS-данных от многофункциональных дисплеев, а также подключенных эхолокаторов или оборудования для поиска рыбы.  Для работы с RealBathy не придется приобретать карту или оформлять подписку. Просто спустите лодку на любой водоем, вставьте карту памяти, на которой достаточно свободного места, и начинайте строить карту.  Функции RealBathy поддерживаются только на многофункциональных дисплеях Axiom.</w:t>
      </w:r>
    </w:p>
    <w:p w14:paraId="0CC8C89F" w14:textId="77777777" w:rsidR="00C72095" w:rsidRDefault="00C72095" w:rsidP="00063817">
      <w:pPr>
        <w:contextualSpacing/>
        <w:rPr>
          <w:rStyle w:val="Strong"/>
          <w:rFonts w:ascii="Arial" w:hAnsi="Arial" w:cs="Arial"/>
        </w:rPr>
      </w:pPr>
    </w:p>
    <w:p w14:paraId="427367CA" w14:textId="64182177" w:rsidR="00063817" w:rsidRPr="00063817" w:rsidRDefault="00063817" w:rsidP="00063817">
      <w:pPr>
        <w:contextualSpacing/>
        <w:rPr>
          <w:rFonts w:ascii="Arial" w:hAnsi="Arial" w:cs="Arial"/>
        </w:rPr>
        <w:bidi w:val="0"/>
      </w:pPr>
      <w:r>
        <w:rPr>
          <w:rStyle w:val="Strong"/>
          <w:rFonts w:ascii="Arial" w:cs="Arial" w:hAnsi="Arial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Управление эхолокатором и смещением диапазона</w:t>
      </w:r>
    </w:p>
    <w:p w14:paraId="60617949" w14:textId="1A1B937F" w:rsidR="00063817" w:rsidRDefault="00063817" w:rsidP="00063817">
      <w:pPr>
        <w:contextualSpacing/>
        <w:rPr>
          <w:rFonts w:ascii="Arial" w:hAnsi="Arial" w:cs="Arial"/>
        </w:rPr>
        <w:bidi w:val="0"/>
      </w:pPr>
      <w:r>
        <w:rPr>
          <w:rFonts w:ascii="Arial" w:cs="Arial" w:hAnsi="Arial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LightHouse Annapolis 3.9 поддерживает интуитивно понятные жесты на сенсорном экране: масштабирование растяжением или сжатием, а также смещение диапазона касанием и перетаскиванием.  Растягивая изображение пальцами, вы можете легко увеличивать его, улучшать детализацию и повышать разрешение подводных объектов.  Масштаб плавно регулируется до максимального восьмикратного увеличения.  Можно также коснуться изображения и перетащить его вверх или вниз, чтобы изучить определенный участок водоема с большей детализацией и малым временем отклика.</w:t>
      </w:r>
    </w:p>
    <w:p w14:paraId="2EF6339F" w14:textId="77777777" w:rsidR="00C72095" w:rsidRPr="00063817" w:rsidRDefault="00C72095" w:rsidP="00063817">
      <w:pPr>
        <w:contextualSpacing/>
        <w:rPr>
          <w:rFonts w:ascii="Arial" w:hAnsi="Arial" w:cs="Arial"/>
        </w:rPr>
      </w:pPr>
    </w:p>
    <w:p w14:paraId="6BF7262C" w14:textId="77777777" w:rsidR="00063817" w:rsidRPr="00063817" w:rsidRDefault="00063817" w:rsidP="00063817">
      <w:pPr>
        <w:contextualSpacing/>
        <w:rPr>
          <w:rFonts w:ascii="Arial" w:hAnsi="Arial" w:cs="Arial"/>
        </w:rPr>
        <w:bidi w:val="0"/>
      </w:pPr>
      <w:r>
        <w:rPr>
          <w:rStyle w:val="Strong"/>
          <w:rFonts w:ascii="Arial" w:cs="Arial" w:hAnsi="Arial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Интеграция Yamaha Command Link Plus</w:t>
      </w:r>
    </w:p>
    <w:p w14:paraId="03805675" w14:textId="77777777" w:rsidR="00063817" w:rsidRPr="00063817" w:rsidRDefault="00063817" w:rsidP="00063817">
      <w:pPr>
        <w:contextualSpacing/>
        <w:rPr>
          <w:rFonts w:ascii="Arial" w:hAnsi="Arial" w:cs="Arial"/>
        </w:rPr>
        <w:bidi w:val="0"/>
      </w:pPr>
      <w:r>
        <w:rPr>
          <w:rFonts w:ascii="Arial" w:cs="Arial" w:hAnsi="Arial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Контролировать состояние двигателей Yamaha стало еще проще благодаря интеграции в LightHouse 3 средств Command Link Plus.  Эта система сертифицирована компанией Yamaha и позволяет отслеживать состояние до 4 двигателей, а также баков и аккумуляторов прямо на многофункциональных дисплеях. </w:t>
      </w:r>
    </w:p>
    <w:p w14:paraId="60A68959" w14:textId="77777777" w:rsidR="00C72095" w:rsidRDefault="00C72095" w:rsidP="00063817">
      <w:pPr>
        <w:contextualSpacing/>
        <w:rPr>
          <w:rFonts w:ascii="Arial" w:hAnsi="Arial" w:cs="Arial"/>
          <w:b/>
        </w:rPr>
      </w:pPr>
    </w:p>
    <w:p w14:paraId="29942ACC" w14:textId="13FDDB49" w:rsidR="00063817" w:rsidRPr="001524D1" w:rsidRDefault="00063817" w:rsidP="00063817">
      <w:pPr>
        <w:contextualSpacing/>
        <w:rPr>
          <w:rFonts w:ascii="Arial" w:hAnsi="Arial" w:cs="Arial"/>
          <w:b/>
        </w:rPr>
        <w:bidi w:val="0"/>
      </w:pPr>
      <w:r>
        <w:rPr>
          <w:rFonts w:ascii="Arial" w:cs="Arial" w:hAnsi="Arial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Дополнительные функции и возможности</w:t>
      </w:r>
    </w:p>
    <w:p w14:paraId="343A8FD4" w14:textId="77777777" w:rsidR="00063817" w:rsidRPr="00063817" w:rsidRDefault="00063817" w:rsidP="0006381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  <w:bidi w:val="0"/>
      </w:pPr>
      <w:r>
        <w:rPr>
          <w:rFonts w:ascii="Arial" w:cs="Arial" w:eastAsia="Times New Roman" w:hAnsi="Arial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Приложение для управления беспилотными летательными аппаратами: операционная система LightHouse Annapolis 3.9 теперь поддерживает дроны DJI Mavic 2 Pro и Mavic 2 Zoom.</w:t>
      </w:r>
    </w:p>
    <w:p w14:paraId="45AC88F0" w14:textId="77777777" w:rsidR="00063817" w:rsidRPr="00063817" w:rsidRDefault="00063817" w:rsidP="0006381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  <w:bidi w:val="0"/>
      </w:pPr>
      <w:r>
        <w:rPr>
          <w:rFonts w:ascii="Arial" w:cs="Arial" w:eastAsia="Times New Roman" w:hAnsi="Arial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Аудио приложение: добавлены мультизональные средства управления громкостью для судовых акустических систем FUSION.</w:t>
      </w:r>
    </w:p>
    <w:p w14:paraId="070E3FA0" w14:textId="77777777" w:rsidR="00063817" w:rsidRPr="00063817" w:rsidRDefault="00063817" w:rsidP="0006381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  <w:bidi w:val="0"/>
      </w:pPr>
      <w:r>
        <w:rPr>
          <w:rFonts w:ascii="Arial" w:cs="Arial" w:eastAsia="Times New Roman" w:hAnsi="Arial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Приложение панели мониторинга: появилась возможность задавать названия для цифровых акустических датчиков уровня Oceanic, отслеживать и калибровать их.</w:t>
      </w:r>
    </w:p>
    <w:p w14:paraId="48AB87D5" w14:textId="77777777" w:rsidR="00063817" w:rsidRPr="00063817" w:rsidRDefault="00063817" w:rsidP="0006381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  <w:bidi w:val="0"/>
      </w:pPr>
      <w:r>
        <w:rPr>
          <w:rFonts w:ascii="Arial" w:cs="Arial" w:eastAsia="Times New Roman" w:hAnsi="Arial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Радары Magnum теперь поддерживают функцию гашения сектора.</w:t>
      </w:r>
    </w:p>
    <w:p w14:paraId="7786E4BF" w14:textId="77777777" w:rsidR="00063817" w:rsidRPr="00063817" w:rsidRDefault="00063817" w:rsidP="0006381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  <w:bidi w:val="0"/>
      </w:pPr>
      <w:r>
        <w:rPr>
          <w:rFonts w:ascii="Arial" w:cs="Arial" w:eastAsia="Times New Roman" w:hAnsi="Arial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Видеоплеер: возможность воспроизведения потокового видео, записанного морскими и тепловизионными IP-камерами.</w:t>
      </w:r>
    </w:p>
    <w:p w14:paraId="0D026295" w14:textId="77777777" w:rsidR="00063817" w:rsidRPr="00063817" w:rsidRDefault="00063817" w:rsidP="0006381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  <w:bidi w:val="0"/>
      </w:pPr>
      <w:r>
        <w:rPr>
          <w:rFonts w:ascii="Arial" w:cs="Arial" w:eastAsia="Times New Roman" w:hAnsi="Arial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Поддержка языков: теперь можно выбрать эстонский язык.</w:t>
      </w:r>
    </w:p>
    <w:p w14:paraId="65653D68" w14:textId="367F58C2" w:rsidR="007E69B9" w:rsidRDefault="00812837" w:rsidP="008365F4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</w:rPr>
        <w:bidi w:val="0"/>
      </w:pPr>
      <w:r>
        <w:rPr>
          <w:rFonts w:ascii="Arial" w:cs="Arial" w:hAnsi="Arial"/>
          <w:color w:val="000000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####</w:t>
      </w:r>
    </w:p>
    <w:p w14:paraId="3B15A5BB" w14:textId="77777777" w:rsidR="00812837" w:rsidRDefault="00812837" w:rsidP="007E69B9">
      <w:pPr>
        <w:spacing w:after="0"/>
        <w:rPr>
          <w:rFonts w:ascii="Arial" w:hAnsi="Arial" w:cs="Arial"/>
          <w:b/>
          <w:sz w:val="16"/>
          <w:szCs w:val="16"/>
        </w:rPr>
      </w:pPr>
    </w:p>
    <w:p w14:paraId="0997E23E" w14:textId="77777777" w:rsidR="007E69B9" w:rsidRDefault="007E69B9" w:rsidP="007E69B9">
      <w:pPr>
        <w:spacing w:after="0"/>
        <w:rPr>
          <w:rFonts w:ascii="Arial" w:hAnsi="Arial" w:cs="Arial"/>
          <w:b/>
          <w:sz w:val="16"/>
        </w:rPr>
      </w:pPr>
    </w:p>
    <w:p w14:paraId="22CF189A" w14:textId="205DE455" w:rsidR="007E69B9" w:rsidRDefault="007E69B9" w:rsidP="007E69B9">
      <w:pPr>
        <w:spacing w:after="0"/>
        <w:jc w:val="both"/>
        <w:rPr>
          <w:rFonts w:ascii="Arial" w:hAnsi="Arial" w:cs="Arial"/>
          <w:b/>
          <w:sz w:val="16"/>
        </w:rPr>
        <w:bidi w:val="0"/>
      </w:pPr>
      <w:r>
        <w:rPr>
          <w:rFonts w:ascii="Arial" w:cs="Arial" w:hAnsi="Arial"/>
          <w:sz w:val="16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Контактное лицо для СМИ:</w:t>
      </w:r>
    </w:p>
    <w:p w14:paraId="114365E3" w14:textId="77777777" w:rsidR="00812837" w:rsidRDefault="00812837" w:rsidP="007E69B9">
      <w:pPr>
        <w:spacing w:after="0"/>
        <w:jc w:val="both"/>
        <w:rPr>
          <w:rFonts w:ascii="Arial" w:hAnsi="Arial" w:cs="Arial"/>
          <w:b/>
          <w:sz w:val="16"/>
        </w:rPr>
      </w:pPr>
    </w:p>
    <w:p w14:paraId="7C736428" w14:textId="4D0D4601" w:rsidR="007E69B9" w:rsidRDefault="007E69B9" w:rsidP="007E69B9">
      <w:pPr>
        <w:spacing w:after="0"/>
        <w:jc w:val="both"/>
        <w:rPr>
          <w:rFonts w:ascii="Arial" w:hAnsi="Arial" w:cs="Arial"/>
          <w:b/>
          <w:sz w:val="16"/>
        </w:rPr>
        <w:bidi w:val="0"/>
      </w:pPr>
      <w:r>
        <w:rPr>
          <w:rFonts w:ascii="Arial" w:cs="Arial" w:hAnsi="Arial"/>
          <w:sz w:val="16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Карен Бартлетт (Karen Bartlett)</w:t>
      </w:r>
    </w:p>
    <w:p w14:paraId="71D64DB6" w14:textId="77777777" w:rsidR="007E69B9" w:rsidRPr="00B21756" w:rsidRDefault="007E69B9" w:rsidP="007E69B9">
      <w:pPr>
        <w:spacing w:after="0"/>
        <w:jc w:val="both"/>
        <w:rPr>
          <w:rFonts w:ascii="Arial" w:hAnsi="Arial" w:cs="Arial"/>
          <w:b/>
          <w:sz w:val="16"/>
        </w:rPr>
        <w:bidi w:val="0"/>
      </w:pPr>
      <w:r>
        <w:rPr>
          <w:rFonts w:ascii="Arial" w:cs="Arial" w:hAnsi="Arial"/>
          <w:sz w:val="16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Saltwater Stone</w:t>
      </w:r>
    </w:p>
    <w:p w14:paraId="457030A2" w14:textId="77777777" w:rsidR="007E69B9" w:rsidRDefault="007E69B9" w:rsidP="007E69B9">
      <w:pPr>
        <w:spacing w:after="0"/>
        <w:jc w:val="both"/>
        <w:rPr>
          <w:rFonts w:ascii="Arial" w:hAnsi="Arial" w:cs="Arial"/>
          <w:sz w:val="16"/>
        </w:rPr>
        <w:bidi w:val="0"/>
      </w:pPr>
      <w:r>
        <w:rPr>
          <w:rFonts w:ascii="Arial" w:cs="Arial" w:hAnsi="Arial"/>
          <w:sz w:val="16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+44 (0) 1202 669 244</w:t>
      </w:r>
    </w:p>
    <w:p w14:paraId="7C0697E1" w14:textId="77777777" w:rsidR="007E69B9" w:rsidRPr="00A2045C" w:rsidRDefault="007E69B9" w:rsidP="007E69B9">
      <w:pPr>
        <w:spacing w:after="0"/>
        <w:rPr>
          <w:rFonts w:ascii="Arial" w:hAnsi="Arial" w:cs="Arial"/>
          <w:b/>
          <w:sz w:val="16"/>
        </w:rPr>
        <w:bidi w:val="0"/>
      </w:pPr>
      <w:r>
        <w:rPr>
          <w:rFonts w:ascii="Arial" w:cs="Arial" w:hAnsi="Arial"/>
          <w:sz w:val="16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k.bartlett@saltwater-stone.com</w:t>
      </w:r>
    </w:p>
    <w:sectPr w:rsidR="007E69B9" w:rsidRPr="00A2045C" w:rsidSect="006B2681">
      <w:pgSz w:w="12240" w:h="15840"/>
      <w:pgMar w:top="851" w:right="1361" w:bottom="1361" w:left="136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C40CF" w14:textId="77777777" w:rsidR="0080762F" w:rsidRDefault="0080762F" w:rsidP="001F19BE">
      <w:pPr>
        <w:spacing w:after="0" w:line="240" w:lineRule="auto"/>
      </w:pPr>
      <w:r>
        <w:separator/>
      </w:r>
    </w:p>
  </w:endnote>
  <w:endnote w:type="continuationSeparator" w:id="0">
    <w:p w14:paraId="39311B08" w14:textId="77777777" w:rsidR="0080762F" w:rsidRDefault="0080762F" w:rsidP="001F19BE">
      <w:pPr>
        <w:spacing w:after="0" w:line="240" w:lineRule="auto"/>
      </w:pPr>
      <w:r>
        <w:continuationSeparator/>
      </w:r>
    </w:p>
  </w:endnote>
  <w:endnote w:type="continuationNotice" w:id="1">
    <w:p w14:paraId="50165C40" w14:textId="77777777" w:rsidR="0080762F" w:rsidRDefault="008076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3A5B7" w14:textId="77777777" w:rsidR="0080762F" w:rsidRDefault="0080762F" w:rsidP="001F19BE">
      <w:pPr>
        <w:spacing w:after="0" w:line="240" w:lineRule="auto"/>
      </w:pPr>
      <w:r>
        <w:separator/>
      </w:r>
    </w:p>
  </w:footnote>
  <w:footnote w:type="continuationSeparator" w:id="0">
    <w:p w14:paraId="5E368CA1" w14:textId="77777777" w:rsidR="0080762F" w:rsidRDefault="0080762F" w:rsidP="001F19BE">
      <w:pPr>
        <w:spacing w:after="0" w:line="240" w:lineRule="auto"/>
      </w:pPr>
      <w:r>
        <w:continuationSeparator/>
      </w:r>
    </w:p>
  </w:footnote>
  <w:footnote w:type="continuationNotice" w:id="1">
    <w:p w14:paraId="2B912F9D" w14:textId="77777777" w:rsidR="0080762F" w:rsidRDefault="0080762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727B0"/>
    <w:multiLevelType w:val="multilevel"/>
    <w:tmpl w:val="75AA9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1C53DB"/>
    <w:multiLevelType w:val="hybridMultilevel"/>
    <w:tmpl w:val="7A0EF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57035"/>
    <w:multiLevelType w:val="hybridMultilevel"/>
    <w:tmpl w:val="F6F49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758A6"/>
    <w:multiLevelType w:val="hybridMultilevel"/>
    <w:tmpl w:val="21FC3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4708E"/>
    <w:multiLevelType w:val="hybridMultilevel"/>
    <w:tmpl w:val="AF06F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15C79"/>
    <w:multiLevelType w:val="hybridMultilevel"/>
    <w:tmpl w:val="A11AC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D45DD"/>
    <w:multiLevelType w:val="hybridMultilevel"/>
    <w:tmpl w:val="38207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373C8"/>
    <w:multiLevelType w:val="hybridMultilevel"/>
    <w:tmpl w:val="FB4E7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86323"/>
    <w:multiLevelType w:val="multilevel"/>
    <w:tmpl w:val="E65CF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1304CE"/>
    <w:multiLevelType w:val="hybridMultilevel"/>
    <w:tmpl w:val="E72412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B0"/>
    <w:rsid w:val="00005AD7"/>
    <w:rsid w:val="0001097B"/>
    <w:rsid w:val="00051874"/>
    <w:rsid w:val="00063817"/>
    <w:rsid w:val="0012333B"/>
    <w:rsid w:val="00126302"/>
    <w:rsid w:val="0013549D"/>
    <w:rsid w:val="001369E8"/>
    <w:rsid w:val="001524D1"/>
    <w:rsid w:val="001817A7"/>
    <w:rsid w:val="001F19BE"/>
    <w:rsid w:val="0021255A"/>
    <w:rsid w:val="00217AE9"/>
    <w:rsid w:val="00232806"/>
    <w:rsid w:val="00247A17"/>
    <w:rsid w:val="00252247"/>
    <w:rsid w:val="00256559"/>
    <w:rsid w:val="00262799"/>
    <w:rsid w:val="00271271"/>
    <w:rsid w:val="002E1194"/>
    <w:rsid w:val="003003A3"/>
    <w:rsid w:val="003102EC"/>
    <w:rsid w:val="0031101B"/>
    <w:rsid w:val="00325840"/>
    <w:rsid w:val="00355FA2"/>
    <w:rsid w:val="00397C51"/>
    <w:rsid w:val="003F2F64"/>
    <w:rsid w:val="003F31EC"/>
    <w:rsid w:val="004160FA"/>
    <w:rsid w:val="0045213A"/>
    <w:rsid w:val="004F341F"/>
    <w:rsid w:val="004F7AA3"/>
    <w:rsid w:val="00526944"/>
    <w:rsid w:val="00573CF0"/>
    <w:rsid w:val="00580783"/>
    <w:rsid w:val="006138C4"/>
    <w:rsid w:val="00622924"/>
    <w:rsid w:val="006536A6"/>
    <w:rsid w:val="00654B28"/>
    <w:rsid w:val="00672F16"/>
    <w:rsid w:val="00690D51"/>
    <w:rsid w:val="006A100F"/>
    <w:rsid w:val="006A4B90"/>
    <w:rsid w:val="006B2681"/>
    <w:rsid w:val="007153C8"/>
    <w:rsid w:val="007439D7"/>
    <w:rsid w:val="00745A28"/>
    <w:rsid w:val="00774896"/>
    <w:rsid w:val="007B2A3C"/>
    <w:rsid w:val="007B49E4"/>
    <w:rsid w:val="007C1544"/>
    <w:rsid w:val="007D060F"/>
    <w:rsid w:val="007E5277"/>
    <w:rsid w:val="007E69B9"/>
    <w:rsid w:val="007F5BC6"/>
    <w:rsid w:val="0080762F"/>
    <w:rsid w:val="00812837"/>
    <w:rsid w:val="008128BA"/>
    <w:rsid w:val="00832FF8"/>
    <w:rsid w:val="008365F4"/>
    <w:rsid w:val="008579AD"/>
    <w:rsid w:val="008702A1"/>
    <w:rsid w:val="008703D5"/>
    <w:rsid w:val="008C219B"/>
    <w:rsid w:val="008D0F14"/>
    <w:rsid w:val="008D560D"/>
    <w:rsid w:val="00965A7D"/>
    <w:rsid w:val="009A4123"/>
    <w:rsid w:val="00A26D53"/>
    <w:rsid w:val="00A3252C"/>
    <w:rsid w:val="00A723E2"/>
    <w:rsid w:val="00A850BA"/>
    <w:rsid w:val="00AD2109"/>
    <w:rsid w:val="00AD59DF"/>
    <w:rsid w:val="00AE73FE"/>
    <w:rsid w:val="00B002A1"/>
    <w:rsid w:val="00B22FF2"/>
    <w:rsid w:val="00B333A8"/>
    <w:rsid w:val="00B407F2"/>
    <w:rsid w:val="00B4462B"/>
    <w:rsid w:val="00B6049F"/>
    <w:rsid w:val="00B653DF"/>
    <w:rsid w:val="00B66B6C"/>
    <w:rsid w:val="00B85CE5"/>
    <w:rsid w:val="00C656B7"/>
    <w:rsid w:val="00C72095"/>
    <w:rsid w:val="00C91AFE"/>
    <w:rsid w:val="00CC4AE7"/>
    <w:rsid w:val="00D42663"/>
    <w:rsid w:val="00D5207F"/>
    <w:rsid w:val="00D62B08"/>
    <w:rsid w:val="00DA5642"/>
    <w:rsid w:val="00DE5DE1"/>
    <w:rsid w:val="00DF5D71"/>
    <w:rsid w:val="00E72963"/>
    <w:rsid w:val="00EA5EEE"/>
    <w:rsid w:val="00EB3AC2"/>
    <w:rsid w:val="00EB545C"/>
    <w:rsid w:val="00F17979"/>
    <w:rsid w:val="00F70CDC"/>
    <w:rsid w:val="00F73529"/>
    <w:rsid w:val="00F86E8C"/>
    <w:rsid w:val="00F9541E"/>
    <w:rsid w:val="00FA466C"/>
    <w:rsid w:val="00FE6BC5"/>
    <w:rsid w:val="00FE6D4B"/>
    <w:rsid w:val="00FE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F32AF3A"/>
  <w15:docId w15:val="{79D9F1DD-0E29-4D63-95B6-702BF67D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7E5277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62799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62799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F1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9BE"/>
  </w:style>
  <w:style w:type="paragraph" w:styleId="Footer">
    <w:name w:val="footer"/>
    <w:basedOn w:val="Normal"/>
    <w:link w:val="FooterChar"/>
    <w:uiPriority w:val="99"/>
    <w:unhideWhenUsed/>
    <w:rsid w:val="001F1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9BE"/>
  </w:style>
  <w:style w:type="paragraph" w:styleId="BalloonText">
    <w:name w:val="Balloon Text"/>
    <w:basedOn w:val="Normal"/>
    <w:link w:val="BalloonTextChar"/>
    <w:uiPriority w:val="99"/>
    <w:semiHidden/>
    <w:unhideWhenUsed/>
    <w:rsid w:val="00653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6A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17A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B407F2"/>
  </w:style>
  <w:style w:type="character" w:styleId="Strong">
    <w:name w:val="Strong"/>
    <w:basedOn w:val="DefaultParagraphFont"/>
    <w:uiPriority w:val="22"/>
    <w:qFormat/>
    <w:rsid w:val="00B407F2"/>
    <w:rPr>
      <w:b/>
      <w:bCs/>
    </w:rPr>
  </w:style>
  <w:style w:type="paragraph" w:styleId="NoSpacing">
    <w:name w:val="No Spacing"/>
    <w:uiPriority w:val="1"/>
    <w:qFormat/>
    <w:rsid w:val="00832F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9541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9541E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F86E8C"/>
    <w:rPr>
      <w:i/>
      <w:iCs/>
    </w:rPr>
  </w:style>
  <w:style w:type="paragraph" w:styleId="NormalWeb">
    <w:name w:val="Normal (Web)"/>
    <w:basedOn w:val="Normal"/>
    <w:uiPriority w:val="99"/>
    <w:unhideWhenUsed/>
    <w:rsid w:val="00622924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7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yperlink" TargetMode="External" Target="http://click.icptrack.com/icp/relay.php?r=&amp;msgid=0&amp;act=111111&amp;c=321494&amp;destination=http%3A%2F%2Fwww.raymarine.com%2Fmultifunction-displays%2Flighthouse3%2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0C59F-0E23-412D-89C9-1B0FC9D8C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McGowan, James</dc:creator>
  <cp:lastModifiedBy>Karen Bartlett</cp:lastModifiedBy>
  <cp:revision>2</cp:revision>
  <cp:lastPrinted>2017-09-21T09:36:00Z</cp:lastPrinted>
  <dcterms:created xsi:type="dcterms:W3CDTF">2019-04-24T08:32:00Z</dcterms:created>
  <dcterms:modified xsi:type="dcterms:W3CDTF">2019-04-24T08:32:00Z</dcterms:modified>
</cp:coreProperties>
</file>