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884E6" w14:textId="77777777" w:rsidR="007013A7" w:rsidRDefault="007013A7" w:rsidP="007013A7">
      <w:pPr>
        <w:spacing w:after="160" w:line="235" w:lineRule="atLeast"/>
        <w:rPr>
          <w:rFonts w:ascii="Archer" w:eastAsia="Times New Roman" w:hAnsi="Archer" w:cs="Calibri"/>
          <w:b/>
          <w:bCs/>
          <w:color w:val="000000"/>
          <w:sz w:val="40"/>
          <w:szCs w:val="36"/>
        </w:rPr>
      </w:pPr>
    </w:p>
    <w:p w14:paraId="7E0E6F0F" w14:textId="77777777" w:rsidR="007013A7" w:rsidRDefault="007013A7" w:rsidP="007013A7">
      <w:pPr>
        <w:spacing w:after="160" w:line="235" w:lineRule="atLeast"/>
        <w:rPr>
          <w:rFonts w:ascii="Archer" w:eastAsia="Times New Roman" w:hAnsi="Archer" w:cs="Calibri"/>
          <w:b/>
          <w:bCs/>
          <w:color w:val="000000"/>
          <w:sz w:val="40"/>
          <w:szCs w:val="36"/>
        </w:rPr>
      </w:pPr>
    </w:p>
    <w:p w14:paraId="4F9EACF4" w14:textId="620F3FC6" w:rsidR="007013A7" w:rsidRPr="00BD3EB8" w:rsidRDefault="007013A7" w:rsidP="007013A7">
      <w:pPr>
        <w:spacing w:after="160" w:line="235" w:lineRule="atLeast"/>
        <w:rPr>
          <w:rFonts w:ascii="Archer" w:eastAsia="Times New Roman" w:hAnsi="Archer" w:cs="Calibri"/>
          <w:b/>
          <w:color w:val="000000"/>
          <w:szCs w:val="22"/>
        </w:rPr>
      </w:pPr>
      <w:r w:rsidRPr="00BD3EB8">
        <w:rPr>
          <w:rFonts w:ascii="Archer" w:eastAsia="Times New Roman" w:hAnsi="Archer" w:cs="Calibri"/>
          <w:b/>
          <w:bCs/>
          <w:color w:val="000000"/>
          <w:sz w:val="40"/>
          <w:szCs w:val="36"/>
        </w:rPr>
        <w:t>10 små lösningar för stora LSS-bostadsfrågor</w:t>
      </w:r>
    </w:p>
    <w:p w14:paraId="3B5DF7C9" w14:textId="77777777" w:rsidR="007013A7" w:rsidRDefault="007013A7" w:rsidP="007013A7">
      <w:pPr>
        <w:spacing w:after="160" w:line="235" w:lineRule="atLeast"/>
        <w:rPr>
          <w:rFonts w:ascii="Archer" w:eastAsia="Times New Roman" w:hAnsi="Archer" w:cs="Calibri"/>
          <w:b/>
          <w:bCs/>
          <w:color w:val="000000"/>
          <w:szCs w:val="22"/>
        </w:rPr>
      </w:pPr>
    </w:p>
    <w:p w14:paraId="155DE595" w14:textId="245065CC" w:rsidR="007013A7" w:rsidRPr="00BD3EB8" w:rsidRDefault="007013A7" w:rsidP="007013A7">
      <w:pPr>
        <w:spacing w:after="160" w:line="235" w:lineRule="atLeast"/>
        <w:rPr>
          <w:rFonts w:ascii="Archer" w:eastAsia="Times New Roman" w:hAnsi="Archer" w:cs="Calibri"/>
          <w:b/>
          <w:color w:val="000000"/>
          <w:szCs w:val="22"/>
        </w:rPr>
      </w:pPr>
      <w:r w:rsidRPr="00BD3EB8">
        <w:rPr>
          <w:rFonts w:ascii="Archer" w:eastAsia="Times New Roman" w:hAnsi="Archer" w:cs="Calibri"/>
          <w:b/>
          <w:bCs/>
          <w:color w:val="000000"/>
          <w:szCs w:val="22"/>
        </w:rPr>
        <w:t>Funktionshinderbanan släpper tio arga filmer om hur man med små medel kan göra stora förbättring för personer med funktionsnedsättning som bor i LSS-bostäder.</w:t>
      </w:r>
    </w:p>
    <w:p w14:paraId="4E3D4FE8" w14:textId="43DFA90D" w:rsidR="007013A7" w:rsidRPr="00BD3EB8" w:rsidRDefault="007013A7" w:rsidP="007013A7">
      <w:pPr>
        <w:spacing w:after="160" w:line="235" w:lineRule="atLeast"/>
        <w:rPr>
          <w:rFonts w:ascii="Archer Book" w:eastAsia="Times New Roman" w:hAnsi="Archer Book" w:cs="Calibri"/>
          <w:color w:val="000000"/>
          <w:sz w:val="22"/>
          <w:szCs w:val="22"/>
        </w:rPr>
      </w:pPr>
      <w:r w:rsidRPr="00BD3EB8">
        <w:rPr>
          <w:rFonts w:ascii="Archer Book" w:eastAsia="Times New Roman" w:hAnsi="Archer Book" w:cs="Calibri"/>
          <w:color w:val="000000"/>
          <w:sz w:val="22"/>
          <w:szCs w:val="22"/>
        </w:rPr>
        <w:t>Funktionshinderbanan är en kampanj som varje år cyklar för fler och bättre LSS-bostäder. Det är brist LSS-lägenheter i mer än hälften av landets kommuner vilket leder till långa köer och sämre boende-kvalitet.</w:t>
      </w:r>
      <w:bookmarkStart w:id="0" w:name="_GoBack"/>
      <w:bookmarkEnd w:id="0"/>
    </w:p>
    <w:p w14:paraId="212F5BC3" w14:textId="77777777" w:rsidR="007013A7" w:rsidRPr="00BD3EB8" w:rsidRDefault="007013A7" w:rsidP="007013A7">
      <w:pPr>
        <w:spacing w:after="160" w:line="235" w:lineRule="atLeast"/>
        <w:rPr>
          <w:rFonts w:ascii="Archer Book" w:eastAsia="Times New Roman" w:hAnsi="Archer Book" w:cs="Calibri"/>
          <w:color w:val="000000"/>
          <w:sz w:val="22"/>
          <w:szCs w:val="22"/>
        </w:rPr>
      </w:pPr>
      <w:r w:rsidRPr="00BD3EB8">
        <w:rPr>
          <w:rFonts w:ascii="Archer Book" w:eastAsia="Times New Roman" w:hAnsi="Archer Book" w:cs="Calibri"/>
          <w:color w:val="000000"/>
          <w:sz w:val="22"/>
          <w:szCs w:val="22"/>
        </w:rPr>
        <w:t xml:space="preserve">Initiativtagaren till Funktionshinderbanan, Robin </w:t>
      </w:r>
      <w:proofErr w:type="spellStart"/>
      <w:r w:rsidRPr="00BD3EB8">
        <w:rPr>
          <w:rFonts w:ascii="Archer Book" w:eastAsia="Times New Roman" w:hAnsi="Archer Book" w:cs="Calibri"/>
          <w:color w:val="000000"/>
          <w:sz w:val="22"/>
          <w:szCs w:val="22"/>
        </w:rPr>
        <w:t>Berkhuizen</w:t>
      </w:r>
      <w:proofErr w:type="spellEnd"/>
      <w:r w:rsidRPr="00BD3EB8">
        <w:rPr>
          <w:rFonts w:ascii="Archer Book" w:eastAsia="Times New Roman" w:hAnsi="Archer Book" w:cs="Calibri"/>
          <w:color w:val="000000"/>
          <w:sz w:val="22"/>
          <w:szCs w:val="22"/>
        </w:rPr>
        <w:t>, har tröttnat på kommunernas undanflykter,</w:t>
      </w:r>
    </w:p>
    <w:p w14:paraId="30E01192" w14:textId="77777777" w:rsidR="007013A7" w:rsidRPr="00114A8E" w:rsidRDefault="007013A7" w:rsidP="007013A7">
      <w:pPr>
        <w:pStyle w:val="Liststycke"/>
        <w:numPr>
          <w:ilvl w:val="0"/>
          <w:numId w:val="8"/>
        </w:numPr>
        <w:spacing w:after="0" w:line="235" w:lineRule="atLeast"/>
        <w:rPr>
          <w:rFonts w:ascii="Archer Book" w:eastAsia="Times New Roman" w:hAnsi="Archer Book" w:cs="Calibri"/>
          <w:color w:val="000000"/>
          <w:lang w:eastAsia="sv-SE"/>
        </w:rPr>
      </w:pPr>
      <w:r w:rsidRPr="00114A8E">
        <w:rPr>
          <w:rFonts w:ascii="Archer Book" w:eastAsia="Times New Roman" w:hAnsi="Archer Book" w:cs="Calibri"/>
          <w:color w:val="000000"/>
          <w:lang w:eastAsia="sv-SE"/>
        </w:rPr>
        <w:t xml:space="preserve">Vi har intervjuat många människor och fått höra så många bortförklaringar, ursäkter och märkligheter om LSS-bostäder, och bristen på dem. Gång på gång har vi knutit handen i fickan och mumlat ”Hur svårt kan det vara?”. säger Robin </w:t>
      </w:r>
      <w:proofErr w:type="spellStart"/>
      <w:r w:rsidRPr="00114A8E">
        <w:rPr>
          <w:rFonts w:ascii="Archer Book" w:eastAsia="Times New Roman" w:hAnsi="Archer Book" w:cs="Calibri"/>
          <w:color w:val="000000"/>
          <w:lang w:eastAsia="sv-SE"/>
        </w:rPr>
        <w:t>Berkhuizen</w:t>
      </w:r>
      <w:proofErr w:type="spellEnd"/>
      <w:r w:rsidRPr="00114A8E">
        <w:rPr>
          <w:rFonts w:ascii="Archer Book" w:eastAsia="Times New Roman" w:hAnsi="Archer Book" w:cs="Calibri"/>
          <w:color w:val="000000"/>
          <w:lang w:eastAsia="sv-SE"/>
        </w:rPr>
        <w:t>.</w:t>
      </w:r>
    </w:p>
    <w:p w14:paraId="1F0EDDB1" w14:textId="77777777" w:rsidR="007013A7" w:rsidRPr="00BD3EB8" w:rsidRDefault="007013A7" w:rsidP="007013A7">
      <w:pPr>
        <w:spacing w:line="235" w:lineRule="atLeast"/>
        <w:ind w:left="720"/>
        <w:rPr>
          <w:rFonts w:ascii="Archer Book" w:eastAsia="Times New Roman" w:hAnsi="Archer Book" w:cs="Calibri"/>
          <w:color w:val="000000"/>
          <w:sz w:val="22"/>
          <w:szCs w:val="22"/>
        </w:rPr>
      </w:pPr>
      <w:r w:rsidRPr="00BD3EB8">
        <w:rPr>
          <w:rFonts w:ascii="Archer Book" w:eastAsia="Times New Roman" w:hAnsi="Archer Book" w:cs="Calibri"/>
          <w:color w:val="000000"/>
          <w:sz w:val="22"/>
          <w:szCs w:val="22"/>
        </w:rPr>
        <w:t> </w:t>
      </w:r>
    </w:p>
    <w:p w14:paraId="185B8600" w14:textId="77777777" w:rsidR="007013A7" w:rsidRPr="00BD3EB8" w:rsidRDefault="007013A7" w:rsidP="007013A7">
      <w:pPr>
        <w:spacing w:after="160" w:line="235" w:lineRule="atLeast"/>
        <w:rPr>
          <w:rFonts w:ascii="Archer Book" w:eastAsia="Times New Roman" w:hAnsi="Archer Book" w:cs="Calibri"/>
          <w:color w:val="000000"/>
          <w:sz w:val="22"/>
          <w:szCs w:val="22"/>
        </w:rPr>
      </w:pPr>
      <w:r w:rsidRPr="00BD3EB8">
        <w:rPr>
          <w:rFonts w:ascii="Archer Book" w:eastAsia="Times New Roman" w:hAnsi="Archer Book" w:cs="Calibri"/>
          <w:color w:val="000000"/>
          <w:sz w:val="22"/>
          <w:szCs w:val="22"/>
        </w:rPr>
        <w:t>Den ilskan har nu omvandlats till tio korta filmer som beskriver några av de utmaningar som finns med LSS-bostäder idag och hur man med ganska enkla medel kan lösa dem.</w:t>
      </w:r>
    </w:p>
    <w:p w14:paraId="0A307868" w14:textId="77777777" w:rsidR="007013A7" w:rsidRPr="00BD3EB8" w:rsidRDefault="007013A7" w:rsidP="007013A7">
      <w:pPr>
        <w:spacing w:after="160" w:line="235" w:lineRule="atLeast"/>
        <w:rPr>
          <w:rFonts w:ascii="Archer Book" w:eastAsia="Times New Roman" w:hAnsi="Archer Book" w:cs="Calibri"/>
          <w:color w:val="000000"/>
          <w:sz w:val="22"/>
          <w:szCs w:val="22"/>
        </w:rPr>
      </w:pPr>
      <w:r w:rsidRPr="00BD3EB8">
        <w:rPr>
          <w:rFonts w:ascii="Archer Book" w:eastAsia="Times New Roman" w:hAnsi="Archer Book" w:cs="Calibri"/>
          <w:color w:val="000000"/>
          <w:sz w:val="22"/>
          <w:szCs w:val="22"/>
        </w:rPr>
        <w:t>Exempel på det ämnen som tas upp är:</w:t>
      </w:r>
    </w:p>
    <w:p w14:paraId="0087EF6C" w14:textId="77777777" w:rsidR="007013A7" w:rsidRPr="00114A8E" w:rsidRDefault="007013A7" w:rsidP="007013A7">
      <w:pPr>
        <w:pStyle w:val="Liststycke"/>
        <w:numPr>
          <w:ilvl w:val="0"/>
          <w:numId w:val="7"/>
        </w:numPr>
        <w:spacing w:after="0" w:line="235" w:lineRule="atLeast"/>
        <w:rPr>
          <w:rFonts w:ascii="Archer Book" w:eastAsia="Times New Roman" w:hAnsi="Archer Book" w:cs="Calibri"/>
          <w:color w:val="000000"/>
          <w:lang w:eastAsia="sv-SE"/>
        </w:rPr>
      </w:pPr>
      <w:r w:rsidRPr="00114A8E">
        <w:rPr>
          <w:rFonts w:ascii="Archer Book" w:eastAsia="Times New Roman" w:hAnsi="Archer Book" w:cs="Calibri"/>
          <w:color w:val="000000"/>
          <w:lang w:eastAsia="sv-SE"/>
        </w:rPr>
        <w:t>Hur personalens schema får styra de boendes fritidsaktiviteter</w:t>
      </w:r>
    </w:p>
    <w:p w14:paraId="79F8BA34" w14:textId="77777777" w:rsidR="007013A7" w:rsidRPr="00114A8E" w:rsidRDefault="007013A7" w:rsidP="007013A7">
      <w:pPr>
        <w:pStyle w:val="Liststycke"/>
        <w:numPr>
          <w:ilvl w:val="0"/>
          <w:numId w:val="7"/>
        </w:numPr>
        <w:spacing w:after="0" w:line="235" w:lineRule="atLeast"/>
        <w:rPr>
          <w:rFonts w:ascii="Archer Book" w:eastAsia="Times New Roman" w:hAnsi="Archer Book" w:cs="Calibri"/>
          <w:color w:val="000000"/>
          <w:lang w:eastAsia="sv-SE"/>
        </w:rPr>
      </w:pPr>
      <w:r w:rsidRPr="00114A8E">
        <w:rPr>
          <w:rFonts w:ascii="Archer Book" w:eastAsia="Times New Roman" w:hAnsi="Archer Book" w:cs="Calibri"/>
          <w:color w:val="000000"/>
          <w:lang w:eastAsia="sv-SE"/>
        </w:rPr>
        <w:t>Att kommuner sällan pratar och samlar in information från personer med funktionsnedsättning när de bygger LSS-bostäder.</w:t>
      </w:r>
    </w:p>
    <w:p w14:paraId="560C5108" w14:textId="77777777" w:rsidR="007013A7" w:rsidRPr="00114A8E" w:rsidRDefault="007013A7" w:rsidP="007013A7">
      <w:pPr>
        <w:pStyle w:val="Liststycke"/>
        <w:numPr>
          <w:ilvl w:val="0"/>
          <w:numId w:val="7"/>
        </w:numPr>
        <w:spacing w:after="0" w:line="235" w:lineRule="atLeast"/>
        <w:rPr>
          <w:rFonts w:ascii="Archer Book" w:eastAsia="Times New Roman" w:hAnsi="Archer Book" w:cs="Calibri"/>
          <w:color w:val="000000"/>
          <w:lang w:eastAsia="sv-SE"/>
        </w:rPr>
      </w:pPr>
      <w:r w:rsidRPr="00114A8E">
        <w:rPr>
          <w:rFonts w:ascii="Archer Book" w:eastAsia="Times New Roman" w:hAnsi="Archer Book" w:cs="Calibri"/>
          <w:color w:val="000000"/>
          <w:lang w:eastAsia="sv-SE"/>
        </w:rPr>
        <w:t>Varför det är orimligt att många kommuner säger att det är svårt att räkna ut hur många personer med funktionsnedsättning som kommer behöva bostad.</w:t>
      </w:r>
    </w:p>
    <w:p w14:paraId="318D73C1" w14:textId="77777777" w:rsidR="007013A7" w:rsidRPr="00BD3EB8" w:rsidRDefault="007013A7" w:rsidP="007013A7">
      <w:pPr>
        <w:spacing w:line="235" w:lineRule="atLeast"/>
        <w:ind w:left="720"/>
        <w:rPr>
          <w:rFonts w:ascii="Archer Book" w:eastAsia="Times New Roman" w:hAnsi="Archer Book" w:cs="Calibri"/>
          <w:color w:val="000000"/>
          <w:sz w:val="22"/>
          <w:szCs w:val="22"/>
        </w:rPr>
      </w:pPr>
      <w:r w:rsidRPr="00BD3EB8">
        <w:rPr>
          <w:rFonts w:ascii="Archer Book" w:eastAsia="Times New Roman" w:hAnsi="Archer Book" w:cs="Calibri"/>
          <w:color w:val="000000"/>
          <w:sz w:val="22"/>
          <w:szCs w:val="22"/>
        </w:rPr>
        <w:t> </w:t>
      </w:r>
    </w:p>
    <w:p w14:paraId="1A9E7068" w14:textId="77777777" w:rsidR="007013A7" w:rsidRPr="00BD3EB8" w:rsidRDefault="007013A7" w:rsidP="007013A7">
      <w:pPr>
        <w:spacing w:line="235" w:lineRule="atLeast"/>
        <w:rPr>
          <w:rFonts w:ascii="Archer Book" w:eastAsia="Times New Roman" w:hAnsi="Archer Book" w:cs="Calibri"/>
          <w:color w:val="000000"/>
          <w:sz w:val="22"/>
          <w:szCs w:val="22"/>
        </w:rPr>
      </w:pPr>
      <w:r w:rsidRPr="00BD3EB8">
        <w:rPr>
          <w:rFonts w:ascii="Archer Book" w:eastAsia="Times New Roman" w:hAnsi="Archer Book" w:cs="Calibri"/>
          <w:color w:val="000000"/>
          <w:sz w:val="22"/>
          <w:szCs w:val="22"/>
        </w:rPr>
        <w:t>Alla ämnen och situationer är hämtade från samtal med personer med funktionsnedsättning, psykologer, kommuner, politiker och intresseorganisationer.</w:t>
      </w:r>
    </w:p>
    <w:p w14:paraId="4B4B0F96" w14:textId="77777777" w:rsidR="007013A7" w:rsidRPr="00BD3EB8" w:rsidRDefault="007013A7" w:rsidP="007013A7">
      <w:pPr>
        <w:spacing w:line="235" w:lineRule="atLeast"/>
        <w:rPr>
          <w:rFonts w:ascii="Archer Book" w:eastAsia="Times New Roman" w:hAnsi="Archer Book" w:cs="Calibri"/>
          <w:color w:val="000000"/>
          <w:sz w:val="22"/>
          <w:szCs w:val="22"/>
        </w:rPr>
      </w:pPr>
      <w:r w:rsidRPr="00BD3EB8">
        <w:rPr>
          <w:rFonts w:ascii="Archer Book" w:eastAsia="Times New Roman" w:hAnsi="Archer Book" w:cs="Calibri"/>
          <w:color w:val="000000"/>
          <w:sz w:val="22"/>
          <w:szCs w:val="22"/>
        </w:rPr>
        <w:t> </w:t>
      </w:r>
    </w:p>
    <w:p w14:paraId="19A1C41D" w14:textId="77777777" w:rsidR="007013A7" w:rsidRPr="00114A8E" w:rsidRDefault="007013A7" w:rsidP="007013A7">
      <w:pPr>
        <w:pStyle w:val="Liststycke"/>
        <w:numPr>
          <w:ilvl w:val="0"/>
          <w:numId w:val="9"/>
        </w:numPr>
        <w:spacing w:line="235" w:lineRule="atLeast"/>
        <w:rPr>
          <w:rFonts w:ascii="Archer Book" w:eastAsia="Times New Roman" w:hAnsi="Archer Book" w:cs="Calibri"/>
          <w:color w:val="000000"/>
          <w:lang w:eastAsia="sv-SE"/>
        </w:rPr>
      </w:pPr>
      <w:r w:rsidRPr="00114A8E">
        <w:rPr>
          <w:rFonts w:ascii="Archer Book" w:eastAsia="Times New Roman" w:hAnsi="Archer Book" w:cs="Calibri"/>
          <w:color w:val="000000"/>
          <w:lang w:eastAsia="sv-SE"/>
        </w:rPr>
        <w:t xml:space="preserve">Ofta handlar det om ganska enkla lösningar som skulle kunna göra stor skillnad för personer med funktionsnedsättning. Vi hoppas att kommunerna ser detta, rannsakar sig och väljer bättre lösningar för personer som bor i LSS-bostäder, säger Robin </w:t>
      </w:r>
      <w:proofErr w:type="spellStart"/>
      <w:r w:rsidRPr="00114A8E">
        <w:rPr>
          <w:rFonts w:ascii="Archer Book" w:eastAsia="Times New Roman" w:hAnsi="Archer Book" w:cs="Calibri"/>
          <w:color w:val="000000"/>
          <w:lang w:eastAsia="sv-SE"/>
        </w:rPr>
        <w:t>Berkhuizen</w:t>
      </w:r>
      <w:proofErr w:type="spellEnd"/>
      <w:r w:rsidRPr="00114A8E">
        <w:rPr>
          <w:rFonts w:ascii="Archer Book" w:eastAsia="Times New Roman" w:hAnsi="Archer Book" w:cs="Calibri"/>
          <w:color w:val="000000"/>
          <w:lang w:eastAsia="sv-SE"/>
        </w:rPr>
        <w:t>.</w:t>
      </w:r>
    </w:p>
    <w:p w14:paraId="6DED3F1C" w14:textId="77777777" w:rsidR="007013A7" w:rsidRDefault="007013A7" w:rsidP="007013A7"/>
    <w:p w14:paraId="0C442540" w14:textId="77777777" w:rsidR="007A0C4D" w:rsidRDefault="007A0C4D" w:rsidP="007A0C4D"/>
    <w:p w14:paraId="2D55C8D7" w14:textId="77777777" w:rsidR="007A0C4D" w:rsidRDefault="007A0C4D" w:rsidP="007A0C4D"/>
    <w:p w14:paraId="4F06A99C" w14:textId="77777777" w:rsidR="007A0C4D" w:rsidRDefault="007A0C4D" w:rsidP="007A0C4D">
      <w:pPr>
        <w:ind w:right="-142"/>
      </w:pPr>
    </w:p>
    <w:p w14:paraId="4DA5A6C7" w14:textId="77777777" w:rsidR="007A0C4D" w:rsidRDefault="007A0C4D" w:rsidP="007A0C4D">
      <w:pPr>
        <w:ind w:right="-142"/>
      </w:pPr>
    </w:p>
    <w:p w14:paraId="2F42935D" w14:textId="77777777" w:rsidR="00A43C8A" w:rsidRDefault="00A43C8A" w:rsidP="00051125">
      <w:pPr>
        <w:ind w:right="-142"/>
      </w:pPr>
    </w:p>
    <w:p w14:paraId="48D2229D" w14:textId="77777777" w:rsidR="00947892" w:rsidRDefault="00947892" w:rsidP="00051125">
      <w:pPr>
        <w:ind w:right="-142"/>
      </w:pPr>
    </w:p>
    <w:sectPr w:rsidR="00947892" w:rsidSect="00DD02FE">
      <w:headerReference w:type="default" r:id="rId8"/>
      <w:footerReference w:type="default" r:id="rId9"/>
      <w:pgSz w:w="11900" w:h="16840"/>
      <w:pgMar w:top="2028" w:right="1127" w:bottom="993"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44AEDD" w14:textId="77777777" w:rsidR="007A7C1C" w:rsidRDefault="007A7C1C" w:rsidP="00CA16B1">
      <w:r>
        <w:separator/>
      </w:r>
    </w:p>
  </w:endnote>
  <w:endnote w:type="continuationSeparator" w:id="0">
    <w:p w14:paraId="242AB9F3" w14:textId="77777777" w:rsidR="007A7C1C" w:rsidRDefault="007A7C1C" w:rsidP="00CA1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4D"/>
    <w:family w:val="roman"/>
    <w:notTrueType/>
    <w:pitch w:val="variable"/>
    <w:sig w:usb0="00000003" w:usb1="00000000" w:usb2="00000000" w:usb3="00000000" w:csb0="00000001" w:csb1="00000000"/>
  </w:font>
  <w:font w:name="Avenir-Light">
    <w:altName w:val="Times New Roman"/>
    <w:panose1 w:val="020B0402020203020204"/>
    <w:charset w:val="4D"/>
    <w:family w:val="swiss"/>
    <w:pitch w:val="variable"/>
    <w:sig w:usb0="800000AF" w:usb1="5000204A" w:usb2="00000000" w:usb3="00000000" w:csb0="0000009B" w:csb1="00000000"/>
  </w:font>
  <w:font w:name="Lucida Grande">
    <w:panose1 w:val="020B0600040502020204"/>
    <w:charset w:val="00"/>
    <w:family w:val="auto"/>
    <w:pitch w:val="variable"/>
    <w:sig w:usb0="00000000" w:usb1="5000A1FF" w:usb2="00000000" w:usb3="00000000" w:csb0="000001BF" w:csb1="00000000"/>
  </w:font>
  <w:font w:name="Archer">
    <w:panose1 w:val="02000000000000000000"/>
    <w:charset w:val="00"/>
    <w:family w:val="auto"/>
    <w:notTrueType/>
    <w:pitch w:val="variable"/>
    <w:sig w:usb0="A000007F" w:usb1="4000005B" w:usb2="00000000" w:usb3="00000000" w:csb0="0000008B" w:csb1="00000000"/>
  </w:font>
  <w:font w:name="Archer Book">
    <w:panose1 w:val="02000000000000000000"/>
    <w:charset w:val="00"/>
    <w:family w:val="auto"/>
    <w:notTrueType/>
    <w:pitch w:val="variable"/>
    <w:sig w:usb0="A000007F" w:usb1="4000005B" w:usb2="00000000" w:usb3="00000000" w:csb0="0000008B" w:csb1="00000000"/>
  </w:font>
  <w:font w:name="Arvo">
    <w:altName w:val="Times New Roman"/>
    <w:panose1 w:val="02000000000000000000"/>
    <w:charset w:val="00"/>
    <w:family w:val="auto"/>
    <w:pitch w:val="variable"/>
    <w:sig w:usb0="800000A7" w:usb1="00000041" w:usb2="00000000" w:usb3="00000000" w:csb0="00000111" w:csb1="00000000"/>
  </w:font>
  <w:font w:name="Avenir Light">
    <w:altName w:val="Century Gothic"/>
    <w:panose1 w:val="020B0402020203020204"/>
    <w:charset w:val="00"/>
    <w:family w:val="swiss"/>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638" w:type="dxa"/>
      <w:tblInd w:w="-34" w:type="dxa"/>
      <w:tblBorders>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18"/>
      <w:gridCol w:w="4820"/>
    </w:tblGrid>
    <w:tr w:rsidR="00BC36B4" w14:paraId="5FDEE1DF" w14:textId="77777777" w:rsidTr="006D4B23">
      <w:tc>
        <w:tcPr>
          <w:tcW w:w="4818" w:type="dxa"/>
        </w:tcPr>
        <w:p w14:paraId="484C92C0" w14:textId="77777777" w:rsidR="00BC36B4" w:rsidRPr="00FA286A" w:rsidRDefault="00BC36B4" w:rsidP="00BC36B4">
          <w:pPr>
            <w:pStyle w:val="Sidfot"/>
            <w:tabs>
              <w:tab w:val="clear" w:pos="4536"/>
              <w:tab w:val="clear" w:pos="9072"/>
              <w:tab w:val="right" w:pos="3686"/>
            </w:tabs>
            <w:rPr>
              <w:rFonts w:ascii="Arvo" w:hAnsi="Arvo"/>
              <w:b/>
              <w:bCs/>
              <w:sz w:val="20"/>
              <w:szCs w:val="20"/>
            </w:rPr>
          </w:pPr>
        </w:p>
      </w:tc>
      <w:tc>
        <w:tcPr>
          <w:tcW w:w="4820" w:type="dxa"/>
        </w:tcPr>
        <w:p w14:paraId="3CA6A398" w14:textId="77777777" w:rsidR="00BC36B4" w:rsidRPr="00FA286A" w:rsidRDefault="00BC36B4" w:rsidP="00BC36B4">
          <w:pPr>
            <w:pStyle w:val="Sidfot"/>
            <w:tabs>
              <w:tab w:val="clear" w:pos="4536"/>
              <w:tab w:val="clear" w:pos="9072"/>
              <w:tab w:val="right" w:pos="3686"/>
            </w:tabs>
            <w:rPr>
              <w:rFonts w:ascii="Arvo" w:hAnsi="Arvo"/>
              <w:b/>
              <w:bCs/>
              <w:sz w:val="20"/>
              <w:szCs w:val="20"/>
            </w:rPr>
          </w:pPr>
        </w:p>
      </w:tc>
    </w:tr>
    <w:tr w:rsidR="00BC36B4" w14:paraId="46BD3675" w14:textId="77777777" w:rsidTr="006D4B23">
      <w:tc>
        <w:tcPr>
          <w:tcW w:w="4818" w:type="dxa"/>
        </w:tcPr>
        <w:p w14:paraId="048C182F" w14:textId="77777777" w:rsidR="00BC36B4" w:rsidRPr="00FA286A" w:rsidRDefault="00BC36B4" w:rsidP="00BC36B4">
          <w:pPr>
            <w:pStyle w:val="Sidfot"/>
            <w:tabs>
              <w:tab w:val="clear" w:pos="4536"/>
              <w:tab w:val="clear" w:pos="9072"/>
              <w:tab w:val="right" w:pos="3686"/>
            </w:tabs>
            <w:rPr>
              <w:rFonts w:ascii="Arvo" w:hAnsi="Arvo"/>
              <w:b/>
              <w:bCs/>
              <w:sz w:val="20"/>
              <w:szCs w:val="20"/>
            </w:rPr>
          </w:pPr>
          <w:r w:rsidRPr="00FA286A">
            <w:rPr>
              <w:rFonts w:ascii="Arvo" w:hAnsi="Arvo"/>
              <w:b/>
              <w:bCs/>
              <w:sz w:val="20"/>
              <w:szCs w:val="20"/>
            </w:rPr>
            <w:t>Funktionshinderbanan.se</w:t>
          </w:r>
        </w:p>
      </w:tc>
      <w:tc>
        <w:tcPr>
          <w:tcW w:w="4820" w:type="dxa"/>
        </w:tcPr>
        <w:p w14:paraId="0D887355" w14:textId="5AF5A621" w:rsidR="00BC36B4" w:rsidRPr="00FA286A" w:rsidRDefault="00BC36B4" w:rsidP="00BC36B4">
          <w:pPr>
            <w:pStyle w:val="Sidfot"/>
            <w:tabs>
              <w:tab w:val="clear" w:pos="4536"/>
              <w:tab w:val="clear" w:pos="9072"/>
              <w:tab w:val="right" w:pos="3686"/>
            </w:tabs>
            <w:rPr>
              <w:rFonts w:ascii="Arvo" w:hAnsi="Arvo"/>
              <w:b/>
              <w:bCs/>
              <w:sz w:val="20"/>
              <w:szCs w:val="20"/>
            </w:rPr>
          </w:pPr>
        </w:p>
      </w:tc>
    </w:tr>
    <w:tr w:rsidR="00BC36B4" w14:paraId="478BA5F2" w14:textId="77777777" w:rsidTr="006D4B23">
      <w:tc>
        <w:tcPr>
          <w:tcW w:w="4818" w:type="dxa"/>
        </w:tcPr>
        <w:p w14:paraId="63DEF148" w14:textId="77777777" w:rsidR="00BC36B4" w:rsidRPr="00FA286A" w:rsidRDefault="00BC36B4" w:rsidP="00BC36B4">
          <w:pPr>
            <w:pStyle w:val="Sidfot"/>
            <w:tabs>
              <w:tab w:val="clear" w:pos="4536"/>
              <w:tab w:val="clear" w:pos="9072"/>
              <w:tab w:val="right" w:pos="3686"/>
            </w:tabs>
            <w:rPr>
              <w:rFonts w:ascii="Arvo" w:hAnsi="Arvo"/>
              <w:sz w:val="20"/>
              <w:szCs w:val="20"/>
            </w:rPr>
          </w:pPr>
          <w:proofErr w:type="spellStart"/>
          <w:r w:rsidRPr="00FA286A">
            <w:rPr>
              <w:rFonts w:ascii="Arvo" w:hAnsi="Arvo"/>
              <w:sz w:val="20"/>
              <w:szCs w:val="20"/>
            </w:rPr>
            <w:t>Instagram</w:t>
          </w:r>
          <w:proofErr w:type="spellEnd"/>
          <w:r w:rsidRPr="00FA286A">
            <w:rPr>
              <w:rFonts w:ascii="Arvo" w:hAnsi="Arvo"/>
              <w:sz w:val="20"/>
              <w:szCs w:val="20"/>
            </w:rPr>
            <w:t>: @funktionshinderbanan</w:t>
          </w:r>
        </w:p>
      </w:tc>
      <w:tc>
        <w:tcPr>
          <w:tcW w:w="4820" w:type="dxa"/>
        </w:tcPr>
        <w:p w14:paraId="7ADB3BA2" w14:textId="74AAE222" w:rsidR="00BC36B4" w:rsidRPr="00FA286A" w:rsidRDefault="00BC36B4" w:rsidP="00BC36B4">
          <w:pPr>
            <w:pStyle w:val="Sidfot"/>
            <w:tabs>
              <w:tab w:val="clear" w:pos="4536"/>
              <w:tab w:val="clear" w:pos="9072"/>
              <w:tab w:val="right" w:pos="3686"/>
            </w:tabs>
            <w:rPr>
              <w:rFonts w:ascii="Arvo" w:hAnsi="Arvo"/>
              <w:sz w:val="20"/>
              <w:szCs w:val="20"/>
            </w:rPr>
          </w:pPr>
          <w:r>
            <w:rPr>
              <w:rStyle w:val="Stark"/>
              <w:rFonts w:ascii="Arvo" w:eastAsia="Times New Roman" w:hAnsi="Arvo" w:cs="Times New Roman"/>
              <w:b w:val="0"/>
              <w:bCs w:val="0"/>
              <w:sz w:val="20"/>
              <w:szCs w:val="20"/>
            </w:rPr>
            <w:t>07</w:t>
          </w:r>
          <w:r w:rsidR="007013A7">
            <w:rPr>
              <w:rStyle w:val="Stark"/>
              <w:rFonts w:ascii="Arvo" w:eastAsia="Times New Roman" w:hAnsi="Arvo" w:cs="Times New Roman"/>
              <w:b w:val="0"/>
              <w:bCs w:val="0"/>
              <w:sz w:val="20"/>
              <w:szCs w:val="20"/>
            </w:rPr>
            <w:t>2 – 968 39 99</w:t>
          </w:r>
        </w:p>
      </w:tc>
    </w:tr>
    <w:tr w:rsidR="00BC36B4" w14:paraId="474EB1CB" w14:textId="77777777" w:rsidTr="006D4B23">
      <w:trPr>
        <w:trHeight w:val="84"/>
      </w:trPr>
      <w:tc>
        <w:tcPr>
          <w:tcW w:w="4818" w:type="dxa"/>
        </w:tcPr>
        <w:p w14:paraId="536A0490" w14:textId="77777777" w:rsidR="00BC36B4" w:rsidRPr="00FA286A" w:rsidRDefault="00BC36B4" w:rsidP="00BC36B4">
          <w:pPr>
            <w:pStyle w:val="Sidfot"/>
            <w:tabs>
              <w:tab w:val="clear" w:pos="4536"/>
              <w:tab w:val="clear" w:pos="9072"/>
              <w:tab w:val="right" w:pos="3686"/>
            </w:tabs>
            <w:rPr>
              <w:rFonts w:ascii="Arvo" w:hAnsi="Arvo"/>
              <w:sz w:val="20"/>
              <w:szCs w:val="20"/>
            </w:rPr>
          </w:pPr>
          <w:r w:rsidRPr="00FA286A">
            <w:rPr>
              <w:rFonts w:ascii="Arvo" w:hAnsi="Arvo"/>
              <w:sz w:val="20"/>
              <w:szCs w:val="20"/>
            </w:rPr>
            <w:t>Facebook: Funktionshinderbanan</w:t>
          </w:r>
        </w:p>
      </w:tc>
      <w:tc>
        <w:tcPr>
          <w:tcW w:w="4820" w:type="dxa"/>
        </w:tcPr>
        <w:p w14:paraId="253DE560" w14:textId="77777777" w:rsidR="00BC36B4" w:rsidRPr="007013A7" w:rsidRDefault="007A7C1C" w:rsidP="00BC36B4">
          <w:pPr>
            <w:pStyle w:val="Sidfot"/>
            <w:tabs>
              <w:tab w:val="clear" w:pos="4536"/>
              <w:tab w:val="clear" w:pos="9072"/>
              <w:tab w:val="right" w:pos="3686"/>
            </w:tabs>
            <w:rPr>
              <w:rFonts w:ascii="Arvo" w:hAnsi="Arvo"/>
              <w:color w:val="D8117D"/>
              <w:sz w:val="20"/>
              <w:szCs w:val="20"/>
            </w:rPr>
          </w:pPr>
          <w:hyperlink r:id="rId1" w:history="1">
            <w:r w:rsidR="00BC36B4" w:rsidRPr="007013A7">
              <w:rPr>
                <w:rStyle w:val="Hyperlnk"/>
                <w:rFonts w:ascii="Arvo" w:hAnsi="Arvo"/>
                <w:color w:val="D8117D"/>
                <w:sz w:val="20"/>
                <w:szCs w:val="20"/>
              </w:rPr>
              <w:t>info@funktionshinderbanan.se</w:t>
            </w:r>
          </w:hyperlink>
        </w:p>
        <w:p w14:paraId="52955E47" w14:textId="77777777" w:rsidR="00BC36B4" w:rsidRPr="00FA286A" w:rsidRDefault="00BC36B4" w:rsidP="00BC36B4">
          <w:pPr>
            <w:pStyle w:val="Sidfot"/>
            <w:tabs>
              <w:tab w:val="clear" w:pos="4536"/>
              <w:tab w:val="clear" w:pos="9072"/>
              <w:tab w:val="right" w:pos="3686"/>
            </w:tabs>
            <w:rPr>
              <w:rFonts w:ascii="Arvo" w:hAnsi="Arvo"/>
              <w:sz w:val="20"/>
              <w:szCs w:val="20"/>
            </w:rPr>
          </w:pPr>
        </w:p>
      </w:tc>
    </w:tr>
  </w:tbl>
  <w:p w14:paraId="6E596B80" w14:textId="77777777" w:rsidR="004E357A" w:rsidRPr="00CA16B1" w:rsidRDefault="004E357A" w:rsidP="00CA16B1">
    <w:pPr>
      <w:pStyle w:val="Sidfot"/>
      <w:tabs>
        <w:tab w:val="clear" w:pos="4536"/>
        <w:tab w:val="clear" w:pos="9072"/>
        <w:tab w:val="right" w:pos="3686"/>
      </w:tabs>
      <w:rPr>
        <w:rFonts w:ascii="Avenir Light" w:hAnsi="Avenir Light"/>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2EA9F6" w14:textId="77777777" w:rsidR="007A7C1C" w:rsidRDefault="007A7C1C" w:rsidP="00CA16B1">
      <w:r>
        <w:separator/>
      </w:r>
    </w:p>
  </w:footnote>
  <w:footnote w:type="continuationSeparator" w:id="0">
    <w:p w14:paraId="158641B2" w14:textId="77777777" w:rsidR="007A7C1C" w:rsidRDefault="007A7C1C" w:rsidP="00CA16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D4714" w14:textId="4545FDCC" w:rsidR="007F3891" w:rsidRPr="00FA286A" w:rsidRDefault="000A12EB" w:rsidP="00090BC1">
    <w:pPr>
      <w:pStyle w:val="Sidhuvud"/>
      <w:rPr>
        <w:rFonts w:ascii="Arvo" w:hAnsi="Arvo"/>
      </w:rPr>
    </w:pPr>
    <w:r w:rsidRPr="00FA286A">
      <w:rPr>
        <w:rFonts w:ascii="Arvo" w:hAnsi="Arvo"/>
        <w:noProof/>
      </w:rPr>
      <w:drawing>
        <wp:anchor distT="0" distB="0" distL="114300" distR="114300" simplePos="0" relativeHeight="251657216" behindDoc="0" locked="0" layoutInCell="1" allowOverlap="1" wp14:anchorId="1A94236F" wp14:editId="402010C5">
          <wp:simplePos x="0" y="0"/>
          <wp:positionH relativeFrom="column">
            <wp:posOffset>5208905</wp:posOffset>
          </wp:positionH>
          <wp:positionV relativeFrom="paragraph">
            <wp:posOffset>-98425</wp:posOffset>
          </wp:positionV>
          <wp:extent cx="915670" cy="887730"/>
          <wp:effectExtent l="0" t="0" r="0" b="1270"/>
          <wp:wrapSquare wrapText="bothSides"/>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unktionshinderbanan-logo-magenta.jpg"/>
                  <pic:cNvPicPr/>
                </pic:nvPicPr>
                <pic:blipFill>
                  <a:blip r:embed="rId1">
                    <a:extLst>
                      <a:ext uri="{28A0092B-C50C-407E-A947-70E740481C1C}">
                        <a14:useLocalDpi xmlns:a14="http://schemas.microsoft.com/office/drawing/2010/main" val="0"/>
                      </a:ext>
                    </a:extLst>
                  </a:blip>
                  <a:stretch>
                    <a:fillRect/>
                  </a:stretch>
                </pic:blipFill>
                <pic:spPr>
                  <a:xfrm>
                    <a:off x="0" y="0"/>
                    <a:ext cx="915670" cy="887730"/>
                  </a:xfrm>
                  <a:prstGeom prst="rect">
                    <a:avLst/>
                  </a:prstGeom>
                </pic:spPr>
              </pic:pic>
            </a:graphicData>
          </a:graphic>
          <wp14:sizeRelH relativeFrom="page">
            <wp14:pctWidth>0</wp14:pctWidth>
          </wp14:sizeRelH>
          <wp14:sizeRelV relativeFrom="page">
            <wp14:pctHeight>0</wp14:pctHeight>
          </wp14:sizeRelV>
        </wp:anchor>
      </w:drawing>
    </w:r>
    <w:r w:rsidR="007013A7">
      <w:rPr>
        <w:rFonts w:ascii="Arvo" w:hAnsi="Arvo"/>
      </w:rPr>
      <w:t>2019</w:t>
    </w:r>
    <w:r w:rsidR="00C634F2">
      <w:rPr>
        <w:rFonts w:ascii="Arvo" w:hAnsi="Arvo"/>
      </w:rPr>
      <w:t>-</w:t>
    </w:r>
    <w:r w:rsidR="007013A7">
      <w:rPr>
        <w:rFonts w:ascii="Arvo" w:hAnsi="Arvo"/>
      </w:rPr>
      <w:t>01</w:t>
    </w:r>
    <w:r w:rsidR="00C634F2">
      <w:rPr>
        <w:rFonts w:ascii="Arvo" w:hAnsi="Arvo"/>
      </w:rPr>
      <w:t>-</w:t>
    </w:r>
    <w:r w:rsidR="007013A7">
      <w:rPr>
        <w:rFonts w:ascii="Arvo" w:hAnsi="Arvo"/>
      </w:rPr>
      <w:t>18</w:t>
    </w:r>
    <w:r w:rsidR="00C634F2">
      <w:rPr>
        <w:rFonts w:ascii="Arvo" w:hAnsi="Arvo"/>
      </w:rPr>
      <w:t xml:space="preserve"> </w:t>
    </w:r>
    <w:r w:rsidR="0039534F">
      <w:rPr>
        <w:rStyle w:val="Sidnummer"/>
        <w:rFonts w:ascii="Arvo" w:hAnsi="Arvo"/>
      </w:rPr>
      <w:t>Landskrona</w:t>
    </w:r>
  </w:p>
  <w:p w14:paraId="0D6CB9EA" w14:textId="77777777" w:rsidR="004E357A" w:rsidRPr="007F71C8" w:rsidRDefault="004E357A" w:rsidP="00090BC1">
    <w:pPr>
      <w:pStyle w:val="Sidhuvud"/>
      <w:rPr>
        <w:rFonts w:ascii="Avenir Light" w:hAnsi="Avenir Ligh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11E37"/>
    <w:multiLevelType w:val="hybridMultilevel"/>
    <w:tmpl w:val="D25CD0CA"/>
    <w:lvl w:ilvl="0" w:tplc="A03E0EF0">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70A0436"/>
    <w:multiLevelType w:val="hybridMultilevel"/>
    <w:tmpl w:val="6C86B1B6"/>
    <w:lvl w:ilvl="0" w:tplc="A03E0EF0">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0DF3BED"/>
    <w:multiLevelType w:val="hybridMultilevel"/>
    <w:tmpl w:val="7D6E5610"/>
    <w:lvl w:ilvl="0" w:tplc="31285BDC">
      <w:start w:val="2017"/>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2B370C1"/>
    <w:multiLevelType w:val="hybridMultilevel"/>
    <w:tmpl w:val="1E5C2AEE"/>
    <w:lvl w:ilvl="0" w:tplc="CFE28880">
      <w:start w:val="1"/>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868473F"/>
    <w:multiLevelType w:val="hybridMultilevel"/>
    <w:tmpl w:val="8522FD2C"/>
    <w:lvl w:ilvl="0" w:tplc="2278B260">
      <w:numFmt w:val="bullet"/>
      <w:lvlText w:val="-"/>
      <w:lvlJc w:val="left"/>
      <w:pPr>
        <w:ind w:left="720" w:hanging="360"/>
      </w:pPr>
      <w:rPr>
        <w:rFonts w:ascii="Cambria" w:eastAsiaTheme="minorEastAsia" w:hAnsi="Cambr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3FA13F7"/>
    <w:multiLevelType w:val="hybridMultilevel"/>
    <w:tmpl w:val="1C649C1A"/>
    <w:lvl w:ilvl="0" w:tplc="A03E0EF0">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9A44E4A"/>
    <w:multiLevelType w:val="hybridMultilevel"/>
    <w:tmpl w:val="E22C393E"/>
    <w:lvl w:ilvl="0" w:tplc="46FC9E92">
      <w:start w:val="768"/>
      <w:numFmt w:val="bullet"/>
      <w:lvlText w:val="-"/>
      <w:lvlJc w:val="left"/>
      <w:pPr>
        <w:ind w:left="720" w:hanging="360"/>
      </w:pPr>
      <w:rPr>
        <w:rFonts w:ascii="Calibri" w:eastAsiaTheme="minorEastAsia"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9C71106"/>
    <w:multiLevelType w:val="hybridMultilevel"/>
    <w:tmpl w:val="9F806AF4"/>
    <w:lvl w:ilvl="0" w:tplc="446A0DB8">
      <w:numFmt w:val="bullet"/>
      <w:lvlText w:val="-"/>
      <w:lvlJc w:val="left"/>
      <w:pPr>
        <w:ind w:left="720" w:hanging="360"/>
      </w:pPr>
      <w:rPr>
        <w:rFonts w:ascii="Cambria" w:eastAsiaTheme="minorEastAsia" w:hAnsi="Cambr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7C010E0F"/>
    <w:multiLevelType w:val="hybridMultilevel"/>
    <w:tmpl w:val="D808344A"/>
    <w:lvl w:ilvl="0" w:tplc="BFFEFF0A">
      <w:start w:val="5"/>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3"/>
  </w:num>
  <w:num w:numId="4">
    <w:abstractNumId w:val="6"/>
  </w:num>
  <w:num w:numId="5">
    <w:abstractNumId w:val="4"/>
  </w:num>
  <w:num w:numId="6">
    <w:abstractNumId w:val="7"/>
  </w:num>
  <w:num w:numId="7">
    <w:abstractNumId w:val="5"/>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2EB"/>
    <w:rsid w:val="000128D2"/>
    <w:rsid w:val="0003594E"/>
    <w:rsid w:val="00051125"/>
    <w:rsid w:val="000534FA"/>
    <w:rsid w:val="00090BC1"/>
    <w:rsid w:val="000A12EB"/>
    <w:rsid w:val="000E337D"/>
    <w:rsid w:val="00101EDA"/>
    <w:rsid w:val="00142900"/>
    <w:rsid w:val="00147147"/>
    <w:rsid w:val="0015414E"/>
    <w:rsid w:val="0015708C"/>
    <w:rsid w:val="00162008"/>
    <w:rsid w:val="0016720B"/>
    <w:rsid w:val="0019164D"/>
    <w:rsid w:val="00243A6F"/>
    <w:rsid w:val="00261C23"/>
    <w:rsid w:val="00285077"/>
    <w:rsid w:val="002A733C"/>
    <w:rsid w:val="002D5287"/>
    <w:rsid w:val="002F0DC4"/>
    <w:rsid w:val="002F1744"/>
    <w:rsid w:val="002F7969"/>
    <w:rsid w:val="00323B2B"/>
    <w:rsid w:val="00326D58"/>
    <w:rsid w:val="0033062A"/>
    <w:rsid w:val="00352C39"/>
    <w:rsid w:val="00361486"/>
    <w:rsid w:val="003664B5"/>
    <w:rsid w:val="00374AB5"/>
    <w:rsid w:val="0039534F"/>
    <w:rsid w:val="003C5E7E"/>
    <w:rsid w:val="003D78BC"/>
    <w:rsid w:val="003F13E2"/>
    <w:rsid w:val="00450CC6"/>
    <w:rsid w:val="00462EFD"/>
    <w:rsid w:val="00492598"/>
    <w:rsid w:val="004B7DC6"/>
    <w:rsid w:val="004C6AED"/>
    <w:rsid w:val="004D7D5A"/>
    <w:rsid w:val="004E357A"/>
    <w:rsid w:val="00501D66"/>
    <w:rsid w:val="00517D84"/>
    <w:rsid w:val="00525763"/>
    <w:rsid w:val="00527517"/>
    <w:rsid w:val="00537B8D"/>
    <w:rsid w:val="00545573"/>
    <w:rsid w:val="00545BF8"/>
    <w:rsid w:val="00557C3E"/>
    <w:rsid w:val="00563FF7"/>
    <w:rsid w:val="00574690"/>
    <w:rsid w:val="005842BC"/>
    <w:rsid w:val="005951B0"/>
    <w:rsid w:val="00596F67"/>
    <w:rsid w:val="005D03EB"/>
    <w:rsid w:val="005E26E6"/>
    <w:rsid w:val="006529C0"/>
    <w:rsid w:val="006904C2"/>
    <w:rsid w:val="006910EE"/>
    <w:rsid w:val="006A6F72"/>
    <w:rsid w:val="006B056D"/>
    <w:rsid w:val="006B2929"/>
    <w:rsid w:val="006B7D7F"/>
    <w:rsid w:val="006C0C31"/>
    <w:rsid w:val="006D295C"/>
    <w:rsid w:val="006E3922"/>
    <w:rsid w:val="006F4F6A"/>
    <w:rsid w:val="007013A7"/>
    <w:rsid w:val="007803C2"/>
    <w:rsid w:val="00784F3E"/>
    <w:rsid w:val="007A0C4D"/>
    <w:rsid w:val="007A7C1C"/>
    <w:rsid w:val="007B5E08"/>
    <w:rsid w:val="007D05B3"/>
    <w:rsid w:val="007E0D76"/>
    <w:rsid w:val="007F1BDE"/>
    <w:rsid w:val="007F3891"/>
    <w:rsid w:val="007F71C8"/>
    <w:rsid w:val="00891007"/>
    <w:rsid w:val="00896AEA"/>
    <w:rsid w:val="008E37EA"/>
    <w:rsid w:val="008F7AA5"/>
    <w:rsid w:val="00942D1C"/>
    <w:rsid w:val="0094396B"/>
    <w:rsid w:val="00947892"/>
    <w:rsid w:val="00982525"/>
    <w:rsid w:val="009A095F"/>
    <w:rsid w:val="009B412A"/>
    <w:rsid w:val="009F15FF"/>
    <w:rsid w:val="00A0764E"/>
    <w:rsid w:val="00A125E5"/>
    <w:rsid w:val="00A34B64"/>
    <w:rsid w:val="00A43C8A"/>
    <w:rsid w:val="00A73C7D"/>
    <w:rsid w:val="00A80BA3"/>
    <w:rsid w:val="00A86C2B"/>
    <w:rsid w:val="00A94551"/>
    <w:rsid w:val="00AC2AA3"/>
    <w:rsid w:val="00AD01C4"/>
    <w:rsid w:val="00AD1755"/>
    <w:rsid w:val="00AD30B3"/>
    <w:rsid w:val="00AE2A92"/>
    <w:rsid w:val="00B074CC"/>
    <w:rsid w:val="00B1027C"/>
    <w:rsid w:val="00B15DC1"/>
    <w:rsid w:val="00B40B8D"/>
    <w:rsid w:val="00B67C76"/>
    <w:rsid w:val="00B75F4C"/>
    <w:rsid w:val="00B9779A"/>
    <w:rsid w:val="00BC36B4"/>
    <w:rsid w:val="00BF5C6D"/>
    <w:rsid w:val="00C129CE"/>
    <w:rsid w:val="00C23442"/>
    <w:rsid w:val="00C57892"/>
    <w:rsid w:val="00C634F2"/>
    <w:rsid w:val="00CA16B1"/>
    <w:rsid w:val="00D51155"/>
    <w:rsid w:val="00D65DAE"/>
    <w:rsid w:val="00D714A5"/>
    <w:rsid w:val="00D82088"/>
    <w:rsid w:val="00DD02FE"/>
    <w:rsid w:val="00E03496"/>
    <w:rsid w:val="00E13405"/>
    <w:rsid w:val="00E40BE2"/>
    <w:rsid w:val="00E510AC"/>
    <w:rsid w:val="00E64CED"/>
    <w:rsid w:val="00E70ABD"/>
    <w:rsid w:val="00E739FA"/>
    <w:rsid w:val="00E843E2"/>
    <w:rsid w:val="00E91176"/>
    <w:rsid w:val="00E915E0"/>
    <w:rsid w:val="00EA6250"/>
    <w:rsid w:val="00EF30F7"/>
    <w:rsid w:val="00F069C3"/>
    <w:rsid w:val="00F8126F"/>
    <w:rsid w:val="00F874A2"/>
    <w:rsid w:val="00F9570B"/>
    <w:rsid w:val="00FA286A"/>
    <w:rsid w:val="00FA6865"/>
    <w:rsid w:val="00FC7BA4"/>
    <w:rsid w:val="00FD220D"/>
    <w:rsid w:val="00FE3E97"/>
    <w:rsid w:val="00FE5012"/>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F8DF0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CA16B1"/>
    <w:pPr>
      <w:tabs>
        <w:tab w:val="center" w:pos="4536"/>
        <w:tab w:val="right" w:pos="9072"/>
      </w:tabs>
    </w:pPr>
  </w:style>
  <w:style w:type="character" w:customStyle="1" w:styleId="SidhuvudChar">
    <w:name w:val="Sidhuvud Char"/>
    <w:basedOn w:val="Standardstycketeckensnitt"/>
    <w:link w:val="Sidhuvud"/>
    <w:uiPriority w:val="99"/>
    <w:rsid w:val="00CA16B1"/>
  </w:style>
  <w:style w:type="paragraph" w:styleId="Sidfot">
    <w:name w:val="footer"/>
    <w:basedOn w:val="Normal"/>
    <w:link w:val="SidfotChar"/>
    <w:uiPriority w:val="99"/>
    <w:unhideWhenUsed/>
    <w:rsid w:val="00CA16B1"/>
    <w:pPr>
      <w:tabs>
        <w:tab w:val="center" w:pos="4536"/>
        <w:tab w:val="right" w:pos="9072"/>
      </w:tabs>
    </w:pPr>
  </w:style>
  <w:style w:type="character" w:customStyle="1" w:styleId="SidfotChar">
    <w:name w:val="Sidfot Char"/>
    <w:basedOn w:val="Standardstycketeckensnitt"/>
    <w:link w:val="Sidfot"/>
    <w:uiPriority w:val="99"/>
    <w:rsid w:val="00CA16B1"/>
  </w:style>
  <w:style w:type="character" w:styleId="Hyperlnk">
    <w:name w:val="Hyperlink"/>
    <w:basedOn w:val="Standardstycketeckensnitt"/>
    <w:uiPriority w:val="99"/>
    <w:unhideWhenUsed/>
    <w:rsid w:val="00CA16B1"/>
    <w:rPr>
      <w:color w:val="0000FF" w:themeColor="hyperlink"/>
      <w:u w:val="single"/>
    </w:rPr>
  </w:style>
  <w:style w:type="table" w:styleId="Tabellrutnt">
    <w:name w:val="Table Grid"/>
    <w:basedOn w:val="Normaltabell"/>
    <w:uiPriority w:val="59"/>
    <w:rsid w:val="00CA16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b">
    <w:name w:val="Normal (Web)"/>
    <w:basedOn w:val="Normal"/>
    <w:uiPriority w:val="99"/>
    <w:semiHidden/>
    <w:unhideWhenUsed/>
    <w:rsid w:val="00E915E0"/>
    <w:pPr>
      <w:spacing w:before="100" w:beforeAutospacing="1" w:after="100" w:afterAutospacing="1"/>
    </w:pPr>
    <w:rPr>
      <w:rFonts w:ascii="Times" w:hAnsi="Times" w:cs="Times New Roman"/>
      <w:sz w:val="20"/>
      <w:szCs w:val="20"/>
    </w:rPr>
  </w:style>
  <w:style w:type="paragraph" w:customStyle="1" w:styleId="brdstycken">
    <w:name w:val="bröd stycken"/>
    <w:basedOn w:val="Normal"/>
    <w:uiPriority w:val="99"/>
    <w:rsid w:val="00E915E0"/>
    <w:pPr>
      <w:widowControl w:val="0"/>
      <w:autoSpaceDE w:val="0"/>
      <w:autoSpaceDN w:val="0"/>
      <w:adjustRightInd w:val="0"/>
      <w:spacing w:after="227" w:line="288" w:lineRule="auto"/>
      <w:textAlignment w:val="center"/>
    </w:pPr>
    <w:rPr>
      <w:rFonts w:ascii="Avenir-Light" w:hAnsi="Avenir-Light" w:cs="Avenir-Light"/>
      <w:color w:val="000000"/>
      <w:lang w:val="en-US"/>
    </w:rPr>
  </w:style>
  <w:style w:type="character" w:styleId="Stark">
    <w:name w:val="Strong"/>
    <w:basedOn w:val="Standardstycketeckensnitt"/>
    <w:uiPriority w:val="22"/>
    <w:qFormat/>
    <w:rsid w:val="007F71C8"/>
    <w:rPr>
      <w:b/>
      <w:bCs/>
    </w:rPr>
  </w:style>
  <w:style w:type="character" w:styleId="Sidnummer">
    <w:name w:val="page number"/>
    <w:basedOn w:val="Standardstycketeckensnitt"/>
    <w:uiPriority w:val="99"/>
    <w:semiHidden/>
    <w:unhideWhenUsed/>
    <w:rsid w:val="00B67C76"/>
  </w:style>
  <w:style w:type="paragraph" w:styleId="Ballongtext">
    <w:name w:val="Balloon Text"/>
    <w:basedOn w:val="Normal"/>
    <w:link w:val="BallongtextChar"/>
    <w:uiPriority w:val="99"/>
    <w:semiHidden/>
    <w:unhideWhenUsed/>
    <w:rsid w:val="00545573"/>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545573"/>
    <w:rPr>
      <w:rFonts w:ascii="Lucida Grande" w:hAnsi="Lucida Grande" w:cs="Lucida Grande"/>
      <w:sz w:val="18"/>
      <w:szCs w:val="18"/>
    </w:rPr>
  </w:style>
  <w:style w:type="paragraph" w:styleId="Liststycke">
    <w:name w:val="List Paragraph"/>
    <w:basedOn w:val="Normal"/>
    <w:uiPriority w:val="34"/>
    <w:qFormat/>
    <w:rsid w:val="00784F3E"/>
    <w:pPr>
      <w:spacing w:after="160" w:line="259" w:lineRule="auto"/>
      <w:ind w:left="720"/>
      <w:contextualSpacing/>
    </w:pPr>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73785">
      <w:bodyDiv w:val="1"/>
      <w:marLeft w:val="0"/>
      <w:marRight w:val="0"/>
      <w:marTop w:val="0"/>
      <w:marBottom w:val="0"/>
      <w:divBdr>
        <w:top w:val="none" w:sz="0" w:space="0" w:color="auto"/>
        <w:left w:val="none" w:sz="0" w:space="0" w:color="auto"/>
        <w:bottom w:val="none" w:sz="0" w:space="0" w:color="auto"/>
        <w:right w:val="none" w:sz="0" w:space="0" w:color="auto"/>
      </w:divBdr>
    </w:div>
    <w:div w:id="1400447200">
      <w:bodyDiv w:val="1"/>
      <w:marLeft w:val="0"/>
      <w:marRight w:val="0"/>
      <w:marTop w:val="0"/>
      <w:marBottom w:val="0"/>
      <w:divBdr>
        <w:top w:val="none" w:sz="0" w:space="0" w:color="auto"/>
        <w:left w:val="none" w:sz="0" w:space="0" w:color="auto"/>
        <w:bottom w:val="none" w:sz="0" w:space="0" w:color="auto"/>
        <w:right w:val="none" w:sz="0" w:space="0" w:color="auto"/>
      </w:divBdr>
    </w:div>
    <w:div w:id="18744895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funktionshinderbanan.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5729E-DCED-3349-820A-6A02B5B47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273</Words>
  <Characters>1447</Characters>
  <Application>Microsoft Office Word</Application>
  <DocSecurity>0</DocSecurity>
  <Lines>12</Lines>
  <Paragraphs>3</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Emrahus AB</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Mikaela Bjarve</dc:creator>
  <cp:keywords/>
  <dc:description/>
  <cp:lastModifiedBy>Mikaela Bjarve</cp:lastModifiedBy>
  <cp:revision>2</cp:revision>
  <cp:lastPrinted>2018-09-24T08:42:00Z</cp:lastPrinted>
  <dcterms:created xsi:type="dcterms:W3CDTF">2019-01-17T10:15:00Z</dcterms:created>
  <dcterms:modified xsi:type="dcterms:W3CDTF">2019-01-17T10:15:00Z</dcterms:modified>
</cp:coreProperties>
</file>