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2006" w14:textId="1889A5CC" w:rsidR="76D0A7C3" w:rsidRDefault="76D0A7C3" w:rsidP="76D0A7C3">
      <w:pPr>
        <w:rPr>
          <w:rFonts w:asciiTheme="majorHAnsi" w:hAnsiTheme="majorHAnsi"/>
          <w:b/>
          <w:bCs/>
          <w:sz w:val="40"/>
          <w:szCs w:val="40"/>
        </w:rPr>
      </w:pPr>
      <w:r w:rsidRPr="76D0A7C3">
        <w:rPr>
          <w:rFonts w:asciiTheme="majorHAnsi" w:hAnsiTheme="majorHAnsi"/>
          <w:b/>
          <w:bCs/>
          <w:sz w:val="40"/>
          <w:szCs w:val="40"/>
        </w:rPr>
        <w:t>Jesus dolda år</w:t>
      </w:r>
    </w:p>
    <w:p w14:paraId="672A6659" w14:textId="77777777" w:rsidR="00AF21AD" w:rsidRDefault="00AF21AD" w:rsidP="00AF21AD">
      <w:pPr>
        <w:rPr>
          <w:rFonts w:asciiTheme="majorHAnsi" w:hAnsiTheme="majorHAnsi"/>
          <w:b/>
          <w:sz w:val="36"/>
          <w:szCs w:val="36"/>
        </w:rPr>
      </w:pPr>
    </w:p>
    <w:p w14:paraId="10AB52D6" w14:textId="7B40DD0E" w:rsidR="00AF21AD" w:rsidRPr="00AF21AD" w:rsidRDefault="76D0A7C3" w:rsidP="76D0A7C3">
      <w:pPr>
        <w:rPr>
          <w:b/>
          <w:bCs/>
          <w:sz w:val="24"/>
          <w:szCs w:val="24"/>
        </w:rPr>
      </w:pPr>
      <w:r w:rsidRPr="76D0A7C3">
        <w:rPr>
          <w:b/>
          <w:bCs/>
          <w:sz w:val="24"/>
          <w:szCs w:val="24"/>
        </w:rPr>
        <w:t>Stora delar av kristenheten har i hög grad fokuserat på Jesus lidande och död. Andra har lyft fram kärleksbudskapen som de centrala. Men vad betyder egentligen budskapen och hur kan man tolka dem? Och vad sysslade Jesus med under alla de år som inte bibeln berättar om? Författaren Maj- Lis Richardson tecknar en något annorlunda version av hans liv och budskap i ”De dolda åren”, som nu ges ut av Förlagshuset Siljans Måsar.</w:t>
      </w:r>
    </w:p>
    <w:p w14:paraId="0A37501D" w14:textId="77777777" w:rsidR="00AF21AD" w:rsidRDefault="00AF21AD" w:rsidP="00AF21AD">
      <w:pPr>
        <w:rPr>
          <w:rFonts w:asciiTheme="majorHAnsi" w:hAnsiTheme="majorHAnsi"/>
          <w:b/>
          <w:sz w:val="24"/>
          <w:szCs w:val="24"/>
        </w:rPr>
      </w:pPr>
    </w:p>
    <w:p w14:paraId="56F03024" w14:textId="20F1AC80" w:rsidR="00AF21AD" w:rsidRPr="00157B69" w:rsidRDefault="76D0A7C3" w:rsidP="76D0A7C3">
      <w:pPr>
        <w:rPr>
          <w:sz w:val="24"/>
          <w:szCs w:val="24"/>
        </w:rPr>
      </w:pPr>
      <w:r w:rsidRPr="76D0A7C3">
        <w:rPr>
          <w:sz w:val="24"/>
          <w:szCs w:val="24"/>
        </w:rPr>
        <w:t xml:space="preserve">Maj-Lis Richardson har länge intresserat sig för det mer osynliga, </w:t>
      </w:r>
      <w:proofErr w:type="spellStart"/>
      <w:r w:rsidRPr="76D0A7C3">
        <w:rPr>
          <w:sz w:val="24"/>
          <w:szCs w:val="24"/>
        </w:rPr>
        <w:t>bortomvarande</w:t>
      </w:r>
      <w:proofErr w:type="spellEnd"/>
      <w:r w:rsidRPr="76D0A7C3">
        <w:rPr>
          <w:sz w:val="24"/>
          <w:szCs w:val="24"/>
        </w:rPr>
        <w:t xml:space="preserve"> livet och i sin tidigare bok ” Varför är vi här”, berättar hon bland annat om sin gåva att ta emot meddelanden från den andliga världen genom automatisk skrift. I ”De dolda åren” har hon även hämtat inspiration från det kända mediet Edgar </w:t>
      </w:r>
      <w:proofErr w:type="spellStart"/>
      <w:r w:rsidRPr="76D0A7C3">
        <w:rPr>
          <w:sz w:val="24"/>
          <w:szCs w:val="24"/>
        </w:rPr>
        <w:t>Cayce</w:t>
      </w:r>
      <w:proofErr w:type="spellEnd"/>
      <w:r w:rsidRPr="76D0A7C3">
        <w:rPr>
          <w:sz w:val="24"/>
          <w:szCs w:val="24"/>
        </w:rPr>
        <w:t xml:space="preserve"> som under sina ”</w:t>
      </w:r>
      <w:proofErr w:type="spellStart"/>
      <w:r w:rsidRPr="76D0A7C3">
        <w:rPr>
          <w:sz w:val="24"/>
          <w:szCs w:val="24"/>
        </w:rPr>
        <w:t>readings</w:t>
      </w:r>
      <w:proofErr w:type="spellEnd"/>
      <w:r w:rsidRPr="76D0A7C3">
        <w:rPr>
          <w:sz w:val="24"/>
          <w:szCs w:val="24"/>
        </w:rPr>
        <w:t xml:space="preserve">” bland annat berättat om tidigare liv under Jesu tid.  – </w:t>
      </w:r>
      <w:bookmarkStart w:id="0" w:name="_GoBack"/>
      <w:bookmarkEnd w:id="0"/>
      <w:r w:rsidRPr="76D0A7C3">
        <w:rPr>
          <w:sz w:val="24"/>
          <w:szCs w:val="24"/>
        </w:rPr>
        <w:t xml:space="preserve">Min bok handlar om den tid som inte står omtalad i Bibeln, men även om människorna runt honom och om de förhållanden som rådde </w:t>
      </w:r>
      <w:r w:rsidR="00580527">
        <w:rPr>
          <w:sz w:val="24"/>
          <w:szCs w:val="24"/>
        </w:rPr>
        <w:t xml:space="preserve">då </w:t>
      </w:r>
      <w:r w:rsidRPr="76D0A7C3">
        <w:rPr>
          <w:sz w:val="24"/>
          <w:szCs w:val="24"/>
        </w:rPr>
        <w:t>och som i hög grad påverkade honom och hans omgivning, berättar Maj-Lis Richardson.</w:t>
      </w:r>
    </w:p>
    <w:p w14:paraId="6C1D8147" w14:textId="77777777" w:rsidR="00AF21AD" w:rsidRPr="003A104E" w:rsidRDefault="76D0A7C3" w:rsidP="76D0A7C3">
      <w:pPr>
        <w:rPr>
          <w:sz w:val="24"/>
          <w:szCs w:val="24"/>
        </w:rPr>
      </w:pPr>
      <w:r w:rsidRPr="76D0A7C3">
        <w:rPr>
          <w:b/>
          <w:bCs/>
          <w:sz w:val="24"/>
          <w:szCs w:val="24"/>
        </w:rPr>
        <w:t>En bok om Jesus. Vad var drivkraften?</w:t>
      </w:r>
      <w:r w:rsidR="00AF21AD">
        <w:br/>
      </w:r>
      <w:r w:rsidRPr="76D0A7C3">
        <w:rPr>
          <w:sz w:val="24"/>
          <w:szCs w:val="24"/>
        </w:rPr>
        <w:t>– I min förra bok beskrev jag människans utveckling från det att hen hade levt i harmoni och i ljuset till den materialism, som råder i västvärlden i dag. I boken betonades hur enormt viktigt det var att Jesus kom till jorden när det var som mörkast här. Hans kärleksbudskap skulle visa vägen tillbaka till ljuset. Med den här boken vill jag ge en klarare bild av det budskap som Jesus ville förmedla.</w:t>
      </w:r>
    </w:p>
    <w:p w14:paraId="53E3488B" w14:textId="77777777" w:rsidR="00AF21AD" w:rsidRDefault="76D0A7C3" w:rsidP="76D0A7C3">
      <w:pPr>
        <w:rPr>
          <w:sz w:val="24"/>
          <w:szCs w:val="24"/>
        </w:rPr>
      </w:pPr>
      <w:r w:rsidRPr="76D0A7C3">
        <w:rPr>
          <w:b/>
          <w:bCs/>
          <w:sz w:val="24"/>
          <w:szCs w:val="24"/>
        </w:rPr>
        <w:t xml:space="preserve">Vad i ditt liv ledde fram till ”De dolda åren”? </w:t>
      </w:r>
      <w:r w:rsidR="00AF21AD">
        <w:br/>
      </w:r>
      <w:r w:rsidRPr="76D0A7C3">
        <w:rPr>
          <w:sz w:val="24"/>
          <w:szCs w:val="24"/>
        </w:rPr>
        <w:t>– Jag har sökt kunskap i böcker under hela mitt liv och även varit nyfiken på olika religioner. Det centrala i de flesta religioner, som jag uppfattar det, är hur vi bemöter varandra. Den som framför allt talade om detta var ju Jesus. Jag läste förstås även delar av Bibeln men slogs av hur få delar av hans liv som är omtalade där. Vad tänker vi på när vi talar om Jesus idag? Under jultiden är det hans födelse och påsken förknippar vi med hans död på korset. Men vad hände däremellan?</w:t>
      </w:r>
    </w:p>
    <w:p w14:paraId="447A046A" w14:textId="77777777" w:rsidR="00AF21AD" w:rsidRPr="008A5B66" w:rsidRDefault="76D0A7C3" w:rsidP="76D0A7C3">
      <w:pPr>
        <w:rPr>
          <w:b/>
          <w:bCs/>
          <w:sz w:val="24"/>
          <w:szCs w:val="24"/>
        </w:rPr>
      </w:pPr>
      <w:r w:rsidRPr="76D0A7C3">
        <w:rPr>
          <w:b/>
          <w:bCs/>
          <w:sz w:val="24"/>
          <w:szCs w:val="24"/>
        </w:rPr>
        <w:t>Vad skulle du säga är kärnan i boken?</w:t>
      </w:r>
      <w:r w:rsidR="00AF21AD">
        <w:br/>
      </w:r>
      <w:r w:rsidRPr="76D0A7C3">
        <w:rPr>
          <w:sz w:val="24"/>
          <w:szCs w:val="24"/>
        </w:rPr>
        <w:t>– Kärleksbudskapet ser jag helt klart som det centrala budskapet.</w:t>
      </w:r>
    </w:p>
    <w:p w14:paraId="30444830" w14:textId="77777777" w:rsidR="00AF21AD" w:rsidRDefault="76D0A7C3" w:rsidP="76D0A7C3">
      <w:pPr>
        <w:rPr>
          <w:sz w:val="24"/>
          <w:szCs w:val="24"/>
        </w:rPr>
      </w:pPr>
      <w:r w:rsidRPr="76D0A7C3">
        <w:rPr>
          <w:b/>
          <w:bCs/>
          <w:sz w:val="24"/>
          <w:szCs w:val="24"/>
        </w:rPr>
        <w:t>Varför just detta budskap?</w:t>
      </w:r>
      <w:r w:rsidRPr="76D0A7C3">
        <w:rPr>
          <w:sz w:val="24"/>
          <w:szCs w:val="24"/>
        </w:rPr>
        <w:t xml:space="preserve"> </w:t>
      </w:r>
      <w:r w:rsidR="00AF21AD">
        <w:br/>
      </w:r>
      <w:r w:rsidRPr="76D0A7C3">
        <w:rPr>
          <w:sz w:val="24"/>
          <w:szCs w:val="24"/>
        </w:rPr>
        <w:t>– Det mörka tränger sig på oss allt starkare idag och det behövs en motvikt till detta. Boken ska ge tröst och styrka att våga stå emot de mörka krafterna.</w:t>
      </w:r>
    </w:p>
    <w:p w14:paraId="3FDFB143" w14:textId="77777777" w:rsidR="00AF21AD" w:rsidRPr="00D51B9B" w:rsidRDefault="76D0A7C3" w:rsidP="76D0A7C3">
      <w:pPr>
        <w:rPr>
          <w:b/>
          <w:bCs/>
          <w:sz w:val="24"/>
          <w:szCs w:val="24"/>
        </w:rPr>
      </w:pPr>
      <w:r w:rsidRPr="76D0A7C3">
        <w:rPr>
          <w:b/>
          <w:bCs/>
          <w:sz w:val="24"/>
          <w:szCs w:val="24"/>
        </w:rPr>
        <w:lastRenderedPageBreak/>
        <w:t>Finns det andra teman i boken som du vill lyfta fram?</w:t>
      </w:r>
      <w:r w:rsidR="00AF21AD">
        <w:br/>
      </w:r>
      <w:r w:rsidRPr="76D0A7C3">
        <w:rPr>
          <w:b/>
          <w:bCs/>
          <w:sz w:val="24"/>
          <w:szCs w:val="24"/>
        </w:rPr>
        <w:t>–</w:t>
      </w:r>
      <w:r w:rsidRPr="76D0A7C3">
        <w:rPr>
          <w:sz w:val="24"/>
          <w:szCs w:val="24"/>
        </w:rPr>
        <w:t xml:space="preserve"> Ja, kvinnornas ställning i samhället är ett sådant. Alla är lika inför Jesus oberoende kön, religion, hudfärg eller ställning i samhället.</w:t>
      </w:r>
      <w:r w:rsidRPr="76D0A7C3">
        <w:rPr>
          <w:b/>
          <w:bCs/>
          <w:sz w:val="24"/>
          <w:szCs w:val="24"/>
        </w:rPr>
        <w:t xml:space="preserve"> </w:t>
      </w:r>
      <w:r w:rsidRPr="76D0A7C3">
        <w:rPr>
          <w:sz w:val="24"/>
          <w:szCs w:val="24"/>
        </w:rPr>
        <w:t>Ett annat för mig viktigt budskap i boken är att vi alla har ”templet” inom oss. Vi behöver inte uppsöka en kyrka eller ett tempel av något slag för att hitta det som kan vara sanning. Vi har sanningen inom oss.</w:t>
      </w:r>
    </w:p>
    <w:p w14:paraId="3055F40C" w14:textId="77777777" w:rsidR="00AF21AD" w:rsidRPr="00D51B9B" w:rsidRDefault="76D0A7C3" w:rsidP="76D0A7C3">
      <w:pPr>
        <w:spacing w:after="0" w:line="240" w:lineRule="auto"/>
        <w:rPr>
          <w:b/>
          <w:bCs/>
          <w:sz w:val="24"/>
          <w:szCs w:val="24"/>
        </w:rPr>
      </w:pPr>
      <w:r w:rsidRPr="76D0A7C3">
        <w:rPr>
          <w:b/>
          <w:bCs/>
          <w:sz w:val="24"/>
          <w:szCs w:val="24"/>
        </w:rPr>
        <w:t>Vad hoppas du förmedla till dina läsare?</w:t>
      </w:r>
    </w:p>
    <w:p w14:paraId="0BF22DA8" w14:textId="4D491D20" w:rsidR="00AF21AD" w:rsidRDefault="76D0A7C3" w:rsidP="76D0A7C3">
      <w:pPr>
        <w:rPr>
          <w:sz w:val="24"/>
          <w:szCs w:val="24"/>
        </w:rPr>
      </w:pPr>
      <w:r w:rsidRPr="76D0A7C3">
        <w:rPr>
          <w:sz w:val="24"/>
          <w:szCs w:val="24"/>
        </w:rPr>
        <w:t>– Det centrala i boken var inte att berätta om Jesus så kallade underverk utan att visa på hur han önskar att vi ska leva. Det handlar om sann kärlek och sant broderskap – att kunna dela en annans glädjeämnen men också sorger. Att vi inte har rätt att döma andra. Vi vet inte vilka omständigheter som fått honom eller henne att handla så som gjorts. Att se på sin medmänniska med större kärlek, för ingen av oss kan bedöma någon annan. Jesus betonade också hur viktigt det är att vi tränar vårt tålamod och det på alla plan – både i det lilla och i det stora. Jesu lära kan tillämpas överallt och kommer alltid att vara aktuell. Den är klar och enkel men kanske inte så lätt att tillämpa alla gånger, avslutar Maj-Lis Richardson.</w:t>
      </w:r>
    </w:p>
    <w:p w14:paraId="57D501E4" w14:textId="77777777" w:rsidR="00AF21AD" w:rsidRPr="00AF21AD" w:rsidRDefault="76D0A7C3" w:rsidP="76D0A7C3">
      <w:pPr>
        <w:rPr>
          <w:rFonts w:asciiTheme="majorHAnsi" w:hAnsiTheme="majorHAnsi"/>
          <w:sz w:val="24"/>
          <w:szCs w:val="24"/>
        </w:rPr>
      </w:pPr>
      <w:r w:rsidRPr="76D0A7C3">
        <w:rPr>
          <w:rFonts w:asciiTheme="majorHAnsi" w:hAnsiTheme="majorHAnsi"/>
          <w:sz w:val="24"/>
          <w:szCs w:val="24"/>
        </w:rPr>
        <w:t xml:space="preserve">Gabriella </w:t>
      </w:r>
      <w:proofErr w:type="spellStart"/>
      <w:r w:rsidRPr="76D0A7C3">
        <w:rPr>
          <w:rFonts w:asciiTheme="majorHAnsi" w:hAnsiTheme="majorHAnsi"/>
          <w:sz w:val="24"/>
          <w:szCs w:val="24"/>
        </w:rPr>
        <w:t>Lücke</w:t>
      </w:r>
      <w:proofErr w:type="spellEnd"/>
    </w:p>
    <w:p w14:paraId="5DAB6C7B" w14:textId="77777777" w:rsidR="00605B98" w:rsidRDefault="00605B98"/>
    <w:sectPr w:rsidR="00605B98" w:rsidSect="00D31A3C">
      <w:pgSz w:w="11900" w:h="16840"/>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C692F6D"/>
  <w15:commentEx w15:done="0" w15:paraId="7B3E86C3"/>
  <w15:commentEx w15:done="0" w15:paraId="3C074CBE"/>
  <w15:commentEx w15:done="0" w15:paraId="6B0F3784"/>
</w15:commentsEx>
</file>

<file path=word/commentsIds.xml><?xml version="1.0" encoding="utf-8"?>
<w16cid:commentsIds xmlns:mc="http://schemas.openxmlformats.org/markup-compatibility/2006" xmlns:w16cid="http://schemas.microsoft.com/office/word/2016/wordml/cid" mc:Ignorable="w16cid">
  <w16cid:commentId w16cid:paraId="2C692F6D" w16cid:durableId="2E1416FA"/>
  <w16cid:commentId w16cid:paraId="7B3E86C3" w16cid:durableId="4B1FB261"/>
  <w16cid:commentId w16cid:paraId="3C074CBE" w16cid:durableId="17ED2C07"/>
  <w16cid:commentId w16cid:paraId="6B0F3784" w16cid:durableId="27EEE9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mc="http://schemas.openxmlformats.org/markup-compatibility/2006" xmlns:w15="http://schemas.microsoft.com/office/word/2012/wordml" mc:Ignorable="w15">
  <w15:person w15:author="Maj-Lis Richard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AD"/>
    <w:rsid w:val="0013022B"/>
    <w:rsid w:val="002D1DF9"/>
    <w:rsid w:val="00580527"/>
    <w:rsid w:val="00605B98"/>
    <w:rsid w:val="0071684C"/>
    <w:rsid w:val="007C1876"/>
    <w:rsid w:val="00AD0E72"/>
    <w:rsid w:val="00AF21AD"/>
    <w:rsid w:val="00D31A3C"/>
    <w:rsid w:val="76D0A7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8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AD"/>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pPr>
      <w:spacing w:line="240" w:lineRule="auto"/>
    </w:pPr>
    <w:rPr>
      <w:sz w:val="24"/>
      <w:szCs w:val="24"/>
    </w:rPr>
  </w:style>
  <w:style w:type="character" w:customStyle="1" w:styleId="KommentarerChar">
    <w:name w:val="Kommentarer Char"/>
    <w:basedOn w:val="Standardstycketypsnitt"/>
    <w:link w:val="Kommentarer"/>
    <w:uiPriority w:val="99"/>
    <w:semiHidden/>
    <w:rPr>
      <w:rFonts w:eastAsiaTheme="minorHAnsi"/>
      <w:lang w:eastAsia="en-US"/>
    </w:rPr>
  </w:style>
  <w:style w:type="character" w:styleId="Kommentarsreferens">
    <w:name w:val="annotation reference"/>
    <w:basedOn w:val="Standardstycketypsnitt"/>
    <w:uiPriority w:val="99"/>
    <w:semiHidden/>
    <w:unhideWhenUsed/>
    <w:rPr>
      <w:sz w:val="18"/>
      <w:szCs w:val="18"/>
    </w:rPr>
  </w:style>
  <w:style w:type="paragraph" w:styleId="Bubbeltext">
    <w:name w:val="Balloon Text"/>
    <w:basedOn w:val="Normal"/>
    <w:link w:val="BubbeltextChar"/>
    <w:uiPriority w:val="99"/>
    <w:semiHidden/>
    <w:unhideWhenUsed/>
    <w:rsid w:val="007C1876"/>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7C1876"/>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AD"/>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pPr>
      <w:spacing w:line="240" w:lineRule="auto"/>
    </w:pPr>
    <w:rPr>
      <w:sz w:val="24"/>
      <w:szCs w:val="24"/>
    </w:rPr>
  </w:style>
  <w:style w:type="character" w:customStyle="1" w:styleId="KommentarerChar">
    <w:name w:val="Kommentarer Char"/>
    <w:basedOn w:val="Standardstycketypsnitt"/>
    <w:link w:val="Kommentarer"/>
    <w:uiPriority w:val="99"/>
    <w:semiHidden/>
    <w:rPr>
      <w:rFonts w:eastAsiaTheme="minorHAnsi"/>
      <w:lang w:eastAsia="en-US"/>
    </w:rPr>
  </w:style>
  <w:style w:type="character" w:styleId="Kommentarsreferens">
    <w:name w:val="annotation reference"/>
    <w:basedOn w:val="Standardstycketypsnitt"/>
    <w:uiPriority w:val="99"/>
    <w:semiHidden/>
    <w:unhideWhenUsed/>
    <w:rPr>
      <w:sz w:val="18"/>
      <w:szCs w:val="18"/>
    </w:rPr>
  </w:style>
  <w:style w:type="paragraph" w:styleId="Bubbeltext">
    <w:name w:val="Balloon Text"/>
    <w:basedOn w:val="Normal"/>
    <w:link w:val="BubbeltextChar"/>
    <w:uiPriority w:val="99"/>
    <w:semiHidden/>
    <w:unhideWhenUsed/>
    <w:rsid w:val="007C1876"/>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7C1876"/>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d75be0de0bcf4317" Type="http://schemas.microsoft.com/office/2011/relationships/people" Target="people.xml"/><Relationship Id="R7dd8b23fdb064791" Type="http://schemas.microsoft.com/office/2011/relationships/commentsExtended" Target="commentsExtended.xml"/><Relationship Id="R8fe0b1d25b1f4629"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2966</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4</cp:revision>
  <dcterms:created xsi:type="dcterms:W3CDTF">2018-09-14T08:32:00Z</dcterms:created>
  <dcterms:modified xsi:type="dcterms:W3CDTF">2018-09-20T12:20:00Z</dcterms:modified>
</cp:coreProperties>
</file>