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3" w:rsidRDefault="00910993">
      <w:pPr>
        <w:rPr>
          <w:sz w:val="18"/>
        </w:rPr>
      </w:pPr>
    </w:p>
    <w:tbl>
      <w:tblPr>
        <w:tblW w:w="793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9"/>
        <w:gridCol w:w="1485"/>
        <w:gridCol w:w="2126"/>
      </w:tblGrid>
      <w:tr w:rsidR="00910993" w:rsidTr="003B09C5">
        <w:trPr>
          <w:cantSplit/>
          <w:trHeight w:hRule="exact" w:val="243"/>
        </w:trPr>
        <w:tc>
          <w:tcPr>
            <w:tcW w:w="4319" w:type="dxa"/>
            <w:vMerge w:val="restart"/>
            <w:vAlign w:val="center"/>
          </w:tcPr>
          <w:p w:rsidR="00910993" w:rsidRDefault="00910993">
            <w:pPr>
              <w:pStyle w:val="Rubrik2"/>
              <w:spacing w:before="0"/>
              <w:ind w:left="-40"/>
              <w:jc w:val="center"/>
              <w:rPr>
                <w:rFonts w:ascii="Arial" w:hAnsi="Arial" w:cs="Arial"/>
                <w:sz w:val="84"/>
              </w:rPr>
            </w:pPr>
          </w:p>
        </w:tc>
        <w:tc>
          <w:tcPr>
            <w:tcW w:w="1485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Till</w:t>
            </w:r>
          </w:p>
        </w:tc>
        <w:tc>
          <w:tcPr>
            <w:tcW w:w="2126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Datum</w:t>
            </w:r>
          </w:p>
        </w:tc>
      </w:tr>
      <w:tr w:rsidR="00910993" w:rsidTr="003B09C5">
        <w:trPr>
          <w:cantSplit/>
          <w:trHeight w:hRule="exact" w:val="285"/>
        </w:trPr>
        <w:tc>
          <w:tcPr>
            <w:tcW w:w="4319" w:type="dxa"/>
            <w:vMerge/>
          </w:tcPr>
          <w:p w:rsidR="00910993" w:rsidRDefault="00910993"/>
        </w:tc>
        <w:tc>
          <w:tcPr>
            <w:tcW w:w="1485" w:type="dxa"/>
          </w:tcPr>
          <w:p w:rsidR="00910993" w:rsidRDefault="00056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  <w:r w:rsidR="00655F98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655F9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26" w:type="dxa"/>
          </w:tcPr>
          <w:p w:rsidR="00910993" w:rsidRDefault="00056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14050</w:t>
            </w:r>
            <w:r w:rsidR="00A45F55">
              <w:rPr>
                <w:rFonts w:ascii="Times New Roman" w:hAnsi="Times New Roman" w:cs="Times New Roman"/>
              </w:rPr>
              <w:t>8</w:t>
            </w:r>
            <w:r w:rsidR="00655F98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655F9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 w:rsidTr="003B09C5">
        <w:trPr>
          <w:cantSplit/>
          <w:trHeight w:hRule="exact" w:val="244"/>
        </w:trPr>
        <w:tc>
          <w:tcPr>
            <w:tcW w:w="4319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485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Mottagare</w:t>
            </w:r>
          </w:p>
        </w:tc>
        <w:tc>
          <w:tcPr>
            <w:tcW w:w="2126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Avsändare</w:t>
            </w:r>
          </w:p>
        </w:tc>
      </w:tr>
      <w:tr w:rsidR="00910993" w:rsidTr="003B09C5">
        <w:trPr>
          <w:cantSplit/>
          <w:trHeight w:hRule="exact" w:val="285"/>
        </w:trPr>
        <w:tc>
          <w:tcPr>
            <w:tcW w:w="4319" w:type="dxa"/>
            <w:vMerge/>
          </w:tcPr>
          <w:p w:rsidR="00910993" w:rsidRDefault="00910993"/>
        </w:tc>
        <w:tc>
          <w:tcPr>
            <w:tcW w:w="1485" w:type="dxa"/>
          </w:tcPr>
          <w:p w:rsidR="00910993" w:rsidRDefault="00655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26" w:type="dxa"/>
          </w:tcPr>
          <w:p w:rsidR="00910993" w:rsidRDefault="00411B76">
            <w:pPr>
              <w:rPr>
                <w:rStyle w:val="Sidnummer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Landskrona museum</w:t>
            </w:r>
            <w:r w:rsidR="00655F98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655F9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 w:rsidTr="003B09C5">
        <w:trPr>
          <w:cantSplit/>
          <w:trHeight w:hRule="exact" w:val="244"/>
        </w:trPr>
        <w:tc>
          <w:tcPr>
            <w:tcW w:w="4319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485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0993" w:rsidTr="003B09C5">
        <w:trPr>
          <w:cantSplit/>
          <w:trHeight w:hRule="exact" w:val="315"/>
        </w:trPr>
        <w:tc>
          <w:tcPr>
            <w:tcW w:w="4319" w:type="dxa"/>
            <w:vMerge/>
          </w:tcPr>
          <w:p w:rsidR="00910993" w:rsidRDefault="00910993"/>
        </w:tc>
        <w:tc>
          <w:tcPr>
            <w:tcW w:w="1485" w:type="dxa"/>
          </w:tcPr>
          <w:p w:rsidR="00910993" w:rsidRDefault="0091099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</w:p>
        </w:tc>
      </w:tr>
    </w:tbl>
    <w:p w:rsidR="00910993" w:rsidRDefault="00F47CC2">
      <w:r>
        <w:rPr>
          <w:noProof/>
          <w:sz w:val="20"/>
        </w:rPr>
        <w:pict>
          <v:line id="Line 3" o:spid="_x0000_s1026" style="position:absolute;z-index:251657728;visibility:visible;mso-position-horizontal-relative:text;mso-position-vertical-relative:text" from="0,9pt" to="38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pV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N8keWL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"/>
        </w:pic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Pr="00FB5CD9" w:rsidRDefault="00910993">
      <w:pPr>
        <w:pStyle w:val="Sidhuvud"/>
        <w:tabs>
          <w:tab w:val="clear" w:pos="4536"/>
          <w:tab w:val="clear" w:pos="9072"/>
        </w:tabs>
        <w:rPr>
          <w:sz w:val="36"/>
          <w:szCs w:val="36"/>
        </w:rPr>
      </w:pPr>
      <w:r w:rsidRPr="00FB5CD9">
        <w:rPr>
          <w:sz w:val="36"/>
          <w:szCs w:val="36"/>
        </w:rPr>
        <w:t>Pressmeddelande</w:t>
      </w:r>
    </w:p>
    <w:p w:rsidR="00910993" w:rsidRDefault="00910993">
      <w:pPr>
        <w:rPr>
          <w:rFonts w:ascii="Times New Roman" w:hAnsi="Times New Roman" w:cs="Times New Roman"/>
        </w:rPr>
      </w:pPr>
    </w:p>
    <w:p w:rsidR="00056167" w:rsidRPr="00CB38A4" w:rsidRDefault="00411B76" w:rsidP="00411B76">
      <w:pPr>
        <w:widowControl w:val="0"/>
        <w:autoSpaceDE w:val="0"/>
        <w:autoSpaceDN w:val="0"/>
        <w:adjustRightInd w:val="0"/>
        <w:rPr>
          <w:rFonts w:cs="Times New Roman"/>
          <w:sz w:val="42"/>
          <w:szCs w:val="42"/>
        </w:rPr>
      </w:pPr>
      <w:r w:rsidRPr="00CB38A4">
        <w:rPr>
          <w:rFonts w:cs="Times New Roman"/>
          <w:sz w:val="42"/>
          <w:szCs w:val="42"/>
        </w:rPr>
        <w:t xml:space="preserve">Re </w:t>
      </w:r>
      <w:proofErr w:type="spellStart"/>
      <w:r w:rsidRPr="00CB38A4">
        <w:rPr>
          <w:rFonts w:cs="Times New Roman"/>
          <w:sz w:val="42"/>
          <w:szCs w:val="42"/>
        </w:rPr>
        <w:t>Rag</w:t>
      </w:r>
      <w:proofErr w:type="spellEnd"/>
      <w:r w:rsidRPr="00CB38A4">
        <w:rPr>
          <w:rFonts w:cs="Times New Roman"/>
          <w:sz w:val="42"/>
          <w:szCs w:val="42"/>
        </w:rPr>
        <w:t xml:space="preserve"> </w:t>
      </w:r>
      <w:proofErr w:type="spellStart"/>
      <w:r w:rsidRPr="00CB38A4">
        <w:rPr>
          <w:rFonts w:cs="Times New Roman"/>
          <w:sz w:val="42"/>
          <w:szCs w:val="42"/>
        </w:rPr>
        <w:t>Rug</w:t>
      </w:r>
      <w:proofErr w:type="spellEnd"/>
      <w:r w:rsidRPr="00CB38A4">
        <w:rPr>
          <w:rFonts w:cs="Times New Roman"/>
          <w:sz w:val="42"/>
          <w:szCs w:val="42"/>
        </w:rPr>
        <w:t xml:space="preserve"> </w:t>
      </w:r>
      <w:r w:rsidR="00C529F7" w:rsidRPr="00CB38A4">
        <w:rPr>
          <w:rFonts w:cs="Times New Roman"/>
          <w:sz w:val="42"/>
          <w:szCs w:val="42"/>
        </w:rPr>
        <w:t>–</w:t>
      </w:r>
      <w:r w:rsidR="00CB38A4" w:rsidRPr="00CB38A4">
        <w:rPr>
          <w:rFonts w:cs="Times New Roman"/>
          <w:sz w:val="42"/>
          <w:szCs w:val="42"/>
        </w:rPr>
        <w:t xml:space="preserve"> ny </w:t>
      </w:r>
      <w:r w:rsidR="00C529F7" w:rsidRPr="00CB38A4">
        <w:rPr>
          <w:rFonts w:cs="Times New Roman"/>
          <w:sz w:val="42"/>
          <w:szCs w:val="42"/>
        </w:rPr>
        <w:t xml:space="preserve">utställning </w:t>
      </w:r>
      <w:r w:rsidR="00CB38A4" w:rsidRPr="00CB38A4">
        <w:rPr>
          <w:rFonts w:cs="Times New Roman"/>
          <w:sz w:val="42"/>
          <w:szCs w:val="42"/>
        </w:rPr>
        <w:t>med mattor tillverkade av återvinningsmaterial</w:t>
      </w:r>
      <w:r w:rsidR="00C529F7" w:rsidRPr="00CB38A4">
        <w:rPr>
          <w:rFonts w:cs="Times New Roman"/>
          <w:sz w:val="42"/>
          <w:szCs w:val="42"/>
        </w:rPr>
        <w:t xml:space="preserve"> </w:t>
      </w:r>
      <w:r w:rsidRPr="00CB38A4">
        <w:rPr>
          <w:rFonts w:cs="Times New Roman"/>
          <w:sz w:val="42"/>
          <w:szCs w:val="42"/>
        </w:rPr>
        <w:t xml:space="preserve"> </w:t>
      </w:r>
    </w:p>
    <w:p w:rsidR="00056167" w:rsidRDefault="00056167" w:rsidP="00411B76">
      <w:pPr>
        <w:widowControl w:val="0"/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9E2DB3" w:rsidRPr="009E2DB3" w:rsidRDefault="00411B76" w:rsidP="00411B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9E2DB3">
        <w:rPr>
          <w:rFonts w:ascii="Times New Roman" w:hAnsi="Times New Roman" w:cs="Times New Roman"/>
          <w:b/>
        </w:rPr>
        <w:t xml:space="preserve">Re </w:t>
      </w:r>
      <w:proofErr w:type="spellStart"/>
      <w:r w:rsidRPr="009E2DB3">
        <w:rPr>
          <w:rFonts w:ascii="Times New Roman" w:hAnsi="Times New Roman" w:cs="Times New Roman"/>
          <w:b/>
        </w:rPr>
        <w:t>Rag</w:t>
      </w:r>
      <w:proofErr w:type="spellEnd"/>
      <w:r w:rsidRPr="009E2DB3">
        <w:rPr>
          <w:rFonts w:ascii="Times New Roman" w:hAnsi="Times New Roman" w:cs="Times New Roman"/>
          <w:b/>
        </w:rPr>
        <w:t xml:space="preserve"> </w:t>
      </w:r>
      <w:proofErr w:type="spellStart"/>
      <w:r w:rsidRPr="009E2DB3">
        <w:rPr>
          <w:rFonts w:ascii="Times New Roman" w:hAnsi="Times New Roman" w:cs="Times New Roman"/>
          <w:b/>
        </w:rPr>
        <w:t>Rug</w:t>
      </w:r>
      <w:proofErr w:type="spellEnd"/>
      <w:r w:rsidRPr="009E2DB3">
        <w:rPr>
          <w:rFonts w:ascii="Times New Roman" w:hAnsi="Times New Roman" w:cs="Times New Roman"/>
          <w:b/>
        </w:rPr>
        <w:t xml:space="preserve"> startade som ett experimentellt designprojekt som utforskar mattans sociala och ekologiska hållbarhet, av Katarina Brieditis och Katarina Evans. </w:t>
      </w:r>
    </w:p>
    <w:p w:rsidR="009E2DB3" w:rsidRDefault="009E2DB3" w:rsidP="00411B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11B76" w:rsidRPr="00411B76" w:rsidRDefault="00411B76" w:rsidP="00411B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1B76">
        <w:rPr>
          <w:rFonts w:ascii="Times New Roman" w:hAnsi="Times New Roman" w:cs="Times New Roman"/>
        </w:rPr>
        <w:t>Under 12 månader har 12 unika mattor utvecklats i 12 olika textila tekniker. Materialet är spill och överskott från textilindustrin och gamla klädesplagg – stoff som annars skulle kasseras.</w:t>
      </w:r>
    </w:p>
    <w:p w:rsidR="00411B76" w:rsidRPr="00411B76" w:rsidRDefault="00411B76" w:rsidP="00411B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11B76" w:rsidRPr="00411B76" w:rsidRDefault="00411B76" w:rsidP="00411B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1B76">
        <w:rPr>
          <w:rFonts w:ascii="Times New Roman" w:hAnsi="Times New Roman" w:cs="Times New Roman"/>
        </w:rPr>
        <w:t>Med hjälp av olika stygn, flätningar, kviltning, rynkning, limningar, rullningar och sätt att skära, applikation, virkning, stickning, broderitekniker i kombination med tredimensionella yteffekter och reliefverkan, materialmöten, färg-, färgerieffekter och skalförskjutningar har duon fått fram 12 spännande mattkvaliteter och uttryck.</w:t>
      </w:r>
    </w:p>
    <w:p w:rsidR="00411B76" w:rsidRPr="00411B76" w:rsidRDefault="00411B76" w:rsidP="00411B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11B76" w:rsidRPr="00411B76" w:rsidRDefault="00411B76" w:rsidP="00411B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1B76">
        <w:rPr>
          <w:rFonts w:ascii="Times New Roman" w:hAnsi="Times New Roman" w:cs="Times New Roman"/>
        </w:rPr>
        <w:t xml:space="preserve">Re </w:t>
      </w:r>
      <w:proofErr w:type="spellStart"/>
      <w:r w:rsidRPr="00411B76">
        <w:rPr>
          <w:rFonts w:ascii="Times New Roman" w:hAnsi="Times New Roman" w:cs="Times New Roman"/>
        </w:rPr>
        <w:t>Rag</w:t>
      </w:r>
      <w:proofErr w:type="spellEnd"/>
      <w:r w:rsidRPr="00411B76">
        <w:rPr>
          <w:rFonts w:ascii="Times New Roman" w:hAnsi="Times New Roman" w:cs="Times New Roman"/>
        </w:rPr>
        <w:t xml:space="preserve"> </w:t>
      </w:r>
      <w:proofErr w:type="spellStart"/>
      <w:r w:rsidRPr="00411B76">
        <w:rPr>
          <w:rFonts w:ascii="Times New Roman" w:hAnsi="Times New Roman" w:cs="Times New Roman"/>
        </w:rPr>
        <w:t>Rug</w:t>
      </w:r>
      <w:proofErr w:type="spellEnd"/>
      <w:r w:rsidRPr="00411B76">
        <w:rPr>
          <w:rFonts w:ascii="Times New Roman" w:hAnsi="Times New Roman" w:cs="Times New Roman"/>
        </w:rPr>
        <w:t xml:space="preserve"> är ett exempel på hur man med design kan arbeta med hållbarhetsfrågor, och ge ett till synes värdelöst material ett större värde.</w:t>
      </w:r>
    </w:p>
    <w:p w:rsidR="00411B76" w:rsidRPr="00411B76" w:rsidRDefault="00411B76" w:rsidP="00411B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1B76">
        <w:rPr>
          <w:rFonts w:ascii="Times New Roman" w:hAnsi="Times New Roman" w:cs="Times New Roman"/>
        </w:rPr>
        <w:t>Flera av mattorna är tillverkade i sektioner med handtekniker som varken</w:t>
      </w:r>
    </w:p>
    <w:p w:rsidR="00411B76" w:rsidRPr="00411B76" w:rsidRDefault="00411B76" w:rsidP="00411B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411B76">
        <w:rPr>
          <w:rFonts w:ascii="Times New Roman" w:hAnsi="Times New Roman" w:cs="Times New Roman"/>
        </w:rPr>
        <w:t>kräver stora utrymmen eller maskiner.</w:t>
      </w:r>
      <w:proofErr w:type="gramEnd"/>
      <w:r w:rsidRPr="00411B76">
        <w:rPr>
          <w:rFonts w:ascii="Times New Roman" w:hAnsi="Times New Roman" w:cs="Times New Roman"/>
        </w:rPr>
        <w:t xml:space="preserve"> De skulle därför kunna tillverkas i</w:t>
      </w:r>
    </w:p>
    <w:p w:rsidR="00411B76" w:rsidRPr="00411B76" w:rsidRDefault="00411B76" w:rsidP="00411B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411B76">
        <w:rPr>
          <w:rFonts w:ascii="Times New Roman" w:hAnsi="Times New Roman" w:cs="Times New Roman"/>
        </w:rPr>
        <w:t>hemindustri i textilproducerande länder.</w:t>
      </w:r>
      <w:proofErr w:type="gramEnd"/>
      <w:r w:rsidRPr="00411B76">
        <w:rPr>
          <w:rFonts w:ascii="Times New Roman" w:hAnsi="Times New Roman" w:cs="Times New Roman"/>
        </w:rPr>
        <w:t xml:space="preserve"> En sådan produktion blir ekologiskt hållbar genom användandet av spillmaterial – samtidigt socialt</w:t>
      </w:r>
    </w:p>
    <w:p w:rsidR="00411B76" w:rsidRPr="00411B76" w:rsidRDefault="00411B76" w:rsidP="00411B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1B76">
        <w:rPr>
          <w:rFonts w:ascii="Times New Roman" w:hAnsi="Times New Roman" w:cs="Times New Roman"/>
        </w:rPr>
        <w:t>hållbar då produktionen blir en plattform för utveckling av hantverk som</w:t>
      </w:r>
    </w:p>
    <w:p w:rsidR="00411B76" w:rsidRPr="00411B76" w:rsidRDefault="00411B76" w:rsidP="00411B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411B76">
        <w:rPr>
          <w:rFonts w:ascii="Times New Roman" w:hAnsi="Times New Roman" w:cs="Times New Roman"/>
        </w:rPr>
        <w:t>skapar arbete.</w:t>
      </w:r>
      <w:proofErr w:type="gramEnd"/>
    </w:p>
    <w:p w:rsidR="00411B76" w:rsidRPr="00411B76" w:rsidRDefault="00411B76" w:rsidP="00411B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11B76" w:rsidRPr="00411B76" w:rsidRDefault="00411B76" w:rsidP="00411B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1B76">
        <w:rPr>
          <w:rFonts w:ascii="Times New Roman" w:hAnsi="Times New Roman" w:cs="Times New Roman"/>
        </w:rPr>
        <w:t xml:space="preserve">Det skapande arbetet har skett </w:t>
      </w:r>
      <w:proofErr w:type="spellStart"/>
      <w:r w:rsidRPr="00411B76">
        <w:rPr>
          <w:rFonts w:ascii="Times New Roman" w:hAnsi="Times New Roman" w:cs="Times New Roman"/>
        </w:rPr>
        <w:t>offline</w:t>
      </w:r>
      <w:proofErr w:type="spellEnd"/>
      <w:r w:rsidRPr="00411B76">
        <w:rPr>
          <w:rFonts w:ascii="Times New Roman" w:hAnsi="Times New Roman" w:cs="Times New Roman"/>
        </w:rPr>
        <w:t xml:space="preserve"> och delats online. Processen har</w:t>
      </w:r>
    </w:p>
    <w:p w:rsidR="00411B76" w:rsidRPr="00411B76" w:rsidRDefault="00411B76" w:rsidP="00411B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1B76">
        <w:rPr>
          <w:rFonts w:ascii="Times New Roman" w:hAnsi="Times New Roman" w:cs="Times New Roman"/>
        </w:rPr>
        <w:t>pågått inför öppen ridå via bloggen (reragrug.blogspot.se) som under arbetet varit en öppen ateljé.</w:t>
      </w:r>
    </w:p>
    <w:p w:rsidR="00411B76" w:rsidRPr="00411B76" w:rsidRDefault="00411B76" w:rsidP="00411B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11B76" w:rsidRPr="00411B76" w:rsidRDefault="00411B76" w:rsidP="00411B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1B76">
        <w:rPr>
          <w:rFonts w:ascii="Times New Roman" w:hAnsi="Times New Roman" w:cs="Times New Roman"/>
        </w:rPr>
        <w:t>Välkomna till Landskrona museum där vi presenterar</w:t>
      </w:r>
      <w:r w:rsidR="00F47CC2">
        <w:rPr>
          <w:rFonts w:ascii="Times New Roman" w:hAnsi="Times New Roman" w:cs="Times New Roman"/>
        </w:rPr>
        <w:t>, i samarbete med Skånes Hemslöjdsförbund,</w:t>
      </w:r>
      <w:bookmarkStart w:id="0" w:name="_GoBack"/>
      <w:bookmarkEnd w:id="0"/>
      <w:r w:rsidRPr="00411B76">
        <w:rPr>
          <w:rFonts w:ascii="Times New Roman" w:hAnsi="Times New Roman" w:cs="Times New Roman"/>
        </w:rPr>
        <w:t xml:space="preserve"> följande mattor:</w:t>
      </w:r>
    </w:p>
    <w:p w:rsidR="00411B76" w:rsidRPr="00411B76" w:rsidRDefault="00411B76" w:rsidP="00411B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411B76">
        <w:rPr>
          <w:rFonts w:ascii="Times New Roman" w:hAnsi="Times New Roman" w:cs="Times New Roman"/>
        </w:rPr>
        <w:t>Tailor</w:t>
      </w:r>
      <w:proofErr w:type="spellEnd"/>
      <w:r w:rsidRPr="00411B76">
        <w:rPr>
          <w:rFonts w:ascii="Times New Roman" w:hAnsi="Times New Roman" w:cs="Times New Roman"/>
        </w:rPr>
        <w:t xml:space="preserve">, </w:t>
      </w:r>
      <w:proofErr w:type="spellStart"/>
      <w:r w:rsidRPr="00411B76">
        <w:rPr>
          <w:rFonts w:ascii="Times New Roman" w:hAnsi="Times New Roman" w:cs="Times New Roman"/>
        </w:rPr>
        <w:t>Kasuri</w:t>
      </w:r>
      <w:proofErr w:type="spellEnd"/>
      <w:r w:rsidRPr="00411B76">
        <w:rPr>
          <w:rFonts w:ascii="Times New Roman" w:hAnsi="Times New Roman" w:cs="Times New Roman"/>
        </w:rPr>
        <w:t xml:space="preserve">, Pepita, </w:t>
      </w:r>
      <w:proofErr w:type="spellStart"/>
      <w:r w:rsidRPr="00411B76">
        <w:rPr>
          <w:rFonts w:ascii="Times New Roman" w:hAnsi="Times New Roman" w:cs="Times New Roman"/>
        </w:rPr>
        <w:t>Archipelag</w:t>
      </w:r>
      <w:proofErr w:type="spellEnd"/>
      <w:r w:rsidRPr="00411B76">
        <w:rPr>
          <w:rFonts w:ascii="Times New Roman" w:hAnsi="Times New Roman" w:cs="Times New Roman"/>
        </w:rPr>
        <w:t xml:space="preserve">, Vintergatan, Rosengång, </w:t>
      </w:r>
      <w:proofErr w:type="spellStart"/>
      <w:r w:rsidRPr="00411B76">
        <w:rPr>
          <w:rFonts w:ascii="Times New Roman" w:hAnsi="Times New Roman" w:cs="Times New Roman"/>
        </w:rPr>
        <w:t>Aquarelle</w:t>
      </w:r>
      <w:proofErr w:type="spellEnd"/>
      <w:r w:rsidRPr="00411B76">
        <w:rPr>
          <w:rFonts w:ascii="Times New Roman" w:hAnsi="Times New Roman" w:cs="Times New Roman"/>
        </w:rPr>
        <w:t>, Off</w:t>
      </w:r>
    </w:p>
    <w:p w:rsidR="00411B76" w:rsidRDefault="00411B76" w:rsidP="00411B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1B76">
        <w:rPr>
          <w:rFonts w:ascii="Times New Roman" w:hAnsi="Times New Roman" w:cs="Times New Roman"/>
        </w:rPr>
        <w:t xml:space="preserve">Pist, Re Orient, </w:t>
      </w:r>
      <w:proofErr w:type="spellStart"/>
      <w:r w:rsidRPr="00411B76">
        <w:rPr>
          <w:rFonts w:ascii="Times New Roman" w:hAnsi="Times New Roman" w:cs="Times New Roman"/>
        </w:rPr>
        <w:t>Squeeze</w:t>
      </w:r>
      <w:proofErr w:type="spellEnd"/>
      <w:r w:rsidRPr="00411B76">
        <w:rPr>
          <w:rFonts w:ascii="Times New Roman" w:hAnsi="Times New Roman" w:cs="Times New Roman"/>
        </w:rPr>
        <w:t xml:space="preserve">, Nomad och Crazy </w:t>
      </w:r>
      <w:proofErr w:type="spellStart"/>
      <w:r w:rsidRPr="00411B76">
        <w:rPr>
          <w:rFonts w:ascii="Times New Roman" w:hAnsi="Times New Roman" w:cs="Times New Roman"/>
        </w:rPr>
        <w:t>Quilt</w:t>
      </w:r>
      <w:proofErr w:type="spellEnd"/>
      <w:r w:rsidRPr="00411B76">
        <w:rPr>
          <w:rFonts w:ascii="Times New Roman" w:hAnsi="Times New Roman" w:cs="Times New Roman"/>
        </w:rPr>
        <w:t xml:space="preserve"> – alla med en egen historia.</w:t>
      </w:r>
    </w:p>
    <w:p w:rsidR="00CB38A4" w:rsidRPr="00CB38A4" w:rsidRDefault="00CB38A4" w:rsidP="00411B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B38A4">
        <w:rPr>
          <w:rFonts w:ascii="Times New Roman" w:hAnsi="Times New Roman" w:cs="Times New Roman"/>
          <w:iCs/>
        </w:rPr>
        <w:t>Utställningen visas mellan 8 juni – 3 augusti</w:t>
      </w:r>
      <w:r w:rsidR="00FB5CD9">
        <w:rPr>
          <w:rFonts w:ascii="Times New Roman" w:hAnsi="Times New Roman" w:cs="Times New Roman"/>
          <w:iCs/>
        </w:rPr>
        <w:t xml:space="preserve"> 2014.</w:t>
      </w:r>
    </w:p>
    <w:p w:rsidR="00411B76" w:rsidRPr="00411B76" w:rsidRDefault="00411B76" w:rsidP="00411B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11B76" w:rsidRPr="00FB5CD9" w:rsidRDefault="00411B76" w:rsidP="00FB5CD9">
      <w:pPr>
        <w:pStyle w:val="Liststycke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FB5CD9">
        <w:rPr>
          <w:rFonts w:ascii="Times New Roman" w:hAnsi="Times New Roman" w:cs="Times New Roman"/>
          <w:i/>
        </w:rPr>
        <w:t>Mattan är den ultimata textila möbeln. Genom tiderna har den hängt på</w:t>
      </w:r>
    </w:p>
    <w:p w:rsidR="00FB5CD9" w:rsidRDefault="00FB5CD9" w:rsidP="00FB5CD9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58752" behindDoc="0" locked="0" layoutInCell="1" allowOverlap="1" wp14:anchorId="174E5159" wp14:editId="329377A2">
            <wp:simplePos x="0" y="0"/>
            <wp:positionH relativeFrom="column">
              <wp:posOffset>-1415415</wp:posOffset>
            </wp:positionH>
            <wp:positionV relativeFrom="paragraph">
              <wp:posOffset>847725</wp:posOffset>
            </wp:positionV>
            <wp:extent cx="1209675" cy="280670"/>
            <wp:effectExtent l="0" t="0" r="0" b="0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1B76" w:rsidRPr="00411B76">
        <w:rPr>
          <w:rFonts w:ascii="Times New Roman" w:hAnsi="Times New Roman" w:cs="Times New Roman"/>
          <w:i/>
        </w:rPr>
        <w:t xml:space="preserve">väggar och i tak, legat på bord, sängar och golv. Mattor har en </w:t>
      </w:r>
      <w:r w:rsidR="00411B76" w:rsidRPr="00411B76">
        <w:rPr>
          <w:rFonts w:ascii="Times New Roman" w:hAnsi="Times New Roman" w:cs="Times New Roman"/>
          <w:i/>
        </w:rPr>
        <w:lastRenderedPageBreak/>
        <w:t>avgörande</w:t>
      </w:r>
      <w:r>
        <w:rPr>
          <w:rFonts w:ascii="Times New Roman" w:hAnsi="Times New Roman" w:cs="Times New Roman"/>
          <w:i/>
        </w:rPr>
        <w:t xml:space="preserve"> </w:t>
      </w:r>
      <w:r w:rsidR="00411B76" w:rsidRPr="00411B76">
        <w:rPr>
          <w:rFonts w:ascii="Times New Roman" w:hAnsi="Times New Roman" w:cs="Times New Roman"/>
          <w:i/>
        </w:rPr>
        <w:t>betydelse för rummets akustik samt skyddar från golvkyla och drag. Som</w:t>
      </w:r>
      <w:r>
        <w:rPr>
          <w:rFonts w:ascii="Times New Roman" w:hAnsi="Times New Roman" w:cs="Times New Roman"/>
          <w:i/>
        </w:rPr>
        <w:t xml:space="preserve"> </w:t>
      </w:r>
      <w:r w:rsidR="00411B76" w:rsidRPr="00411B76">
        <w:rPr>
          <w:rFonts w:ascii="Times New Roman" w:hAnsi="Times New Roman" w:cs="Times New Roman"/>
          <w:i/>
        </w:rPr>
        <w:t>arkitektoniska element samlar de grupper av möbler till rum i rummet och</w:t>
      </w:r>
      <w:r>
        <w:rPr>
          <w:rFonts w:ascii="Times New Roman" w:hAnsi="Times New Roman" w:cs="Times New Roman"/>
          <w:i/>
        </w:rPr>
        <w:t xml:space="preserve"> </w:t>
      </w:r>
      <w:r w:rsidR="00411B76" w:rsidRPr="00411B76">
        <w:rPr>
          <w:rFonts w:ascii="Times New Roman" w:hAnsi="Times New Roman" w:cs="Times New Roman"/>
          <w:i/>
        </w:rPr>
        <w:t>utgör ofta ett betydelsefullt estetiskt inslag till</w:t>
      </w:r>
      <w:r>
        <w:rPr>
          <w:rFonts w:ascii="Times New Roman" w:hAnsi="Times New Roman" w:cs="Times New Roman"/>
          <w:i/>
        </w:rPr>
        <w:t xml:space="preserve"> </w:t>
      </w:r>
      <w:r w:rsidR="00411B76" w:rsidRPr="00411B76">
        <w:rPr>
          <w:rFonts w:ascii="Times New Roman" w:hAnsi="Times New Roman" w:cs="Times New Roman"/>
          <w:i/>
        </w:rPr>
        <w:t>rumsbilden.</w:t>
      </w:r>
      <w:r>
        <w:rPr>
          <w:rFonts w:ascii="Times New Roman" w:hAnsi="Times New Roman" w:cs="Times New Roman"/>
          <w:i/>
        </w:rPr>
        <w:t xml:space="preserve"> </w:t>
      </w:r>
      <w:r w:rsidR="00411B76" w:rsidRPr="00411B76">
        <w:rPr>
          <w:rFonts w:ascii="Times New Roman" w:hAnsi="Times New Roman" w:cs="Times New Roman"/>
          <w:i/>
        </w:rPr>
        <w:t>Mattor ska</w:t>
      </w:r>
      <w:r>
        <w:rPr>
          <w:rFonts w:ascii="Times New Roman" w:hAnsi="Times New Roman" w:cs="Times New Roman"/>
          <w:i/>
        </w:rPr>
        <w:t xml:space="preserve"> </w:t>
      </w:r>
      <w:r w:rsidR="00411B76" w:rsidRPr="00411B76">
        <w:rPr>
          <w:rFonts w:ascii="Times New Roman" w:hAnsi="Times New Roman" w:cs="Times New Roman"/>
          <w:i/>
        </w:rPr>
        <w:t>tåla att stå, gå och krypa på och är viktiga, starka kulturbärare i de</w:t>
      </w:r>
      <w:r>
        <w:rPr>
          <w:rFonts w:ascii="Times New Roman" w:hAnsi="Times New Roman" w:cs="Times New Roman"/>
          <w:i/>
        </w:rPr>
        <w:t xml:space="preserve"> </w:t>
      </w:r>
      <w:r w:rsidR="00411B76" w:rsidRPr="00411B76">
        <w:rPr>
          <w:rFonts w:ascii="Times New Roman" w:hAnsi="Times New Roman" w:cs="Times New Roman"/>
          <w:i/>
        </w:rPr>
        <w:t>flesta delar av världen</w:t>
      </w:r>
      <w:r>
        <w:rPr>
          <w:rFonts w:ascii="Times New Roman" w:hAnsi="Times New Roman" w:cs="Times New Roman"/>
          <w:i/>
        </w:rPr>
        <w:t>, berättar Katarina Brieditis, en av skaparna till mattorna</w:t>
      </w:r>
      <w:r w:rsidR="00A45F55">
        <w:rPr>
          <w:rFonts w:ascii="Times New Roman" w:hAnsi="Times New Roman" w:cs="Times New Roman"/>
          <w:i/>
        </w:rPr>
        <w:t>.</w:t>
      </w:r>
    </w:p>
    <w:p w:rsidR="00FB5CD9" w:rsidRDefault="00FB5CD9" w:rsidP="00FB5CD9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i/>
        </w:rPr>
      </w:pPr>
    </w:p>
    <w:p w:rsidR="00411B76" w:rsidRDefault="005472AD" w:rsidP="00411B76">
      <w:pPr>
        <w:widowControl w:val="0"/>
        <w:autoSpaceDE w:val="0"/>
        <w:autoSpaceDN w:val="0"/>
        <w:adjustRightInd w:val="0"/>
        <w:rPr>
          <w:rStyle w:val="Hyperl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Pressbilder finns att hämta på </w:t>
      </w:r>
      <w:hyperlink r:id="rId9" w:history="1">
        <w:r w:rsidRPr="00317F43">
          <w:rPr>
            <w:rStyle w:val="Hyperlnk"/>
            <w:rFonts w:ascii="Times New Roman" w:hAnsi="Times New Roman" w:cs="Times New Roman"/>
          </w:rPr>
          <w:t>http://www.landskrona.se/Media/Pressbilder/Aktuella-pressbilder.aspx</w:t>
        </w:r>
      </w:hyperlink>
    </w:p>
    <w:p w:rsidR="00FB5CD9" w:rsidRDefault="00FB5CD9" w:rsidP="00411B76">
      <w:pPr>
        <w:widowControl w:val="0"/>
        <w:autoSpaceDE w:val="0"/>
        <w:autoSpaceDN w:val="0"/>
        <w:adjustRightInd w:val="0"/>
        <w:rPr>
          <w:rStyle w:val="Hyperlnk"/>
          <w:rFonts w:ascii="Times New Roman" w:hAnsi="Times New Roman" w:cs="Times New Roman"/>
        </w:rPr>
      </w:pPr>
    </w:p>
    <w:p w:rsidR="00FB5CD9" w:rsidRDefault="00FB5CD9" w:rsidP="00FB5CD9">
      <w:pPr>
        <w:rPr>
          <w:rFonts w:ascii="Times New Roman" w:hAnsi="Times New Roman"/>
          <w:bCs/>
          <w:iCs/>
        </w:rPr>
      </w:pPr>
      <w:r w:rsidRPr="00411B76">
        <w:rPr>
          <w:rFonts w:ascii="Times New Roman" w:hAnsi="Times New Roman" w:cs="Times New Roman"/>
        </w:rPr>
        <w:t>I samband med utställningen arranger</w:t>
      </w:r>
      <w:r>
        <w:rPr>
          <w:rFonts w:ascii="Times New Roman" w:hAnsi="Times New Roman" w:cs="Times New Roman"/>
        </w:rPr>
        <w:t xml:space="preserve">as program på Landskrona museum. Först ut är </w:t>
      </w:r>
      <w:r>
        <w:rPr>
          <w:rFonts w:ascii="Times New Roman" w:hAnsi="Times New Roman"/>
          <w:iCs/>
        </w:rPr>
        <w:t xml:space="preserve">en workshop </w:t>
      </w:r>
      <w:proofErr w:type="gramStart"/>
      <w:r>
        <w:rPr>
          <w:rFonts w:ascii="Times New Roman" w:hAnsi="Times New Roman"/>
          <w:iCs/>
        </w:rPr>
        <w:t xml:space="preserve">- </w:t>
      </w:r>
      <w:r w:rsidRPr="00FB5CD9">
        <w:rPr>
          <w:rFonts w:ascii="Times New Roman" w:hAnsi="Times New Roman"/>
          <w:b/>
          <w:bCs/>
          <w:iCs/>
        </w:rPr>
        <w:t xml:space="preserve"> </w:t>
      </w:r>
      <w:proofErr w:type="spellStart"/>
      <w:r w:rsidRPr="00FB5CD9">
        <w:rPr>
          <w:rFonts w:ascii="Times New Roman" w:hAnsi="Times New Roman"/>
          <w:bCs/>
          <w:iCs/>
        </w:rPr>
        <w:t>RagDolls</w:t>
      </w:r>
      <w:proofErr w:type="spellEnd"/>
      <w:proofErr w:type="gramEnd"/>
      <w:r w:rsidRPr="00FB5CD9">
        <w:rPr>
          <w:rFonts w:ascii="Times New Roman" w:hAnsi="Times New Roman"/>
          <w:bCs/>
          <w:iCs/>
        </w:rPr>
        <w:t xml:space="preserve"> med Lina OJ</w:t>
      </w:r>
      <w:r>
        <w:rPr>
          <w:rFonts w:ascii="Times New Roman" w:hAnsi="Times New Roman"/>
          <w:bCs/>
          <w:iCs/>
        </w:rPr>
        <w:t xml:space="preserve"> - som hålls den 25 maj. </w:t>
      </w:r>
    </w:p>
    <w:p w:rsidR="00FB5CD9" w:rsidRPr="00FB5CD9" w:rsidRDefault="00FB5CD9" w:rsidP="00FB5CD9">
      <w:pPr>
        <w:rPr>
          <w:rFonts w:ascii="Times New Roman" w:hAnsi="Times New Roman"/>
          <w:iCs/>
        </w:rPr>
      </w:pPr>
      <w:r w:rsidRPr="00FB5CD9">
        <w:rPr>
          <w:rFonts w:ascii="Times New Roman" w:hAnsi="Times New Roman"/>
          <w:iCs/>
        </w:rPr>
        <w:br/>
        <w:t xml:space="preserve">En </w:t>
      </w:r>
      <w:proofErr w:type="spellStart"/>
      <w:r w:rsidRPr="00FB5CD9">
        <w:rPr>
          <w:rFonts w:ascii="Times New Roman" w:hAnsi="Times New Roman"/>
          <w:iCs/>
        </w:rPr>
        <w:t>RagDoll</w:t>
      </w:r>
      <w:proofErr w:type="spellEnd"/>
      <w:r w:rsidRPr="00FB5CD9">
        <w:rPr>
          <w:rFonts w:ascii="Times New Roman" w:hAnsi="Times New Roman"/>
          <w:iCs/>
        </w:rPr>
        <w:t xml:space="preserve"> kan vara fin, ful, rolig, monsterlik, skrämmande, söt, traditionell eller egensinnig. Med Lina Oj som inspiratör (</w:t>
      </w:r>
      <w:proofErr w:type="spellStart"/>
      <w:r w:rsidRPr="00FB5CD9">
        <w:rPr>
          <w:rFonts w:ascii="Times New Roman" w:hAnsi="Times New Roman"/>
          <w:iCs/>
        </w:rPr>
        <w:t>bl</w:t>
      </w:r>
      <w:proofErr w:type="spellEnd"/>
      <w:r w:rsidRPr="00FB5CD9">
        <w:rPr>
          <w:rFonts w:ascii="Times New Roman" w:hAnsi="Times New Roman"/>
          <w:iCs/>
        </w:rPr>
        <w:t xml:space="preserve"> a känd för sina tokroliga trasdockor) syr vi personliga </w:t>
      </w:r>
      <w:proofErr w:type="spellStart"/>
      <w:r w:rsidRPr="00FB5CD9">
        <w:rPr>
          <w:rFonts w:ascii="Times New Roman" w:hAnsi="Times New Roman"/>
          <w:iCs/>
        </w:rPr>
        <w:t>RagDolls</w:t>
      </w:r>
      <w:proofErr w:type="spellEnd"/>
      <w:r w:rsidRPr="00FB5CD9">
        <w:rPr>
          <w:rFonts w:ascii="Times New Roman" w:hAnsi="Times New Roman"/>
          <w:iCs/>
        </w:rPr>
        <w:t xml:space="preserve">/trasdockor av återbrukade textilier och resttyger. Den som vill kan sedan anmäla sin </w:t>
      </w:r>
      <w:proofErr w:type="spellStart"/>
      <w:r w:rsidRPr="00FB5CD9">
        <w:rPr>
          <w:rFonts w:ascii="Times New Roman" w:hAnsi="Times New Roman"/>
          <w:iCs/>
        </w:rPr>
        <w:t>RagDoll</w:t>
      </w:r>
      <w:proofErr w:type="spellEnd"/>
      <w:r w:rsidRPr="00FB5CD9">
        <w:rPr>
          <w:rFonts w:ascii="Times New Roman" w:hAnsi="Times New Roman"/>
          <w:iCs/>
        </w:rPr>
        <w:t xml:space="preserve"> till sommarens lilla extrautställning på museet.</w:t>
      </w:r>
      <w:r>
        <w:rPr>
          <w:rFonts w:ascii="Times New Roman" w:hAnsi="Times New Roman"/>
          <w:iCs/>
        </w:rPr>
        <w:t xml:space="preserve"> </w:t>
      </w:r>
      <w:r w:rsidRPr="00FB5CD9">
        <w:rPr>
          <w:rFonts w:ascii="Times New Roman" w:hAnsi="Times New Roman"/>
          <w:iCs/>
        </w:rPr>
        <w:t xml:space="preserve">Arrangeras i samarbete med Skånes Hemslöjdsförbund. </w:t>
      </w:r>
    </w:p>
    <w:p w:rsidR="00FB5CD9" w:rsidRDefault="00FB5CD9" w:rsidP="00411B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472AD" w:rsidRPr="00411B76" w:rsidRDefault="00FB5CD9" w:rsidP="00411B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Läs mer om </w:t>
      </w:r>
      <w:r w:rsidR="005F1FE5">
        <w:rPr>
          <w:rFonts w:ascii="Times New Roman" w:hAnsi="Times New Roman" w:cs="Times New Roman"/>
        </w:rPr>
        <w:t xml:space="preserve">workshopen och </w:t>
      </w:r>
      <w:r>
        <w:rPr>
          <w:rFonts w:ascii="Times New Roman" w:hAnsi="Times New Roman" w:cs="Times New Roman"/>
        </w:rPr>
        <w:t>övriga program på landskrona.se/museum</w:t>
      </w:r>
      <w:r w:rsidR="00A45F55">
        <w:rPr>
          <w:rFonts w:ascii="Times New Roman" w:hAnsi="Times New Roman" w:cs="Times New Roman"/>
        </w:rPr>
        <w:t xml:space="preserve"> och </w:t>
      </w:r>
      <w:r w:rsidR="00A45F55" w:rsidRPr="00FB5CD9">
        <w:rPr>
          <w:rFonts w:ascii="Times New Roman" w:hAnsi="Times New Roman"/>
          <w:iCs/>
        </w:rPr>
        <w:t>slojdiskane.se/kurser</w:t>
      </w:r>
    </w:p>
    <w:p w:rsidR="00411B76" w:rsidRPr="00411B76" w:rsidRDefault="00411B76" w:rsidP="00411B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11B76" w:rsidRDefault="00411B76" w:rsidP="00411B76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Vid frågor kontakta</w:t>
      </w:r>
    </w:p>
    <w:p w:rsidR="00411B76" w:rsidRDefault="00411B76" w:rsidP="00411B76">
      <w:pPr>
        <w:rPr>
          <w:rFonts w:ascii="Times New Roman" w:hAnsi="Times New Roman"/>
          <w:i/>
        </w:rPr>
      </w:pPr>
    </w:p>
    <w:p w:rsidR="00411B76" w:rsidRDefault="00056167" w:rsidP="00411B76">
      <w:pPr>
        <w:rPr>
          <w:rFonts w:ascii="Times New Roman" w:hAnsi="Times New Roman"/>
        </w:rPr>
      </w:pPr>
      <w:r>
        <w:rPr>
          <w:rFonts w:ascii="Times New Roman" w:hAnsi="Times New Roman"/>
        </w:rPr>
        <w:t>Lena Hector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11B76">
        <w:rPr>
          <w:rFonts w:ascii="Times New Roman" w:hAnsi="Times New Roman"/>
        </w:rPr>
        <w:t>Anneli Oxenstierna</w:t>
      </w:r>
    </w:p>
    <w:p w:rsidR="00056167" w:rsidRDefault="00411B76" w:rsidP="00411B76">
      <w:pPr>
        <w:rPr>
          <w:rFonts w:ascii="Times New Roman" w:hAnsi="Times New Roman"/>
          <w:i/>
        </w:rPr>
      </w:pPr>
      <w:r w:rsidRPr="00763011">
        <w:rPr>
          <w:rFonts w:ascii="Times New Roman" w:hAnsi="Times New Roman"/>
          <w:i/>
        </w:rPr>
        <w:t>Stadsantikvarie</w:t>
      </w:r>
      <w:r w:rsidR="00056167">
        <w:rPr>
          <w:rFonts w:ascii="Times New Roman" w:hAnsi="Times New Roman"/>
          <w:i/>
        </w:rPr>
        <w:tab/>
      </w:r>
      <w:r w:rsidR="00056167">
        <w:rPr>
          <w:rFonts w:ascii="Times New Roman" w:hAnsi="Times New Roman"/>
          <w:i/>
        </w:rPr>
        <w:tab/>
        <w:t>Museilektor</w:t>
      </w:r>
    </w:p>
    <w:p w:rsidR="00411B76" w:rsidRDefault="00056167" w:rsidP="00411B76">
      <w:pPr>
        <w:rPr>
          <w:rFonts w:ascii="Times New Roman" w:hAnsi="Times New Roman"/>
        </w:rPr>
      </w:pPr>
      <w:r w:rsidRPr="00056167">
        <w:rPr>
          <w:rFonts w:ascii="Times New Roman" w:hAnsi="Times New Roman"/>
        </w:rPr>
        <w:t>Fritids- och kulturförvaltningen</w:t>
      </w:r>
      <w:r>
        <w:rPr>
          <w:rFonts w:ascii="Times New Roman" w:hAnsi="Times New Roman"/>
        </w:rPr>
        <w:tab/>
      </w:r>
      <w:r w:rsidRPr="00056167">
        <w:rPr>
          <w:rFonts w:ascii="Times New Roman" w:hAnsi="Times New Roman"/>
        </w:rPr>
        <w:t>Fritids- och kulturförvaltningen</w:t>
      </w:r>
      <w:r w:rsidRPr="00056167">
        <w:rPr>
          <w:rFonts w:ascii="Times New Roman" w:hAnsi="Times New Roman"/>
        </w:rPr>
        <w:br/>
        <w:t>Landskrona stad</w:t>
      </w:r>
      <w:r w:rsidR="00411B76">
        <w:rPr>
          <w:rFonts w:ascii="Times New Roman" w:hAnsi="Times New Roman"/>
          <w:i/>
        </w:rPr>
        <w:tab/>
      </w:r>
      <w:r w:rsidR="00411B76">
        <w:rPr>
          <w:rFonts w:ascii="Times New Roman" w:hAnsi="Times New Roman"/>
          <w:i/>
        </w:rPr>
        <w:tab/>
      </w:r>
      <w:r w:rsidRPr="00056167">
        <w:rPr>
          <w:rFonts w:ascii="Times New Roman" w:hAnsi="Times New Roman"/>
        </w:rPr>
        <w:t>Landskrona stad</w:t>
      </w:r>
      <w:r w:rsidR="00411B76">
        <w:rPr>
          <w:rFonts w:ascii="Times New Roman" w:hAnsi="Times New Roman"/>
          <w:i/>
        </w:rPr>
        <w:tab/>
      </w:r>
    </w:p>
    <w:p w:rsidR="00411B76" w:rsidRPr="00763011" w:rsidRDefault="00056167" w:rsidP="00411B76">
      <w:pPr>
        <w:rPr>
          <w:rFonts w:ascii="Times New Roman" w:hAnsi="Times New Roman"/>
        </w:rPr>
      </w:pPr>
      <w:r>
        <w:rPr>
          <w:rFonts w:ascii="Times New Roman" w:hAnsi="Times New Roman"/>
        </w:rPr>
        <w:t>0418-47 06 27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0418-</w:t>
      </w:r>
      <w:r w:rsidR="00411B76">
        <w:rPr>
          <w:rFonts w:ascii="Times New Roman" w:hAnsi="Times New Roman"/>
        </w:rPr>
        <w:t>47 05 68</w:t>
      </w:r>
    </w:p>
    <w:p w:rsidR="00411B76" w:rsidRDefault="00411B76" w:rsidP="00411B76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411B76" w:rsidRDefault="00411B76" w:rsidP="00411B76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411B76" w:rsidRDefault="00411B76" w:rsidP="00411B76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411B76" w:rsidRPr="009E3653" w:rsidRDefault="00411B76" w:rsidP="00411B76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910993" w:rsidRDefault="00910993" w:rsidP="00411B76">
      <w:pPr>
        <w:rPr>
          <w:rFonts w:ascii="Times New Roman" w:hAnsi="Times New Roman"/>
        </w:rPr>
      </w:pPr>
    </w:p>
    <w:sectPr w:rsidR="00910993" w:rsidSect="0040397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559" w:bottom="295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3A" w:rsidRDefault="005B2B3A">
      <w:r>
        <w:separator/>
      </w:r>
    </w:p>
  </w:endnote>
  <w:endnote w:type="continuationSeparator" w:id="0">
    <w:p w:rsidR="005B2B3A" w:rsidRDefault="005B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910993">
      <w:trPr>
        <w:trHeight w:val="1040"/>
      </w:trPr>
      <w:tc>
        <w:tcPr>
          <w:tcW w:w="2842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910993" w:rsidRDefault="00910993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910993" w:rsidRDefault="00910993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910993" w:rsidRDefault="00910993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2"/>
      </w:rPr>
    </w:pPr>
  </w:p>
  <w:p w:rsidR="00910993" w:rsidRDefault="00F47CC2">
    <w:pPr>
      <w:pStyle w:val="Sidhuvud"/>
      <w:rPr>
        <w:rFonts w:ascii="Times New Roman" w:hAnsi="Times New Roman" w:cs="Times New Roman"/>
        <w:sz w:val="12"/>
      </w:rPr>
    </w:pPr>
    <w:r>
      <w:rPr>
        <w:noProof/>
      </w:rPr>
      <w:pict>
        <v:line id="Line 7" o:spid="_x0000_s4097" style="position:absolute;z-index:251657216;visibility:visible" from="0,4.25pt" to="36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0OS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zm09l0nI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"/>
      </w:pic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910993">
      <w:trPr>
        <w:trHeight w:val="1040"/>
      </w:trPr>
      <w:tc>
        <w:tcPr>
          <w:tcW w:w="2842" w:type="dxa"/>
        </w:tcPr>
        <w:p w:rsidR="007A2243" w:rsidRDefault="007A2243" w:rsidP="007A2243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 xml:space="preserve">Landskrona </w:t>
          </w:r>
          <w:r w:rsidR="00947BE8">
            <w:rPr>
              <w:rFonts w:ascii="Times New Roman" w:hAnsi="Times New Roman"/>
              <w:b/>
              <w:sz w:val="18"/>
            </w:rPr>
            <w:t>stad</w:t>
          </w:r>
        </w:p>
        <w:p w:rsidR="007A2243" w:rsidRDefault="007A2243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Stadshuset</w:t>
          </w:r>
        </w:p>
        <w:p w:rsidR="007A2243" w:rsidRDefault="007A2243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80  Landskrona</w:t>
          </w:r>
        </w:p>
        <w:p w:rsidR="00910993" w:rsidRDefault="007A2243" w:rsidP="00056167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Besöksadress</w:t>
          </w:r>
          <w:r>
            <w:rPr>
              <w:rFonts w:ascii="Times New Roman" w:hAnsi="Times New Roman"/>
              <w:sz w:val="18"/>
            </w:rPr>
            <w:t xml:space="preserve"> </w:t>
          </w:r>
          <w:r w:rsidR="00056167">
            <w:rPr>
              <w:rFonts w:ascii="Times New Roman" w:hAnsi="Times New Roman"/>
              <w:sz w:val="18"/>
            </w:rPr>
            <w:t>Slottsgatan</w:t>
          </w:r>
        </w:p>
      </w:tc>
      <w:tc>
        <w:tcPr>
          <w:tcW w:w="2702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>
            <w:rPr>
              <w:rFonts w:ascii="Times New Roman" w:hAnsi="Times New Roman"/>
              <w:sz w:val="18"/>
            </w:rPr>
            <w:t xml:space="preserve"> 0418-47 00 00</w:t>
          </w:r>
        </w:p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Fax</w:t>
          </w:r>
          <w:r w:rsidR="007A2243">
            <w:rPr>
              <w:rFonts w:ascii="Times New Roman" w:hAnsi="Times New Roman"/>
              <w:sz w:val="18"/>
            </w:rPr>
            <w:t xml:space="preserve"> 0418-</w:t>
          </w:r>
          <w:r w:rsidR="00B44264">
            <w:rPr>
              <w:rFonts w:ascii="Times New Roman" w:hAnsi="Times New Roman"/>
              <w:sz w:val="18"/>
            </w:rPr>
            <w:t>47 30 17</w:t>
          </w:r>
        </w:p>
        <w:p w:rsidR="00910993" w:rsidRDefault="00411B76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lena.hector@landskrona.se</w:t>
          </w:r>
        </w:p>
        <w:p w:rsidR="00910993" w:rsidRDefault="00910993">
          <w:pPr>
            <w:pStyle w:val="Sidfot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18"/>
            </w:rPr>
            <w:t>www.landskrona.se</w:t>
          </w:r>
        </w:p>
      </w:tc>
      <w:tc>
        <w:tcPr>
          <w:tcW w:w="1847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Bankgiro</w:t>
          </w:r>
          <w:r>
            <w:rPr>
              <w:rFonts w:ascii="Times New Roman" w:hAnsi="Times New Roman"/>
              <w:sz w:val="18"/>
            </w:rPr>
            <w:t xml:space="preserve"> 868-6123</w:t>
          </w:r>
        </w:p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Postgiro</w:t>
          </w:r>
          <w:r>
            <w:rPr>
              <w:rFonts w:ascii="Times New Roman" w:hAnsi="Times New Roman"/>
              <w:sz w:val="18"/>
            </w:rPr>
            <w:t xml:space="preserve"> 12345-5</w:t>
          </w:r>
        </w:p>
        <w:p w:rsidR="00910993" w:rsidRDefault="00910993">
          <w:pPr>
            <w:pStyle w:val="Sidfot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sz w:val="18"/>
            </w:rPr>
            <w:t>Org.nr</w:t>
          </w:r>
          <w:r>
            <w:rPr>
              <w:rFonts w:ascii="Times New Roman" w:hAnsi="Times New Roman"/>
              <w:sz w:val="18"/>
            </w:rPr>
            <w:t xml:space="preserve"> 212000-1140</w:t>
          </w:r>
        </w:p>
      </w:tc>
      <w:tc>
        <w:tcPr>
          <w:tcW w:w="1114" w:type="dxa"/>
        </w:tcPr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910993" w:rsidRDefault="00910993">
    <w:pPr>
      <w:pStyle w:val="Sidfo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3A" w:rsidRDefault="005B2B3A">
      <w:r>
        <w:separator/>
      </w:r>
    </w:p>
  </w:footnote>
  <w:footnote w:type="continuationSeparator" w:id="0">
    <w:p w:rsidR="005B2B3A" w:rsidRDefault="005B2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411B76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-1276350</wp:posOffset>
          </wp:positionH>
          <wp:positionV relativeFrom="paragraph">
            <wp:posOffset>450215</wp:posOffset>
          </wp:positionV>
          <wp:extent cx="1143000" cy="956310"/>
          <wp:effectExtent l="0" t="0" r="0" b="0"/>
          <wp:wrapNone/>
          <wp:docPr id="9" name="Picture 8" descr="vapen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vapen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10993" w:rsidRDefault="00910993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910993" w:rsidRDefault="00910993">
    <w:pPr>
      <w:pStyle w:val="Sidhuvud"/>
      <w:tabs>
        <w:tab w:val="clear" w:pos="9072"/>
        <w:tab w:val="left" w:pos="3827"/>
      </w:tabs>
      <w:ind w:right="-1318"/>
      <w:rPr>
        <w:sz w:val="16"/>
      </w:rPr>
    </w:pPr>
    <w:r>
      <w:tab/>
    </w:r>
  </w:p>
  <w:p w:rsidR="00910993" w:rsidRPr="00CD2784" w:rsidRDefault="00910993">
    <w:pPr>
      <w:pStyle w:val="Sidhuvud"/>
      <w:tabs>
        <w:tab w:val="clear" w:pos="4536"/>
        <w:tab w:val="clear" w:pos="9072"/>
        <w:tab w:val="left" w:pos="3827"/>
      </w:tabs>
      <w:ind w:right="-1318"/>
      <w:rPr>
        <w:sz w:val="32"/>
      </w:rPr>
    </w:pPr>
    <w:r>
      <w:tab/>
    </w:r>
    <w:r w:rsidR="00F1261D">
      <w:rPr>
        <w:sz w:val="32"/>
      </w:rPr>
      <w:t>Fritids- och k</w:t>
    </w:r>
    <w:r w:rsidR="00CD2784" w:rsidRPr="00CD2784">
      <w:rPr>
        <w:sz w:val="32"/>
      </w:rPr>
      <w:t>ulturförvaltningen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B01D7"/>
    <w:multiLevelType w:val="hybridMultilevel"/>
    <w:tmpl w:val="DD2693E0"/>
    <w:lvl w:ilvl="0" w:tplc="2124D0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B76"/>
    <w:rsid w:val="000072D1"/>
    <w:rsid w:val="00056167"/>
    <w:rsid w:val="000A2778"/>
    <w:rsid w:val="00184372"/>
    <w:rsid w:val="002770CB"/>
    <w:rsid w:val="003B09C5"/>
    <w:rsid w:val="003C30A7"/>
    <w:rsid w:val="0040397F"/>
    <w:rsid w:val="00411B76"/>
    <w:rsid w:val="005472AD"/>
    <w:rsid w:val="005B2B3A"/>
    <w:rsid w:val="005F1FE5"/>
    <w:rsid w:val="00655F98"/>
    <w:rsid w:val="006708A6"/>
    <w:rsid w:val="00743CE7"/>
    <w:rsid w:val="007A2243"/>
    <w:rsid w:val="008E427E"/>
    <w:rsid w:val="00910993"/>
    <w:rsid w:val="00947BE8"/>
    <w:rsid w:val="0099170A"/>
    <w:rsid w:val="009A5B06"/>
    <w:rsid w:val="009C313C"/>
    <w:rsid w:val="009E2DB3"/>
    <w:rsid w:val="00A45F55"/>
    <w:rsid w:val="00B44264"/>
    <w:rsid w:val="00C529F7"/>
    <w:rsid w:val="00CB38A4"/>
    <w:rsid w:val="00CD2784"/>
    <w:rsid w:val="00D174A6"/>
    <w:rsid w:val="00D77233"/>
    <w:rsid w:val="00E54B6F"/>
    <w:rsid w:val="00E7559D"/>
    <w:rsid w:val="00F1261D"/>
    <w:rsid w:val="00F47CC2"/>
    <w:rsid w:val="00FB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97F"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rsid w:val="0040397F"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0397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0397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0397F"/>
  </w:style>
  <w:style w:type="paragraph" w:styleId="Ballongtext">
    <w:name w:val="Balloon Text"/>
    <w:basedOn w:val="Normal"/>
    <w:link w:val="BallongtextChar"/>
    <w:rsid w:val="003C30A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C30A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5472A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B5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C30A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C3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ndskrona.se/Media/Pressbilder/Aktuella-pressbilder.aspx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35C0FC5E</Template>
  <TotalTime>0</TotalTime>
  <Pages>2</Pages>
  <Words>458</Words>
  <Characters>3030</Characters>
  <Application>Microsoft Office Word</Application>
  <DocSecurity>0</DocSecurity>
  <Lines>25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FOK: Pressmeddelande</dc:description>
  <cp:lastModifiedBy/>
  <cp:revision>1</cp:revision>
  <cp:lastPrinted>2002-04-19T14:31:00Z</cp:lastPrinted>
  <dcterms:created xsi:type="dcterms:W3CDTF">2014-05-07T07:19:00Z</dcterms:created>
  <dcterms:modified xsi:type="dcterms:W3CDTF">2014-05-08T08:36:00Z</dcterms:modified>
</cp:coreProperties>
</file>