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0A" w:rsidRDefault="00C97C2F" w:rsidP="00F90751">
      <w:pPr>
        <w:pStyle w:val="Rubrik2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-186055</wp:posOffset>
            </wp:positionV>
            <wp:extent cx="3171825" cy="723900"/>
            <wp:effectExtent l="19050" t="0" r="9525" b="0"/>
            <wp:wrapSquare wrapText="bothSides"/>
            <wp:docPr id="1" name="Bild 1" descr="Nor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orr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751">
        <w:rPr>
          <w:rFonts w:cs="Times New Roman"/>
          <w:sz w:val="28"/>
        </w:rPr>
        <w:br w:type="textWrapping" w:clear="all"/>
      </w:r>
    </w:p>
    <w:p w:rsidR="00B21ADD" w:rsidRDefault="008A4FC1" w:rsidP="00B21ADD">
      <w:pPr>
        <w:pStyle w:val="Rubrik2"/>
        <w:jc w:val="center"/>
        <w:rPr>
          <w:b w:val="0"/>
          <w:sz w:val="22"/>
          <w:szCs w:val="22"/>
        </w:rPr>
      </w:pPr>
      <w:r w:rsidRPr="008A4FC1">
        <w:rPr>
          <w:rFonts w:cs="Times New Roman"/>
          <w:sz w:val="28"/>
          <w:szCs w:val="36"/>
        </w:rPr>
        <w:t xml:space="preserve">Pressmeddelande från </w:t>
      </w:r>
      <w:r>
        <w:rPr>
          <w:rFonts w:cs="Times New Roman"/>
          <w:sz w:val="28"/>
          <w:szCs w:val="36"/>
        </w:rPr>
        <w:t>Norrvidden</w:t>
      </w:r>
      <w:r w:rsidRPr="008A4FC1">
        <w:rPr>
          <w:rFonts w:cs="Times New Roman"/>
          <w:sz w:val="28"/>
          <w:szCs w:val="36"/>
        </w:rPr>
        <w:t xml:space="preserve"> Fastigheter</w:t>
      </w:r>
    </w:p>
    <w:p w:rsidR="00B21ADD" w:rsidRDefault="005960D5" w:rsidP="00B21AD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Gallerian </w:t>
      </w:r>
      <w:r w:rsidR="00B21ADD" w:rsidRPr="00B21ADD">
        <w:rPr>
          <w:rFonts w:ascii="Verdana" w:hAnsi="Verdana"/>
          <w:b/>
          <w:sz w:val="28"/>
          <w:szCs w:val="28"/>
        </w:rPr>
        <w:t>Kärnan börjar med söndagsöppet!</w:t>
      </w:r>
    </w:p>
    <w:p w:rsidR="00B21ADD" w:rsidRPr="00B21ADD" w:rsidRDefault="00B21ADD" w:rsidP="00B21ADD">
      <w:pPr>
        <w:rPr>
          <w:rFonts w:ascii="Verdana" w:hAnsi="Verdana"/>
          <w:b/>
          <w:sz w:val="28"/>
          <w:szCs w:val="28"/>
        </w:rPr>
      </w:pPr>
    </w:p>
    <w:p w:rsidR="00B21ADD" w:rsidRDefault="0028652D" w:rsidP="00B21ADD">
      <w:pPr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Nu tar gallerian Kärnan steget och drar igång med söndagsöppet och gör därmed Östersunds stadskärna mer tillgänglig. </w:t>
      </w:r>
    </w:p>
    <w:p w:rsidR="0028652D" w:rsidRDefault="0028652D" w:rsidP="00B21ADD">
      <w:pPr>
        <w:rPr>
          <w:rFonts w:ascii="Verdana" w:hAnsi="Verdana"/>
          <w:b/>
          <w:i/>
          <w:sz w:val="22"/>
          <w:szCs w:val="22"/>
        </w:rPr>
      </w:pPr>
    </w:p>
    <w:p w:rsidR="00B21ADD" w:rsidRDefault="00B21ADD" w:rsidP="00B21ADD">
      <w:pPr>
        <w:rPr>
          <w:rFonts w:ascii="Verdana" w:hAnsi="Verdana"/>
          <w:sz w:val="22"/>
          <w:szCs w:val="22"/>
        </w:rPr>
      </w:pPr>
      <w:r w:rsidRPr="00B21ADD">
        <w:rPr>
          <w:rFonts w:ascii="Verdana" w:hAnsi="Verdana"/>
          <w:sz w:val="22"/>
          <w:szCs w:val="22"/>
        </w:rPr>
        <w:t>Söndagen den 30 oktober blir startskottet för söndagsöppet i Kärnan. Detta innebär att ett 50-tal butiker i centrum nu kommer att ha öppet på söndagar.</w:t>
      </w:r>
    </w:p>
    <w:p w:rsidR="00B21ADD" w:rsidRPr="00B21ADD" w:rsidRDefault="00B21ADD" w:rsidP="00B21ADD">
      <w:pPr>
        <w:rPr>
          <w:rFonts w:ascii="Verdana" w:hAnsi="Verdana"/>
          <w:sz w:val="22"/>
          <w:szCs w:val="22"/>
        </w:rPr>
      </w:pPr>
    </w:p>
    <w:p w:rsidR="00B21ADD" w:rsidRDefault="00B21ADD" w:rsidP="00B21ADD">
      <w:pPr>
        <w:rPr>
          <w:rFonts w:ascii="Verdana" w:hAnsi="Verdana"/>
          <w:sz w:val="22"/>
          <w:szCs w:val="22"/>
        </w:rPr>
      </w:pPr>
      <w:r w:rsidRPr="00B21ADD">
        <w:rPr>
          <w:rFonts w:ascii="Verdana" w:hAnsi="Verdana"/>
          <w:sz w:val="22"/>
          <w:szCs w:val="22"/>
        </w:rPr>
        <w:t xml:space="preserve">- Detta kommer att öka tillgängligheten i centrum väsentligt, säger Annette Lindow, centrumledare i </w:t>
      </w:r>
      <w:r w:rsidR="005960D5">
        <w:rPr>
          <w:rFonts w:ascii="Verdana" w:hAnsi="Verdana"/>
          <w:sz w:val="22"/>
          <w:szCs w:val="22"/>
        </w:rPr>
        <w:t xml:space="preserve">gallerian </w:t>
      </w:r>
      <w:r w:rsidRPr="00B21ADD">
        <w:rPr>
          <w:rFonts w:ascii="Verdana" w:hAnsi="Verdana"/>
          <w:sz w:val="22"/>
          <w:szCs w:val="22"/>
        </w:rPr>
        <w:t>Kärnan</w:t>
      </w:r>
      <w:r w:rsidR="005960D5">
        <w:rPr>
          <w:rFonts w:ascii="Verdana" w:hAnsi="Verdana"/>
          <w:sz w:val="22"/>
          <w:szCs w:val="22"/>
        </w:rPr>
        <w:t xml:space="preserve"> Östersund</w:t>
      </w:r>
      <w:r w:rsidRPr="00B21ADD">
        <w:rPr>
          <w:rFonts w:ascii="Verdana" w:hAnsi="Verdana"/>
          <w:sz w:val="22"/>
          <w:szCs w:val="22"/>
        </w:rPr>
        <w:t>. Vi hoppas förstås att fler butiker i city passar på att följa vårt exempel</w:t>
      </w:r>
      <w:r>
        <w:rPr>
          <w:rFonts w:ascii="Verdana" w:hAnsi="Verdana"/>
          <w:sz w:val="22"/>
          <w:szCs w:val="22"/>
        </w:rPr>
        <w:t xml:space="preserve"> och </w:t>
      </w:r>
      <w:r w:rsidRPr="00B21ADD">
        <w:rPr>
          <w:rFonts w:ascii="Verdana" w:hAnsi="Verdana"/>
          <w:sz w:val="22"/>
          <w:szCs w:val="22"/>
        </w:rPr>
        <w:t xml:space="preserve">det är även något jag kommer att verka för i egenskap av ordförande i Svensk Handel Östersund och City </w:t>
      </w:r>
      <w:r w:rsidR="005250E1">
        <w:rPr>
          <w:rFonts w:ascii="Verdana" w:hAnsi="Verdana"/>
          <w:sz w:val="22"/>
          <w:szCs w:val="22"/>
        </w:rPr>
        <w:t>Ö</w:t>
      </w:r>
      <w:r w:rsidRPr="00B21ADD">
        <w:rPr>
          <w:rFonts w:ascii="Verdana" w:hAnsi="Verdana"/>
          <w:sz w:val="22"/>
          <w:szCs w:val="22"/>
        </w:rPr>
        <w:t xml:space="preserve">stersund. Jag tror att många har väntat på att vi ska ta det här steget och framför allt kedjebutikerna kommer </w:t>
      </w:r>
      <w:r w:rsidR="005250E1">
        <w:rPr>
          <w:rFonts w:ascii="Verdana" w:hAnsi="Verdana"/>
          <w:sz w:val="22"/>
          <w:szCs w:val="22"/>
        </w:rPr>
        <w:t xml:space="preserve">nu </w:t>
      </w:r>
      <w:r w:rsidRPr="00B21ADD">
        <w:rPr>
          <w:rFonts w:ascii="Verdana" w:hAnsi="Verdana"/>
          <w:sz w:val="22"/>
          <w:szCs w:val="22"/>
        </w:rPr>
        <w:t>att se över frågan, avslutar Annette.</w:t>
      </w:r>
    </w:p>
    <w:p w:rsidR="00B21ADD" w:rsidRPr="00B21ADD" w:rsidRDefault="00B21ADD" w:rsidP="00B21ADD">
      <w:pPr>
        <w:rPr>
          <w:rFonts w:ascii="Verdana" w:hAnsi="Verdana"/>
          <w:sz w:val="22"/>
          <w:szCs w:val="22"/>
        </w:rPr>
      </w:pPr>
    </w:p>
    <w:p w:rsidR="00B21ADD" w:rsidRDefault="00B21ADD" w:rsidP="00B21ADD">
      <w:pPr>
        <w:rPr>
          <w:rFonts w:ascii="Verdana" w:hAnsi="Verdana"/>
          <w:sz w:val="22"/>
          <w:szCs w:val="22"/>
        </w:rPr>
      </w:pPr>
      <w:r w:rsidRPr="00B21ADD">
        <w:rPr>
          <w:rFonts w:ascii="Verdana" w:hAnsi="Verdana"/>
          <w:sz w:val="22"/>
          <w:szCs w:val="22"/>
        </w:rPr>
        <w:t>Från fastighetsägaren Norrviddens sida står man beredd att tillsammans med butikerna kommunicera ut budskapet om söndagsöppet till kunderna.</w:t>
      </w:r>
    </w:p>
    <w:p w:rsidR="005250E1" w:rsidRDefault="00B21ADD" w:rsidP="00B21ADD">
      <w:pPr>
        <w:rPr>
          <w:rFonts w:ascii="Verdana" w:hAnsi="Verdana"/>
          <w:sz w:val="22"/>
          <w:szCs w:val="22"/>
        </w:rPr>
      </w:pPr>
      <w:r w:rsidRPr="00B21ADD">
        <w:rPr>
          <w:rFonts w:ascii="Verdana" w:hAnsi="Verdana"/>
          <w:sz w:val="22"/>
          <w:szCs w:val="22"/>
        </w:rPr>
        <w:br/>
        <w:t xml:space="preserve">- </w:t>
      </w:r>
      <w:r w:rsidR="0028652D">
        <w:rPr>
          <w:rFonts w:ascii="Verdana" w:hAnsi="Verdana"/>
          <w:sz w:val="22"/>
          <w:szCs w:val="22"/>
        </w:rPr>
        <w:t xml:space="preserve">Öppettiderna är en mycket viktig faktor </w:t>
      </w:r>
      <w:r w:rsidR="00697F89">
        <w:rPr>
          <w:rFonts w:ascii="Verdana" w:hAnsi="Verdana"/>
          <w:sz w:val="22"/>
          <w:szCs w:val="22"/>
        </w:rPr>
        <w:t>för att vi ska få en levande stadskärna alla veckans dagar</w:t>
      </w:r>
      <w:r w:rsidRPr="00B21ADD">
        <w:rPr>
          <w:rFonts w:ascii="Verdana" w:hAnsi="Verdana"/>
          <w:sz w:val="22"/>
          <w:szCs w:val="22"/>
        </w:rPr>
        <w:t xml:space="preserve">, </w:t>
      </w:r>
      <w:r w:rsidR="00697F89">
        <w:rPr>
          <w:rFonts w:ascii="Verdana" w:hAnsi="Verdana"/>
          <w:sz w:val="22"/>
          <w:szCs w:val="22"/>
        </w:rPr>
        <w:t>anser</w:t>
      </w:r>
      <w:r w:rsidRPr="00B21ADD">
        <w:rPr>
          <w:rFonts w:ascii="Verdana" w:hAnsi="Verdana"/>
          <w:sz w:val="22"/>
          <w:szCs w:val="22"/>
        </w:rPr>
        <w:t xml:space="preserve"> Patrik Jonasson, marknadsområdeschef på Norrvidden Fastigheter i Östersund. Som den största fastighetsägaren i staden har vi ett ansvar att hela tiden vara med att uppgradera stadskärnan, vilket vi nu är med och bidrar till, fortsätter Patrik. </w:t>
      </w:r>
    </w:p>
    <w:p w:rsidR="00B21ADD" w:rsidRDefault="00B21ADD" w:rsidP="00B21ADD">
      <w:pPr>
        <w:rPr>
          <w:rFonts w:ascii="Verdana" w:hAnsi="Verdana"/>
          <w:sz w:val="22"/>
          <w:szCs w:val="22"/>
        </w:rPr>
      </w:pPr>
      <w:r w:rsidRPr="00B21ADD">
        <w:rPr>
          <w:rFonts w:ascii="Verdana" w:hAnsi="Verdana"/>
          <w:sz w:val="22"/>
          <w:szCs w:val="22"/>
        </w:rPr>
        <w:br/>
        <w:t>Lena Wikman, affärsutvecklare retail och ansvarig för shoppingverksamheten inom Norrvidden, tycker att Östersund har en stor utvecklingspotential.</w:t>
      </w:r>
    </w:p>
    <w:p w:rsidR="00B21ADD" w:rsidRDefault="00B21ADD" w:rsidP="00B21ADD">
      <w:pPr>
        <w:rPr>
          <w:rFonts w:ascii="Verdana" w:hAnsi="Verdana"/>
          <w:sz w:val="22"/>
          <w:szCs w:val="22"/>
        </w:rPr>
      </w:pPr>
      <w:r w:rsidRPr="00B21ADD">
        <w:rPr>
          <w:rFonts w:ascii="Verdana" w:hAnsi="Verdana"/>
          <w:sz w:val="22"/>
          <w:szCs w:val="22"/>
        </w:rPr>
        <w:br/>
        <w:t>- Vi jobbar mycket aktivt för att etablera nya varumärken, både i vår galleria Kärnan och i centrum, och söndagsöppet är ett starkt argument för att företag ska vilja etablera sig. Vi skriver också in söndagsöppet i våra avtal med alla hyresgäster för att på sikt öka tillgängligheten ännu mer för kunderna, avslutar Lena.</w:t>
      </w:r>
    </w:p>
    <w:p w:rsidR="00B21ADD" w:rsidRPr="00B21ADD" w:rsidRDefault="00B21ADD" w:rsidP="00B21ADD">
      <w:pPr>
        <w:rPr>
          <w:rFonts w:ascii="Verdana" w:hAnsi="Verdana"/>
          <w:sz w:val="22"/>
          <w:szCs w:val="22"/>
        </w:rPr>
      </w:pPr>
    </w:p>
    <w:p w:rsidR="00B21ADD" w:rsidRPr="00B21ADD" w:rsidRDefault="00B21ADD" w:rsidP="00B21ADD">
      <w:pPr>
        <w:rPr>
          <w:rFonts w:ascii="Verdana" w:hAnsi="Verdana"/>
          <w:sz w:val="22"/>
          <w:szCs w:val="22"/>
        </w:rPr>
      </w:pPr>
      <w:r w:rsidRPr="00B21ADD">
        <w:rPr>
          <w:rFonts w:ascii="Verdana" w:hAnsi="Verdana"/>
          <w:sz w:val="22"/>
          <w:szCs w:val="22"/>
        </w:rPr>
        <w:t>Butikerna i Kärnan laddar nu för att den 30 oktober ta hand om de kunder som vill söndags</w:t>
      </w:r>
      <w:r>
        <w:rPr>
          <w:rFonts w:ascii="Verdana" w:hAnsi="Verdana"/>
          <w:sz w:val="22"/>
          <w:szCs w:val="22"/>
        </w:rPr>
        <w:t>s</w:t>
      </w:r>
      <w:r w:rsidRPr="00B21ADD">
        <w:rPr>
          <w:rFonts w:ascii="Verdana" w:hAnsi="Verdana"/>
          <w:sz w:val="22"/>
          <w:szCs w:val="22"/>
        </w:rPr>
        <w:t>hoppa.</w:t>
      </w:r>
    </w:p>
    <w:p w:rsidR="00B21ADD" w:rsidRPr="00B21ADD" w:rsidRDefault="00B21ADD" w:rsidP="00B21ADD">
      <w:pPr>
        <w:rPr>
          <w:rFonts w:ascii="Verdana" w:hAnsi="Verdana"/>
          <w:sz w:val="22"/>
          <w:szCs w:val="22"/>
        </w:rPr>
      </w:pPr>
    </w:p>
    <w:p w:rsidR="00B21ADD" w:rsidRPr="005250E1" w:rsidRDefault="00B21ADD" w:rsidP="00B21ADD">
      <w:pPr>
        <w:rPr>
          <w:rFonts w:ascii="Verdana" w:hAnsi="Verdana"/>
          <w:b/>
          <w:i/>
          <w:sz w:val="22"/>
          <w:szCs w:val="22"/>
        </w:rPr>
      </w:pPr>
      <w:r w:rsidRPr="005250E1">
        <w:rPr>
          <w:rFonts w:ascii="Verdana" w:hAnsi="Verdana"/>
          <w:b/>
          <w:i/>
          <w:sz w:val="22"/>
          <w:szCs w:val="22"/>
        </w:rPr>
        <w:t>För mer information kontakta:</w:t>
      </w:r>
    </w:p>
    <w:p w:rsidR="00B21ADD" w:rsidRPr="00B21ADD" w:rsidRDefault="00B21ADD" w:rsidP="00B21ADD">
      <w:pPr>
        <w:rPr>
          <w:rFonts w:ascii="Verdana" w:hAnsi="Verdana"/>
          <w:sz w:val="22"/>
          <w:szCs w:val="22"/>
        </w:rPr>
      </w:pPr>
      <w:r w:rsidRPr="00B21ADD">
        <w:rPr>
          <w:rFonts w:ascii="Verdana" w:hAnsi="Verdana"/>
          <w:sz w:val="22"/>
          <w:szCs w:val="22"/>
        </w:rPr>
        <w:t>Annette Lindow, centrumledare</w:t>
      </w:r>
      <w:r>
        <w:rPr>
          <w:rFonts w:ascii="Verdana" w:hAnsi="Verdana"/>
          <w:sz w:val="22"/>
          <w:szCs w:val="22"/>
        </w:rPr>
        <w:t xml:space="preserve"> Kärnan</w:t>
      </w:r>
      <w:r w:rsidRPr="00B21ADD">
        <w:rPr>
          <w:rFonts w:ascii="Verdana" w:hAnsi="Verdana"/>
          <w:sz w:val="22"/>
          <w:szCs w:val="22"/>
        </w:rPr>
        <w:t>, tel. 070-580 40 60</w:t>
      </w:r>
    </w:p>
    <w:p w:rsidR="005250E1" w:rsidRDefault="00B21ADD" w:rsidP="00B21ADD">
      <w:pPr>
        <w:rPr>
          <w:rFonts w:ascii="Verdana" w:hAnsi="Verdana"/>
          <w:sz w:val="22"/>
          <w:szCs w:val="22"/>
        </w:rPr>
      </w:pPr>
      <w:r w:rsidRPr="00B21ADD">
        <w:rPr>
          <w:rFonts w:ascii="Verdana" w:hAnsi="Verdana"/>
          <w:sz w:val="22"/>
          <w:szCs w:val="22"/>
        </w:rPr>
        <w:t xml:space="preserve">Patrik Jonasson, marknadsområdeschef Norrvidden Fastigheter i Östersund, </w:t>
      </w:r>
    </w:p>
    <w:p w:rsidR="00B21ADD" w:rsidRPr="00B21ADD" w:rsidRDefault="00B21ADD" w:rsidP="00B21ADD">
      <w:pPr>
        <w:rPr>
          <w:rFonts w:ascii="Verdana" w:hAnsi="Verdana"/>
          <w:sz w:val="22"/>
          <w:szCs w:val="22"/>
        </w:rPr>
      </w:pPr>
      <w:r w:rsidRPr="00B21ADD">
        <w:rPr>
          <w:rFonts w:ascii="Verdana" w:hAnsi="Verdana"/>
          <w:sz w:val="22"/>
          <w:szCs w:val="22"/>
        </w:rPr>
        <w:t>tel.063-55</w:t>
      </w:r>
      <w:r w:rsidR="005250E1">
        <w:rPr>
          <w:rFonts w:ascii="Verdana" w:hAnsi="Verdana"/>
          <w:sz w:val="22"/>
          <w:szCs w:val="22"/>
        </w:rPr>
        <w:t xml:space="preserve"> </w:t>
      </w:r>
      <w:r w:rsidRPr="00B21ADD">
        <w:rPr>
          <w:rFonts w:ascii="Verdana" w:hAnsi="Verdana"/>
          <w:sz w:val="22"/>
          <w:szCs w:val="22"/>
        </w:rPr>
        <w:t>52</w:t>
      </w:r>
      <w:r w:rsidR="005250E1">
        <w:rPr>
          <w:rFonts w:ascii="Verdana" w:hAnsi="Verdana"/>
          <w:sz w:val="22"/>
          <w:szCs w:val="22"/>
        </w:rPr>
        <w:t xml:space="preserve"> </w:t>
      </w:r>
      <w:r w:rsidRPr="00B21ADD">
        <w:rPr>
          <w:rFonts w:ascii="Verdana" w:hAnsi="Verdana"/>
          <w:sz w:val="22"/>
          <w:szCs w:val="22"/>
        </w:rPr>
        <w:t>66</w:t>
      </w:r>
    </w:p>
    <w:p w:rsidR="00B21ADD" w:rsidRDefault="00B21ADD" w:rsidP="003B077C">
      <w:pPr>
        <w:rPr>
          <w:rFonts w:ascii="Verdana" w:hAnsi="Verdana"/>
          <w:sz w:val="22"/>
          <w:szCs w:val="22"/>
        </w:rPr>
      </w:pPr>
      <w:r w:rsidRPr="00B21ADD">
        <w:rPr>
          <w:rFonts w:ascii="Verdana" w:hAnsi="Verdana"/>
          <w:sz w:val="22"/>
          <w:szCs w:val="22"/>
        </w:rPr>
        <w:t>Lena Wikman, affärsutvecklare retail</w:t>
      </w:r>
      <w:r>
        <w:rPr>
          <w:rFonts w:ascii="Verdana" w:hAnsi="Verdana"/>
          <w:sz w:val="22"/>
          <w:szCs w:val="22"/>
        </w:rPr>
        <w:t xml:space="preserve"> Norrvidden Fastigheter</w:t>
      </w:r>
      <w:r w:rsidRPr="00B21ADD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tel. </w:t>
      </w:r>
      <w:r w:rsidRPr="00B21ADD">
        <w:rPr>
          <w:rFonts w:ascii="Verdana" w:hAnsi="Verdana"/>
          <w:sz w:val="22"/>
          <w:szCs w:val="22"/>
        </w:rPr>
        <w:t>060-13 76 44</w:t>
      </w:r>
    </w:p>
    <w:p w:rsidR="005250E1" w:rsidRDefault="005250E1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</w:t>
      </w:r>
      <w:r w:rsidR="00191250">
        <w:rPr>
          <w:rFonts w:ascii="Verdana" w:hAnsi="Verdana"/>
          <w:sz w:val="22"/>
          <w:szCs w:val="22"/>
        </w:rPr>
        <w:t>________________________________</w:t>
      </w:r>
      <w:r w:rsidR="00202EBE" w:rsidRPr="008D7E63">
        <w:rPr>
          <w:rFonts w:ascii="Verdana" w:hAnsi="Verdana"/>
          <w:sz w:val="22"/>
          <w:szCs w:val="22"/>
        </w:rPr>
        <w:t>___________________________</w:t>
      </w:r>
      <w:r w:rsidR="008A4FC1" w:rsidRPr="008D7E63">
        <w:rPr>
          <w:rFonts w:ascii="Verdana" w:hAnsi="Verdana"/>
          <w:sz w:val="22"/>
          <w:szCs w:val="22"/>
        </w:rPr>
        <w:t>___________</w:t>
      </w:r>
    </w:p>
    <w:p w:rsidR="009D3ED7" w:rsidRDefault="009D3ED7" w:rsidP="005250E1">
      <w:pPr>
        <w:jc w:val="center"/>
        <w:rPr>
          <w:rFonts w:ascii="Verdana" w:hAnsi="Verdana"/>
          <w:i/>
          <w:sz w:val="16"/>
          <w:szCs w:val="16"/>
        </w:rPr>
      </w:pPr>
      <w:r w:rsidRPr="009D3ED7">
        <w:rPr>
          <w:rFonts w:ascii="Verdana" w:hAnsi="Verdana"/>
          <w:i/>
          <w:sz w:val="16"/>
          <w:szCs w:val="16"/>
        </w:rPr>
        <w:t>Norrvidden Fastigheter AB, med huvudkontor i Sundsvall, har fastigheter om cirka 840 000 kvm i Norrland.</w:t>
      </w:r>
    </w:p>
    <w:p w:rsidR="00202EBE" w:rsidRPr="009B5031" w:rsidRDefault="002C6437" w:rsidP="005250E1">
      <w:pPr>
        <w:jc w:val="center"/>
        <w:rPr>
          <w:rFonts w:ascii="Verdana" w:hAnsi="Verdana"/>
        </w:rPr>
      </w:pPr>
      <w:r>
        <w:rPr>
          <w:rFonts w:ascii="Verdana" w:hAnsi="Verdana"/>
          <w:i/>
          <w:sz w:val="16"/>
          <w:szCs w:val="16"/>
        </w:rPr>
        <w:t xml:space="preserve">- </w:t>
      </w:r>
      <w:r w:rsidR="009D3ED7" w:rsidRPr="009D3ED7">
        <w:rPr>
          <w:rFonts w:ascii="Verdana" w:hAnsi="Verdana"/>
          <w:i/>
          <w:sz w:val="16"/>
          <w:szCs w:val="16"/>
        </w:rPr>
        <w:t>Bolaget ägs av investmentbolagen Altor och Bure. För mer information</w:t>
      </w:r>
      <w:r w:rsidR="009D3ED7">
        <w:rPr>
          <w:rFonts w:ascii="Verdana" w:hAnsi="Verdana"/>
          <w:i/>
          <w:sz w:val="16"/>
          <w:szCs w:val="16"/>
        </w:rPr>
        <w:t xml:space="preserve"> besök gärna </w:t>
      </w:r>
      <w:r w:rsidR="009D3ED7" w:rsidRPr="009D3ED7">
        <w:rPr>
          <w:rFonts w:ascii="Verdana" w:hAnsi="Verdana"/>
          <w:i/>
          <w:sz w:val="16"/>
          <w:szCs w:val="16"/>
        </w:rPr>
        <w:t xml:space="preserve"> www.norrvidden.se</w:t>
      </w:r>
    </w:p>
    <w:sectPr w:rsidR="00202EBE" w:rsidRPr="009B5031" w:rsidSect="005250E1">
      <w:headerReference w:type="default" r:id="rId11"/>
      <w:pgSz w:w="12240" w:h="15840"/>
      <w:pgMar w:top="567" w:right="1412" w:bottom="851" w:left="72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ADD" w:rsidRDefault="00B21ADD">
      <w:r>
        <w:separator/>
      </w:r>
    </w:p>
  </w:endnote>
  <w:endnote w:type="continuationSeparator" w:id="1">
    <w:p w:rsidR="00B21ADD" w:rsidRDefault="00B2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ADD" w:rsidRDefault="00B21ADD">
      <w:r>
        <w:separator/>
      </w:r>
    </w:p>
  </w:footnote>
  <w:footnote w:type="continuationSeparator" w:id="1">
    <w:p w:rsidR="00B21ADD" w:rsidRDefault="00B21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DD" w:rsidRDefault="00B21ADD" w:rsidP="003B077C">
    <w:pPr>
      <w:pStyle w:val="Sidhuvud"/>
      <w:jc w:val="right"/>
    </w:pPr>
  </w:p>
  <w:p w:rsidR="00B21ADD" w:rsidRDefault="00B21ADD" w:rsidP="003B077C">
    <w:pPr>
      <w:pStyle w:val="Sidhuvud"/>
      <w:jc w:val="right"/>
    </w:pPr>
  </w:p>
  <w:p w:rsidR="00B21ADD" w:rsidRDefault="00B21ADD" w:rsidP="003B077C">
    <w:pPr>
      <w:pStyle w:val="Sidhuvud"/>
      <w:jc w:val="right"/>
    </w:pPr>
    <w:r>
      <w:t>2011-07-0</w:t>
    </w:r>
    <w:r w:rsidR="005250E1">
      <w:t>5</w:t>
    </w:r>
  </w:p>
  <w:p w:rsidR="00B21ADD" w:rsidRDefault="00B21ADD" w:rsidP="003B077C">
    <w:pPr>
      <w:pStyle w:val="Sidhuvud"/>
      <w:jc w:val="right"/>
    </w:pPr>
  </w:p>
  <w:p w:rsidR="00B21ADD" w:rsidRDefault="00B21ADD" w:rsidP="003B077C">
    <w:pPr>
      <w:pStyle w:val="Sidhuvu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77C"/>
    <w:rsid w:val="0000350E"/>
    <w:rsid w:val="0001146B"/>
    <w:rsid w:val="0001338A"/>
    <w:rsid w:val="000174A7"/>
    <w:rsid w:val="00022CA8"/>
    <w:rsid w:val="00024B72"/>
    <w:rsid w:val="00032FDC"/>
    <w:rsid w:val="00036868"/>
    <w:rsid w:val="00047CE0"/>
    <w:rsid w:val="0006318C"/>
    <w:rsid w:val="000633B8"/>
    <w:rsid w:val="00067458"/>
    <w:rsid w:val="00090BEC"/>
    <w:rsid w:val="00093F9D"/>
    <w:rsid w:val="00094056"/>
    <w:rsid w:val="000A0937"/>
    <w:rsid w:val="000A1764"/>
    <w:rsid w:val="000B7485"/>
    <w:rsid w:val="000D504B"/>
    <w:rsid w:val="000F676A"/>
    <w:rsid w:val="001033D0"/>
    <w:rsid w:val="00106227"/>
    <w:rsid w:val="001377E0"/>
    <w:rsid w:val="00150C8F"/>
    <w:rsid w:val="0015150A"/>
    <w:rsid w:val="001537AF"/>
    <w:rsid w:val="00172559"/>
    <w:rsid w:val="00177646"/>
    <w:rsid w:val="00185D3C"/>
    <w:rsid w:val="00191250"/>
    <w:rsid w:val="001A0617"/>
    <w:rsid w:val="001B4FAC"/>
    <w:rsid w:val="001C503F"/>
    <w:rsid w:val="001E112B"/>
    <w:rsid w:val="001E1B84"/>
    <w:rsid w:val="001E78C9"/>
    <w:rsid w:val="001F3060"/>
    <w:rsid w:val="001F649F"/>
    <w:rsid w:val="0020088A"/>
    <w:rsid w:val="0020196C"/>
    <w:rsid w:val="00202EBE"/>
    <w:rsid w:val="00204C46"/>
    <w:rsid w:val="00205991"/>
    <w:rsid w:val="00206CAF"/>
    <w:rsid w:val="00212B27"/>
    <w:rsid w:val="002157ED"/>
    <w:rsid w:val="00236513"/>
    <w:rsid w:val="00241B96"/>
    <w:rsid w:val="00244D94"/>
    <w:rsid w:val="00252551"/>
    <w:rsid w:val="00253B4A"/>
    <w:rsid w:val="00254508"/>
    <w:rsid w:val="0026285A"/>
    <w:rsid w:val="0028000E"/>
    <w:rsid w:val="0028652D"/>
    <w:rsid w:val="002A0065"/>
    <w:rsid w:val="002B7F7B"/>
    <w:rsid w:val="002C5530"/>
    <w:rsid w:val="002C6437"/>
    <w:rsid w:val="002C6564"/>
    <w:rsid w:val="002D2BD9"/>
    <w:rsid w:val="002D6284"/>
    <w:rsid w:val="002E588B"/>
    <w:rsid w:val="002F41B9"/>
    <w:rsid w:val="00303622"/>
    <w:rsid w:val="003046C0"/>
    <w:rsid w:val="00310EEA"/>
    <w:rsid w:val="00313CBC"/>
    <w:rsid w:val="00320218"/>
    <w:rsid w:val="0033013D"/>
    <w:rsid w:val="0034240F"/>
    <w:rsid w:val="00344880"/>
    <w:rsid w:val="00350844"/>
    <w:rsid w:val="00352B2E"/>
    <w:rsid w:val="00354422"/>
    <w:rsid w:val="00365F3C"/>
    <w:rsid w:val="00367993"/>
    <w:rsid w:val="003705F2"/>
    <w:rsid w:val="003735A6"/>
    <w:rsid w:val="00376D7F"/>
    <w:rsid w:val="003840DD"/>
    <w:rsid w:val="00387F35"/>
    <w:rsid w:val="003965B3"/>
    <w:rsid w:val="003B077C"/>
    <w:rsid w:val="003B49F3"/>
    <w:rsid w:val="003B4BB2"/>
    <w:rsid w:val="003C62B3"/>
    <w:rsid w:val="003D04BF"/>
    <w:rsid w:val="003D226C"/>
    <w:rsid w:val="003E5600"/>
    <w:rsid w:val="003E566B"/>
    <w:rsid w:val="003E6515"/>
    <w:rsid w:val="003F7D1A"/>
    <w:rsid w:val="00410A9F"/>
    <w:rsid w:val="00421759"/>
    <w:rsid w:val="0042570F"/>
    <w:rsid w:val="0042694F"/>
    <w:rsid w:val="00430228"/>
    <w:rsid w:val="00431D84"/>
    <w:rsid w:val="00443D12"/>
    <w:rsid w:val="00446031"/>
    <w:rsid w:val="00452CF3"/>
    <w:rsid w:val="00456D0F"/>
    <w:rsid w:val="004718D9"/>
    <w:rsid w:val="00474374"/>
    <w:rsid w:val="00474377"/>
    <w:rsid w:val="00475982"/>
    <w:rsid w:val="004901C6"/>
    <w:rsid w:val="00490331"/>
    <w:rsid w:val="004A0493"/>
    <w:rsid w:val="004A64D6"/>
    <w:rsid w:val="004A7DE4"/>
    <w:rsid w:val="004B04FD"/>
    <w:rsid w:val="004B60A0"/>
    <w:rsid w:val="004C3B94"/>
    <w:rsid w:val="004D451D"/>
    <w:rsid w:val="004D7BC7"/>
    <w:rsid w:val="004E6270"/>
    <w:rsid w:val="004F6A8F"/>
    <w:rsid w:val="004F6C12"/>
    <w:rsid w:val="005000D5"/>
    <w:rsid w:val="00502223"/>
    <w:rsid w:val="005040A7"/>
    <w:rsid w:val="00507A4D"/>
    <w:rsid w:val="00511AF1"/>
    <w:rsid w:val="005243CC"/>
    <w:rsid w:val="005250E1"/>
    <w:rsid w:val="00533407"/>
    <w:rsid w:val="00540CC3"/>
    <w:rsid w:val="005474B4"/>
    <w:rsid w:val="00552A94"/>
    <w:rsid w:val="005551DD"/>
    <w:rsid w:val="00555BB1"/>
    <w:rsid w:val="005649A4"/>
    <w:rsid w:val="00573711"/>
    <w:rsid w:val="0057472A"/>
    <w:rsid w:val="00581FE7"/>
    <w:rsid w:val="00585502"/>
    <w:rsid w:val="00586CFE"/>
    <w:rsid w:val="005871F0"/>
    <w:rsid w:val="005910E1"/>
    <w:rsid w:val="005960D5"/>
    <w:rsid w:val="005A7CEB"/>
    <w:rsid w:val="005D4271"/>
    <w:rsid w:val="005D5A68"/>
    <w:rsid w:val="005D7380"/>
    <w:rsid w:val="006009EA"/>
    <w:rsid w:val="00602A84"/>
    <w:rsid w:val="00606FE5"/>
    <w:rsid w:val="00610400"/>
    <w:rsid w:val="00637AB7"/>
    <w:rsid w:val="00646343"/>
    <w:rsid w:val="00652109"/>
    <w:rsid w:val="00670FE9"/>
    <w:rsid w:val="00674955"/>
    <w:rsid w:val="006772CE"/>
    <w:rsid w:val="00681EF2"/>
    <w:rsid w:val="0068617D"/>
    <w:rsid w:val="0069123F"/>
    <w:rsid w:val="00697F89"/>
    <w:rsid w:val="006A1AD5"/>
    <w:rsid w:val="006B6B3B"/>
    <w:rsid w:val="006D1ABB"/>
    <w:rsid w:val="006D1B69"/>
    <w:rsid w:val="006D2618"/>
    <w:rsid w:val="006D7F74"/>
    <w:rsid w:val="006F17E6"/>
    <w:rsid w:val="006F7E28"/>
    <w:rsid w:val="00707E84"/>
    <w:rsid w:val="007107A8"/>
    <w:rsid w:val="00725390"/>
    <w:rsid w:val="00726135"/>
    <w:rsid w:val="0073735D"/>
    <w:rsid w:val="00754E91"/>
    <w:rsid w:val="0076299E"/>
    <w:rsid w:val="00772A2A"/>
    <w:rsid w:val="00772A96"/>
    <w:rsid w:val="007764CB"/>
    <w:rsid w:val="00780F77"/>
    <w:rsid w:val="00781631"/>
    <w:rsid w:val="00791082"/>
    <w:rsid w:val="0079544E"/>
    <w:rsid w:val="007979BD"/>
    <w:rsid w:val="007B6E96"/>
    <w:rsid w:val="007F0189"/>
    <w:rsid w:val="007F727E"/>
    <w:rsid w:val="00801E20"/>
    <w:rsid w:val="008175FE"/>
    <w:rsid w:val="00817F12"/>
    <w:rsid w:val="00864CD4"/>
    <w:rsid w:val="0086564B"/>
    <w:rsid w:val="00883BAA"/>
    <w:rsid w:val="008934DF"/>
    <w:rsid w:val="0089765E"/>
    <w:rsid w:val="008A2DD7"/>
    <w:rsid w:val="008A40E6"/>
    <w:rsid w:val="008A4FC1"/>
    <w:rsid w:val="008D7E63"/>
    <w:rsid w:val="008E11DE"/>
    <w:rsid w:val="008E58EE"/>
    <w:rsid w:val="0090168C"/>
    <w:rsid w:val="0091464D"/>
    <w:rsid w:val="009162C3"/>
    <w:rsid w:val="0092512C"/>
    <w:rsid w:val="00926FA5"/>
    <w:rsid w:val="0092748D"/>
    <w:rsid w:val="00935305"/>
    <w:rsid w:val="0095419F"/>
    <w:rsid w:val="0096352D"/>
    <w:rsid w:val="0097718B"/>
    <w:rsid w:val="009B5031"/>
    <w:rsid w:val="009C3CBC"/>
    <w:rsid w:val="009D3ED7"/>
    <w:rsid w:val="009E78BB"/>
    <w:rsid w:val="009F3743"/>
    <w:rsid w:val="009F51DA"/>
    <w:rsid w:val="00A26F63"/>
    <w:rsid w:val="00A32979"/>
    <w:rsid w:val="00A36176"/>
    <w:rsid w:val="00A41703"/>
    <w:rsid w:val="00A72ED1"/>
    <w:rsid w:val="00A778BB"/>
    <w:rsid w:val="00A86133"/>
    <w:rsid w:val="00A878BB"/>
    <w:rsid w:val="00A9680F"/>
    <w:rsid w:val="00AA6363"/>
    <w:rsid w:val="00AA7F95"/>
    <w:rsid w:val="00AB6413"/>
    <w:rsid w:val="00AD28A4"/>
    <w:rsid w:val="00AE2954"/>
    <w:rsid w:val="00AF0DB9"/>
    <w:rsid w:val="00B00B34"/>
    <w:rsid w:val="00B018C6"/>
    <w:rsid w:val="00B03584"/>
    <w:rsid w:val="00B07E5E"/>
    <w:rsid w:val="00B21ADD"/>
    <w:rsid w:val="00B278D3"/>
    <w:rsid w:val="00B411C6"/>
    <w:rsid w:val="00B700B1"/>
    <w:rsid w:val="00B73A80"/>
    <w:rsid w:val="00BB2202"/>
    <w:rsid w:val="00BC272B"/>
    <w:rsid w:val="00BC31DC"/>
    <w:rsid w:val="00BC514E"/>
    <w:rsid w:val="00BC77E0"/>
    <w:rsid w:val="00BD05E5"/>
    <w:rsid w:val="00BD0D08"/>
    <w:rsid w:val="00BD47BB"/>
    <w:rsid w:val="00BD73BD"/>
    <w:rsid w:val="00BE1D3A"/>
    <w:rsid w:val="00C0601A"/>
    <w:rsid w:val="00C06AB5"/>
    <w:rsid w:val="00C07FD5"/>
    <w:rsid w:val="00C13924"/>
    <w:rsid w:val="00C214F6"/>
    <w:rsid w:val="00C2400F"/>
    <w:rsid w:val="00C45138"/>
    <w:rsid w:val="00C50D71"/>
    <w:rsid w:val="00C539C2"/>
    <w:rsid w:val="00C72B68"/>
    <w:rsid w:val="00C77904"/>
    <w:rsid w:val="00C82202"/>
    <w:rsid w:val="00C92C7A"/>
    <w:rsid w:val="00C97C2F"/>
    <w:rsid w:val="00CA2598"/>
    <w:rsid w:val="00CA711C"/>
    <w:rsid w:val="00CA7B20"/>
    <w:rsid w:val="00CD4AF8"/>
    <w:rsid w:val="00CE7328"/>
    <w:rsid w:val="00CF25EF"/>
    <w:rsid w:val="00CF2B46"/>
    <w:rsid w:val="00D02632"/>
    <w:rsid w:val="00D047BB"/>
    <w:rsid w:val="00D0578A"/>
    <w:rsid w:val="00D2157E"/>
    <w:rsid w:val="00D22C9A"/>
    <w:rsid w:val="00D30698"/>
    <w:rsid w:val="00D47D13"/>
    <w:rsid w:val="00D50192"/>
    <w:rsid w:val="00D5063B"/>
    <w:rsid w:val="00D56D10"/>
    <w:rsid w:val="00D61168"/>
    <w:rsid w:val="00D611EE"/>
    <w:rsid w:val="00D61ED9"/>
    <w:rsid w:val="00D65256"/>
    <w:rsid w:val="00D723AF"/>
    <w:rsid w:val="00D80525"/>
    <w:rsid w:val="00D92C2C"/>
    <w:rsid w:val="00D97D0E"/>
    <w:rsid w:val="00DA220A"/>
    <w:rsid w:val="00DD5CC9"/>
    <w:rsid w:val="00DF0299"/>
    <w:rsid w:val="00DF5901"/>
    <w:rsid w:val="00E06513"/>
    <w:rsid w:val="00E16E07"/>
    <w:rsid w:val="00E20B54"/>
    <w:rsid w:val="00E324DD"/>
    <w:rsid w:val="00E355E5"/>
    <w:rsid w:val="00E41EC7"/>
    <w:rsid w:val="00E46E06"/>
    <w:rsid w:val="00E542F6"/>
    <w:rsid w:val="00E54515"/>
    <w:rsid w:val="00E55657"/>
    <w:rsid w:val="00E65698"/>
    <w:rsid w:val="00E904A0"/>
    <w:rsid w:val="00EA4FB7"/>
    <w:rsid w:val="00EC43DE"/>
    <w:rsid w:val="00EC67FB"/>
    <w:rsid w:val="00EC69D4"/>
    <w:rsid w:val="00ED1E8C"/>
    <w:rsid w:val="00EE2426"/>
    <w:rsid w:val="00EE433F"/>
    <w:rsid w:val="00EF4B7F"/>
    <w:rsid w:val="00F00034"/>
    <w:rsid w:val="00F10AE1"/>
    <w:rsid w:val="00F1419D"/>
    <w:rsid w:val="00F30AD5"/>
    <w:rsid w:val="00F36A51"/>
    <w:rsid w:val="00F410A0"/>
    <w:rsid w:val="00F5116A"/>
    <w:rsid w:val="00F545C3"/>
    <w:rsid w:val="00F65A5E"/>
    <w:rsid w:val="00F90751"/>
    <w:rsid w:val="00F96FF2"/>
    <w:rsid w:val="00F978EF"/>
    <w:rsid w:val="00FB00E9"/>
    <w:rsid w:val="00FB3642"/>
    <w:rsid w:val="00FC1DF7"/>
    <w:rsid w:val="00FC335B"/>
    <w:rsid w:val="00FC635C"/>
    <w:rsid w:val="00FC72A0"/>
    <w:rsid w:val="00FD4874"/>
    <w:rsid w:val="00FE130F"/>
    <w:rsid w:val="00FE7BE3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D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3B0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B077C"/>
    <w:pPr>
      <w:keepNext/>
      <w:spacing w:before="160" w:after="160"/>
      <w:outlineLvl w:val="1"/>
    </w:pPr>
    <w:rPr>
      <w:rFonts w:ascii="Verdana" w:hAnsi="Verdana"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31D84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31D84"/>
    <w:rPr>
      <w:rFonts w:ascii="Cambria" w:hAnsi="Cambria" w:cs="Times New Roman"/>
      <w:b/>
      <w:bCs/>
      <w:i/>
      <w:iCs/>
      <w:sz w:val="28"/>
      <w:szCs w:val="28"/>
      <w:lang w:val="sv-SE" w:eastAsia="sv-SE"/>
    </w:rPr>
  </w:style>
  <w:style w:type="paragraph" w:styleId="Sidhuvud">
    <w:name w:val="header"/>
    <w:basedOn w:val="Normal"/>
    <w:link w:val="Sidhuvud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rsid w:val="009C3CBC"/>
    <w:rPr>
      <w:rFonts w:ascii="Times" w:hAnsi="Times"/>
      <w:b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Dokumentversikt">
    <w:name w:val="Document Map"/>
    <w:basedOn w:val="Normal"/>
    <w:link w:val="DokumentversiktChar"/>
    <w:uiPriority w:val="99"/>
    <w:semiHidden/>
    <w:rsid w:val="002D62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431D84"/>
    <w:rPr>
      <w:rFonts w:cs="Times New Roman"/>
      <w:sz w:val="2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253B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31D84"/>
    <w:rPr>
      <w:rFonts w:cs="Times New Roman"/>
      <w:sz w:val="2"/>
      <w:lang w:val="sv-SE" w:eastAsia="sv-SE"/>
    </w:rPr>
  </w:style>
  <w:style w:type="table" w:styleId="Tabellrutnt">
    <w:name w:val="Table Grid"/>
    <w:basedOn w:val="Normaltabell"/>
    <w:locked/>
    <w:rsid w:val="006D7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204C46"/>
    <w:pPr>
      <w:spacing w:after="100" w:afterAutospacing="1"/>
    </w:pPr>
    <w:rPr>
      <w:rFonts w:ascii="Verdana" w:hAnsi="Verdana"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semiHidden/>
    <w:unhideWhenUsed/>
    <w:rsid w:val="00204C46"/>
    <w:rPr>
      <w:rFonts w:ascii="Verdana" w:hAnsi="Verdana" w:hint="default"/>
      <w:i w:val="0"/>
      <w:iCs w:val="0"/>
      <w:strike w:val="0"/>
      <w:dstrike w:val="0"/>
      <w:color w:val="003399"/>
      <w:sz w:val="21"/>
      <w:szCs w:val="21"/>
      <w:u w:val="none"/>
      <w:effect w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86C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86CF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86CFE"/>
    <w:rPr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86C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86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690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4159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7BC307ADCA745BD1B209A64D7067B" ma:contentTypeVersion="7" ma:contentTypeDescription="Skapa ett nytt dokument." ma:contentTypeScope="" ma:versionID="e928a4f59f27fc3caa080ce302a68698">
  <xsd:schema xmlns:xsd="http://www.w3.org/2001/XMLSchema" xmlns:p="http://schemas.microsoft.com/office/2006/metadata/properties" xmlns:ns2="71cd7987-0fd1-46d8-9c01-3f8551e9391a" targetNamespace="http://schemas.microsoft.com/office/2006/metadata/properties" ma:root="true" ma:fieldsID="517b6d66a3961a74f07fd995c78a1c54" ns2:_="">
    <xsd:import namespace="71cd7987-0fd1-46d8-9c01-3f8551e9391a"/>
    <xsd:element name="properties">
      <xsd:complexType>
        <xsd:sequence>
          <xsd:element name="documentManagement">
            <xsd:complexType>
              <xsd:all>
                <xsd:element ref="ns2:Objekt" minOccurs="0"/>
                <xsd:element ref="ns2:Omr_x00e5_de" minOccurs="0"/>
                <xsd:element ref="ns2:_x00d6_vrigt" minOccurs="0"/>
                <xsd:element ref="ns2:Beskrivning" minOccurs="0"/>
                <xsd:element ref="ns2:_x00d6_vrigt2" minOccurs="0"/>
                <xsd:element ref="ns2:Forfatt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cd7987-0fd1-46d8-9c01-3f8551e9391a" elementFormDefault="qualified">
    <xsd:import namespace="http://schemas.microsoft.com/office/2006/documentManagement/types"/>
    <xsd:element name="Objekt" ma:index="2" nillable="true" ma:displayName="Objekt" ma:internalName="Objekt">
      <xsd:simpleType>
        <xsd:restriction base="dms:Text">
          <xsd:maxLength value="255"/>
        </xsd:restriction>
      </xsd:simpleType>
    </xsd:element>
    <xsd:element name="Omr_x00e5_de" ma:index="3" nillable="true" ma:displayName="Område" ma:internalName="Omr_x00e5_de">
      <xsd:simpleType>
        <xsd:restriction base="dms:Text">
          <xsd:maxLength value="255"/>
        </xsd:restriction>
      </xsd:simpleType>
    </xsd:element>
    <xsd:element name="_x00d6_vrigt" ma:index="4" nillable="true" ma:displayName="Övrigt" ma:internalName="_x00d6_vrigt">
      <xsd:simpleType>
        <xsd:restriction base="dms:Text">
          <xsd:maxLength value="255"/>
        </xsd:restriction>
      </xsd:simpleType>
    </xsd:element>
    <xsd:element name="Beskrivning" ma:index="11" nillable="true" ma:displayName="Beskrivning" ma:description="Skriv några rader om dokumentet." ma:internalName="Beskrivning">
      <xsd:simpleType>
        <xsd:restriction base="dms:Note"/>
      </xsd:simpleType>
    </xsd:element>
    <xsd:element name="_x00d6_vrigt2" ma:index="12" nillable="true" ma:displayName="Övrigt2" ma:internalName="_x00d6_vrigt2">
      <xsd:simpleType>
        <xsd:restriction base="dms:Text">
          <xsd:maxLength value="255"/>
        </xsd:restriction>
      </xsd:simpleType>
    </xsd:element>
    <xsd:element name="Forfattare" ma:index="13" nillable="true" ma:displayName="Forfattare" ma:list="UserInfo" ma:internalName="Forfatt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0d6_vrigt2 xmlns="71cd7987-0fd1-46d8-9c01-3f8551e9391a" xsi:nil="true"/>
    <Beskrivning xmlns="71cd7987-0fd1-46d8-9c01-3f8551e9391a" xsi:nil="true"/>
    <Forfattare xmlns="71cd7987-0fd1-46d8-9c01-3f8551e9391a">
      <UserInfo>
        <DisplayName>ZON56\norrvidden_ulrican</DisplayName>
        <AccountId>27</AccountId>
        <AccountType/>
      </UserInfo>
    </Forfattare>
    <Objekt xmlns="71cd7987-0fd1-46d8-9c01-3f8551e9391a">Pressmeddelanden</Objekt>
    <_x00d6_vrigt xmlns="71cd7987-0fd1-46d8-9c01-3f8551e9391a" xsi:nil="true"/>
    <Omr_x00e5_de xmlns="71cd7987-0fd1-46d8-9c01-3f8551e939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9F1F-C82A-432E-B750-40A18AF09680}"/>
</file>

<file path=customXml/itemProps2.xml><?xml version="1.0" encoding="utf-8"?>
<ds:datastoreItem xmlns:ds="http://schemas.openxmlformats.org/officeDocument/2006/customXml" ds:itemID="{AAE84470-D638-4CB5-87B3-84318CAA33CE}"/>
</file>

<file path=customXml/itemProps3.xml><?xml version="1.0" encoding="utf-8"?>
<ds:datastoreItem xmlns:ds="http://schemas.openxmlformats.org/officeDocument/2006/customXml" ds:itemID="{EEB10679-58D6-4850-8C05-EE10A56B87A2}"/>
</file>

<file path=customXml/itemProps4.xml><?xml version="1.0" encoding="utf-8"?>
<ds:datastoreItem xmlns:ds="http://schemas.openxmlformats.org/officeDocument/2006/customXml" ds:itemID="{91997224-E804-4D08-AD51-A3ACF5B88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Norrvidden Fastigheter AB</vt:lpstr>
    </vt:vector>
  </TitlesOfParts>
  <Company>Zon56 AB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Norrvidden Fastigheter AB</dc:title>
  <dc:creator>Sandra Bergman</dc:creator>
  <cp:lastModifiedBy>Zon56 AB</cp:lastModifiedBy>
  <cp:revision>2</cp:revision>
  <cp:lastPrinted>2011-07-04T06:52:00Z</cp:lastPrinted>
  <dcterms:created xsi:type="dcterms:W3CDTF">2011-07-04T11:33:00Z</dcterms:created>
  <dcterms:modified xsi:type="dcterms:W3CDTF">2011-07-04T11:33:00Z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0x010100AA97BC307ADCA745BD1B209A64D7067B</vt:lpwstr>
  </property>
  <property fmtid="{D5CDD505-2E9C-101B-9397-08002B2CF9AE}" pid="3" name="Objektsnummer">
    <vt:lpwstr/>
  </property>
  <property fmtid="{D5CDD505-2E9C-101B-9397-08002B2CF9AE}" pid="4" name="MO">
    <vt:lpwstr>0400_Marknad</vt:lpwstr>
  </property>
</Properties>
</file>