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F9D" w:rsidRPr="00544F9D" w:rsidRDefault="00825E48" w:rsidP="00C42255">
      <w:pPr>
        <w:spacing w:before="100" w:beforeAutospacing="1" w:after="100" w:afterAutospacing="1"/>
        <w:rPr>
          <w:rFonts w:asciiTheme="minorHAnsi" w:hAnsiTheme="minorHAnsi" w:cstheme="minorHAnsi"/>
          <w:bCs/>
        </w:rPr>
      </w:pPr>
      <w:r w:rsidRPr="00437C7B">
        <w:rPr>
          <w:rFonts w:asciiTheme="minorHAnsi" w:hAnsiTheme="minorHAnsi" w:cstheme="minorHAnsi"/>
          <w:bCs/>
        </w:rPr>
        <w:t>VEGA og All Things Live Præsenterer</w:t>
      </w:r>
      <w:r w:rsidRPr="00544F9D">
        <w:rPr>
          <w:rFonts w:asciiTheme="minorHAnsi" w:hAnsiTheme="minorHAnsi" w:cstheme="minorHAnsi"/>
          <w:b/>
          <w:bCs/>
        </w:rPr>
        <w:br/>
      </w:r>
      <w:r w:rsidR="0059045E" w:rsidRPr="00544F9D">
        <w:rPr>
          <w:rFonts w:asciiTheme="minorHAnsi" w:hAnsiTheme="minorHAnsi" w:cstheme="minorHAnsi"/>
          <w:b/>
          <w:bCs/>
        </w:rPr>
        <w:t xml:space="preserve">Joan As Police Woman </w:t>
      </w:r>
      <w:r w:rsidR="00544F9D" w:rsidRPr="00544F9D">
        <w:rPr>
          <w:rFonts w:asciiTheme="minorHAnsi" w:hAnsiTheme="minorHAnsi" w:cstheme="minorHAnsi"/>
          <w:b/>
          <w:bCs/>
        </w:rPr>
        <w:t>– i den sofis</w:t>
      </w:r>
      <w:r w:rsidR="00544F9D">
        <w:rPr>
          <w:rFonts w:asciiTheme="minorHAnsi" w:hAnsiTheme="minorHAnsi" w:cstheme="minorHAnsi"/>
          <w:b/>
          <w:bCs/>
        </w:rPr>
        <w:t>tikerede popsangs tjeneste</w:t>
      </w:r>
      <w:r w:rsidR="00544F9D">
        <w:rPr>
          <w:rFonts w:asciiTheme="minorHAnsi" w:hAnsiTheme="minorHAnsi" w:cstheme="minorHAnsi"/>
          <w:b/>
          <w:bCs/>
        </w:rPr>
        <w:br/>
      </w:r>
      <w:r w:rsidR="00544F9D" w:rsidRPr="00544F9D">
        <w:rPr>
          <w:rFonts w:asciiTheme="minorHAnsi" w:hAnsiTheme="minorHAnsi" w:cstheme="minorHAnsi"/>
          <w:bCs/>
          <w:i/>
        </w:rPr>
        <w:t xml:space="preserve">Den 9. juni kan publikum nyde et sprødt mix af nye covernumre, gamle klassikere og </w:t>
      </w:r>
      <w:r w:rsidR="00437C7B">
        <w:rPr>
          <w:rFonts w:asciiTheme="minorHAnsi" w:hAnsiTheme="minorHAnsi" w:cstheme="minorHAnsi"/>
          <w:bCs/>
          <w:i/>
        </w:rPr>
        <w:t xml:space="preserve">uudgivne </w:t>
      </w:r>
      <w:r w:rsidR="00544F9D" w:rsidRPr="00544F9D">
        <w:rPr>
          <w:rFonts w:asciiTheme="minorHAnsi" w:hAnsiTheme="minorHAnsi" w:cstheme="minorHAnsi"/>
          <w:bCs/>
          <w:i/>
        </w:rPr>
        <w:t>kompositioner, når Joan As Police Woman rammer VEGA.</w:t>
      </w:r>
      <w:r w:rsidR="00544F9D">
        <w:rPr>
          <w:rFonts w:asciiTheme="minorHAnsi" w:hAnsiTheme="minorHAnsi" w:cstheme="minorHAnsi"/>
          <w:bCs/>
        </w:rPr>
        <w:t xml:space="preserve"> </w:t>
      </w:r>
    </w:p>
    <w:p w:rsidR="00825E48" w:rsidRPr="00C30ADC" w:rsidRDefault="00825E48" w:rsidP="00C42255">
      <w:pPr>
        <w:spacing w:before="100" w:beforeAutospacing="1" w:after="100" w:afterAutospacing="1"/>
        <w:rPr>
          <w:rFonts w:asciiTheme="minorHAnsi" w:hAnsiTheme="minorHAnsi" w:cstheme="minorHAnsi"/>
          <w:bCs/>
          <w:lang w:val="en-US"/>
        </w:rPr>
      </w:pPr>
      <w:r w:rsidRPr="0059045E">
        <w:rPr>
          <w:rFonts w:asciiTheme="minorHAnsi" w:hAnsiTheme="minorHAnsi" w:cstheme="minorHAnsi"/>
          <w:bCs/>
        </w:rPr>
        <w:t xml:space="preserve">Den betagende indiepop-dronning, Joan As Police Woman, er snart klar med nye meditative og bevægende coverversioner. Den første maj udkommer albummet, </w:t>
      </w:r>
      <w:r w:rsidRPr="00544F9D">
        <w:rPr>
          <w:rFonts w:asciiTheme="minorHAnsi" w:hAnsiTheme="minorHAnsi" w:cstheme="minorHAnsi"/>
          <w:bCs/>
          <w:i/>
        </w:rPr>
        <w:t>Cover Two</w:t>
      </w:r>
      <w:r w:rsidR="00110918">
        <w:rPr>
          <w:rFonts w:asciiTheme="minorHAnsi" w:hAnsiTheme="minorHAnsi" w:cstheme="minorHAnsi"/>
          <w:bCs/>
        </w:rPr>
        <w:t>,</w:t>
      </w:r>
      <w:r w:rsidRPr="0059045E">
        <w:rPr>
          <w:rFonts w:asciiTheme="minorHAnsi" w:hAnsiTheme="minorHAnsi" w:cstheme="minorHAnsi"/>
          <w:bCs/>
        </w:rPr>
        <w:t xml:space="preserve"> som er nummer to i rækken, hvor den Brooklynbaserede musiker fortolker en række populære sangskrivere. </w:t>
      </w:r>
      <w:r w:rsidRPr="00C30ADC">
        <w:rPr>
          <w:rFonts w:asciiTheme="minorHAnsi" w:hAnsiTheme="minorHAnsi" w:cstheme="minorHAnsi"/>
          <w:bCs/>
          <w:lang w:val="en-US"/>
        </w:rPr>
        <w:t xml:space="preserve">Om arbejdet med coversangene fortæller hun: </w:t>
      </w:r>
    </w:p>
    <w:p w:rsidR="00825E48" w:rsidRPr="0059045E" w:rsidRDefault="00825E48" w:rsidP="00C42255">
      <w:pPr>
        <w:spacing w:before="100" w:beforeAutospacing="1" w:after="100" w:afterAutospacing="1"/>
        <w:rPr>
          <w:rFonts w:asciiTheme="minorHAnsi" w:hAnsiTheme="minorHAnsi" w:cstheme="minorHAnsi"/>
          <w:bCs/>
          <w:lang w:val="en-US"/>
        </w:rPr>
      </w:pPr>
      <w:r w:rsidRPr="0059045E">
        <w:rPr>
          <w:rFonts w:asciiTheme="minorHAnsi" w:hAnsiTheme="minorHAnsi" w:cstheme="minorHAnsi"/>
          <w:i/>
          <w:lang w:val="en-US"/>
        </w:rPr>
        <w:t>“Recreating existing songs is a gratifying creative challenge for me, especially with songs I adore. I start with the question ‘WHY, exactly, do I love this song’?  I take those elements and reform them, sometimes removing much of the remaining material to refocus them through new glasses. I re-harmonize the chords, radically change the feel or shift the hook or the phrasing to rebuild the composition.”</w:t>
      </w:r>
    </w:p>
    <w:p w:rsidR="00D04881" w:rsidRPr="0059045E" w:rsidRDefault="00D04881" w:rsidP="00C42255">
      <w:pPr>
        <w:spacing w:before="100" w:beforeAutospacing="1" w:after="100" w:afterAutospacing="1"/>
        <w:rPr>
          <w:rFonts w:asciiTheme="minorHAnsi" w:hAnsiTheme="minorHAnsi" w:cstheme="minorHAnsi"/>
        </w:rPr>
      </w:pPr>
      <w:r w:rsidRPr="00C42255">
        <w:rPr>
          <w:rFonts w:asciiTheme="minorHAnsi" w:hAnsiTheme="minorHAnsi" w:cstheme="minorHAnsi"/>
          <w:lang w:val="en-US"/>
        </w:rPr>
        <w:t xml:space="preserve">Joan As Police Woman aka. </w:t>
      </w:r>
      <w:r w:rsidRPr="00C42255">
        <w:rPr>
          <w:rFonts w:asciiTheme="minorHAnsi" w:hAnsiTheme="minorHAnsi" w:cstheme="minorHAnsi"/>
        </w:rPr>
        <w:t xml:space="preserve">Joan Wasser har </w:t>
      </w:r>
      <w:r w:rsidRPr="0059045E">
        <w:rPr>
          <w:rFonts w:asciiTheme="minorHAnsi" w:hAnsiTheme="minorHAnsi" w:cstheme="minorHAnsi"/>
        </w:rPr>
        <w:t>siden hun udgav sit debutalbum</w:t>
      </w:r>
      <w:r w:rsidR="00110918">
        <w:rPr>
          <w:rFonts w:asciiTheme="minorHAnsi" w:hAnsiTheme="minorHAnsi" w:cstheme="minorHAnsi"/>
        </w:rPr>
        <w:t xml:space="preserve"> </w:t>
      </w:r>
      <w:r w:rsidRPr="0059045E">
        <w:rPr>
          <w:rFonts w:asciiTheme="minorHAnsi" w:hAnsiTheme="minorHAnsi" w:cstheme="minorHAnsi"/>
          <w:i/>
        </w:rPr>
        <w:t>Real Life</w:t>
      </w:r>
      <w:r w:rsidRPr="0059045E">
        <w:rPr>
          <w:rFonts w:asciiTheme="minorHAnsi" w:hAnsiTheme="minorHAnsi" w:cstheme="minorHAnsi"/>
        </w:rPr>
        <w:t xml:space="preserve"> i 2006 </w:t>
      </w:r>
      <w:r w:rsidRPr="00C42255">
        <w:rPr>
          <w:rFonts w:asciiTheme="minorHAnsi" w:hAnsiTheme="minorHAnsi" w:cstheme="minorHAnsi"/>
        </w:rPr>
        <w:t>execelleret i gribende liveshows og skarptskårne, ærlige tekster</w:t>
      </w:r>
      <w:r w:rsidRPr="0059045E">
        <w:rPr>
          <w:rFonts w:asciiTheme="minorHAnsi" w:hAnsiTheme="minorHAnsi" w:cstheme="minorHAnsi"/>
        </w:rPr>
        <w:t>.</w:t>
      </w:r>
    </w:p>
    <w:p w:rsidR="00D04881" w:rsidRPr="0059045E" w:rsidRDefault="00544F9D" w:rsidP="00C42255">
      <w:pPr>
        <w:spacing w:before="100" w:beforeAutospacing="1" w:after="100" w:afterAutospacing="1"/>
        <w:rPr>
          <w:rFonts w:asciiTheme="minorHAnsi" w:hAnsiTheme="minorHAnsi" w:cstheme="minorHAnsi"/>
          <w:b/>
          <w:bCs/>
        </w:rPr>
      </w:pPr>
      <w:r>
        <w:rPr>
          <w:rFonts w:asciiTheme="minorHAnsi" w:hAnsiTheme="minorHAnsi" w:cstheme="minorHAnsi"/>
        </w:rPr>
        <w:t xml:space="preserve">Hun </w:t>
      </w:r>
      <w:r w:rsidR="00D04881" w:rsidRPr="00C42255">
        <w:rPr>
          <w:rFonts w:asciiTheme="minorHAnsi" w:hAnsiTheme="minorHAnsi" w:cstheme="minorHAnsi"/>
        </w:rPr>
        <w:t>har gennem sin karriere ikke kun tiltrukket sig opmærksomhed for sine skønne sange, men også som samarbejdspartner og muse for så forskellige kunstnere som ANOHNI, Rufus Wainwright, Lou Reed, Beck, RZA og Daniel Johnston.</w:t>
      </w:r>
    </w:p>
    <w:p w:rsidR="0059045E" w:rsidRPr="0059045E" w:rsidRDefault="00D04881" w:rsidP="0059045E">
      <w:pPr>
        <w:rPr>
          <w:rFonts w:asciiTheme="minorHAnsi" w:hAnsiTheme="minorHAnsi" w:cstheme="minorHAnsi"/>
        </w:rPr>
      </w:pPr>
      <w:r w:rsidRPr="0059045E">
        <w:rPr>
          <w:rFonts w:asciiTheme="minorHAnsi" w:hAnsiTheme="minorHAnsi" w:cstheme="minorHAnsi"/>
          <w:bCs/>
        </w:rPr>
        <w:t>Sidste år udgav sangskriveren det retrospektive album</w:t>
      </w:r>
      <w:r w:rsidRPr="0059045E">
        <w:rPr>
          <w:rFonts w:asciiTheme="minorHAnsi" w:hAnsiTheme="minorHAnsi" w:cstheme="minorHAnsi"/>
          <w:bCs/>
          <w:i/>
        </w:rPr>
        <w:t xml:space="preserve"> </w:t>
      </w:r>
      <w:r w:rsidR="0059045E" w:rsidRPr="0059045E">
        <w:rPr>
          <w:rFonts w:asciiTheme="minorHAnsi" w:hAnsiTheme="minorHAnsi" w:cstheme="minorHAnsi"/>
          <w:i/>
        </w:rPr>
        <w:t xml:space="preserve">Joanthology, </w:t>
      </w:r>
      <w:r w:rsidR="0059045E" w:rsidRPr="0059045E">
        <w:rPr>
          <w:rFonts w:asciiTheme="minorHAnsi" w:hAnsiTheme="minorHAnsi" w:cstheme="minorHAnsi"/>
        </w:rPr>
        <w:t xml:space="preserve">der </w:t>
      </w:r>
      <w:r w:rsidR="0059045E">
        <w:rPr>
          <w:rFonts w:asciiTheme="minorHAnsi" w:hAnsiTheme="minorHAnsi" w:cstheme="minorHAnsi"/>
        </w:rPr>
        <w:t xml:space="preserve">på smukkeste vis bevæger sig mellem et væld af stilarter </w:t>
      </w:r>
      <w:r w:rsidR="00544F9D">
        <w:rPr>
          <w:rFonts w:asciiTheme="minorHAnsi" w:hAnsiTheme="minorHAnsi" w:cstheme="minorHAnsi"/>
        </w:rPr>
        <w:t xml:space="preserve">af sofistikerede poprock-sange, </w:t>
      </w:r>
      <w:r w:rsidR="00437C7B">
        <w:rPr>
          <w:rFonts w:asciiTheme="minorHAnsi" w:hAnsiTheme="minorHAnsi" w:cstheme="minorHAnsi"/>
        </w:rPr>
        <w:t xml:space="preserve">funklende </w:t>
      </w:r>
      <w:r w:rsidR="00544F9D">
        <w:rPr>
          <w:rFonts w:asciiTheme="minorHAnsi" w:hAnsiTheme="minorHAnsi" w:cstheme="minorHAnsi"/>
        </w:rPr>
        <w:t xml:space="preserve">jazzeksperimenter </w:t>
      </w:r>
      <w:r w:rsidR="00437C7B">
        <w:rPr>
          <w:rFonts w:asciiTheme="minorHAnsi" w:hAnsiTheme="minorHAnsi" w:cstheme="minorHAnsi"/>
        </w:rPr>
        <w:t>samt</w:t>
      </w:r>
      <w:r w:rsidR="00544F9D">
        <w:rPr>
          <w:rFonts w:asciiTheme="minorHAnsi" w:hAnsiTheme="minorHAnsi" w:cstheme="minorHAnsi"/>
        </w:rPr>
        <w:t xml:space="preserve"> smukke duetter med bl.a</w:t>
      </w:r>
      <w:r w:rsidR="00437C7B">
        <w:rPr>
          <w:rFonts w:asciiTheme="minorHAnsi" w:hAnsiTheme="minorHAnsi" w:cstheme="minorHAnsi"/>
        </w:rPr>
        <w:t>. ANOHNI</w:t>
      </w:r>
      <w:r w:rsidR="00544F9D">
        <w:rPr>
          <w:rFonts w:asciiTheme="minorHAnsi" w:hAnsiTheme="minorHAnsi" w:cstheme="minorHAnsi"/>
        </w:rPr>
        <w:t xml:space="preserve"> og Rufus Wainwright. </w:t>
      </w:r>
    </w:p>
    <w:p w:rsidR="0059045E" w:rsidRPr="00C42255" w:rsidRDefault="0059045E" w:rsidP="0059045E">
      <w:pPr>
        <w:spacing w:before="100" w:beforeAutospacing="1" w:after="100" w:afterAutospacing="1"/>
        <w:rPr>
          <w:rFonts w:asciiTheme="minorHAnsi" w:hAnsiTheme="minorHAnsi" w:cstheme="minorHAnsi"/>
        </w:rPr>
      </w:pPr>
      <w:r w:rsidRPr="00C42255">
        <w:rPr>
          <w:rFonts w:asciiTheme="minorHAnsi" w:hAnsiTheme="minorHAnsi" w:cstheme="minorHAnsi"/>
          <w:b/>
        </w:rPr>
        <w:t>Fakta om koncerten</w:t>
      </w:r>
      <w:r w:rsidRPr="00C42255">
        <w:rPr>
          <w:rFonts w:asciiTheme="minorHAnsi" w:hAnsiTheme="minorHAnsi" w:cstheme="minorHAnsi"/>
        </w:rPr>
        <w:br/>
        <w:t>Joan As Police Woman (US)</w:t>
      </w:r>
      <w:r w:rsidRPr="00C42255">
        <w:rPr>
          <w:rFonts w:asciiTheme="minorHAnsi" w:hAnsiTheme="minorHAnsi" w:cstheme="minorHAnsi"/>
        </w:rPr>
        <w:br/>
      </w:r>
      <w:r>
        <w:rPr>
          <w:rFonts w:asciiTheme="minorHAnsi" w:hAnsiTheme="minorHAnsi" w:cstheme="minorHAnsi"/>
        </w:rPr>
        <w:t>Tirsdag</w:t>
      </w:r>
      <w:r w:rsidRPr="00C42255">
        <w:rPr>
          <w:rFonts w:asciiTheme="minorHAnsi" w:hAnsiTheme="minorHAnsi" w:cstheme="minorHAnsi"/>
        </w:rPr>
        <w:t xml:space="preserve"> d. </w:t>
      </w:r>
      <w:r>
        <w:rPr>
          <w:rFonts w:asciiTheme="minorHAnsi" w:hAnsiTheme="minorHAnsi" w:cstheme="minorHAnsi"/>
        </w:rPr>
        <w:t>9</w:t>
      </w:r>
      <w:r w:rsidRPr="00C42255">
        <w:rPr>
          <w:rFonts w:asciiTheme="minorHAnsi" w:hAnsiTheme="minorHAnsi" w:cstheme="minorHAnsi"/>
        </w:rPr>
        <w:t xml:space="preserve">. </w:t>
      </w:r>
      <w:r>
        <w:rPr>
          <w:rFonts w:asciiTheme="minorHAnsi" w:hAnsiTheme="minorHAnsi" w:cstheme="minorHAnsi"/>
        </w:rPr>
        <w:t>juni</w:t>
      </w:r>
      <w:r w:rsidRPr="00C42255">
        <w:rPr>
          <w:rFonts w:asciiTheme="minorHAnsi" w:hAnsiTheme="minorHAnsi" w:cstheme="minorHAnsi"/>
        </w:rPr>
        <w:t xml:space="preserve"> 20</w:t>
      </w:r>
      <w:r>
        <w:rPr>
          <w:rFonts w:asciiTheme="minorHAnsi" w:hAnsiTheme="minorHAnsi" w:cstheme="minorHAnsi"/>
        </w:rPr>
        <w:t>20</w:t>
      </w:r>
      <w:r w:rsidRPr="00C42255">
        <w:rPr>
          <w:rFonts w:asciiTheme="minorHAnsi" w:hAnsiTheme="minorHAnsi" w:cstheme="minorHAnsi"/>
        </w:rPr>
        <w:t xml:space="preserve"> kl. 1</w:t>
      </w:r>
      <w:r w:rsidR="00C30ADC">
        <w:rPr>
          <w:rFonts w:asciiTheme="minorHAnsi" w:hAnsiTheme="minorHAnsi" w:cstheme="minorHAnsi"/>
        </w:rPr>
        <w:t>9</w:t>
      </w:r>
      <w:r w:rsidRPr="00C42255">
        <w:rPr>
          <w:rFonts w:asciiTheme="minorHAnsi" w:hAnsiTheme="minorHAnsi" w:cstheme="minorHAnsi"/>
        </w:rPr>
        <w:t>:</w:t>
      </w:r>
      <w:bookmarkStart w:id="0" w:name="_GoBack"/>
      <w:bookmarkEnd w:id="0"/>
      <w:r w:rsidRPr="00C42255">
        <w:rPr>
          <w:rFonts w:asciiTheme="minorHAnsi" w:hAnsiTheme="minorHAnsi" w:cstheme="minorHAnsi"/>
        </w:rPr>
        <w:t>00</w:t>
      </w:r>
      <w:r w:rsidRPr="00C42255">
        <w:rPr>
          <w:rFonts w:asciiTheme="minorHAnsi" w:hAnsiTheme="minorHAnsi" w:cstheme="minorHAnsi"/>
        </w:rPr>
        <w:br/>
        <w:t>Lille VEGA, Enghavevej 40, 1674 København V</w:t>
      </w:r>
      <w:r w:rsidRPr="00C42255">
        <w:rPr>
          <w:rFonts w:asciiTheme="minorHAnsi" w:hAnsiTheme="minorHAnsi" w:cstheme="minorHAnsi"/>
        </w:rPr>
        <w:br/>
        <w:t>Billetpris: 250 kr. + gebyr</w:t>
      </w:r>
      <w:r w:rsidRPr="00C42255">
        <w:rPr>
          <w:rFonts w:asciiTheme="minorHAnsi" w:hAnsiTheme="minorHAnsi" w:cstheme="minorHAnsi"/>
        </w:rPr>
        <w:br/>
        <w:t xml:space="preserve">Billetsalget starter </w:t>
      </w:r>
      <w:r>
        <w:rPr>
          <w:rFonts w:asciiTheme="minorHAnsi" w:hAnsiTheme="minorHAnsi" w:cstheme="minorHAnsi"/>
        </w:rPr>
        <w:t xml:space="preserve">fredag den 17. januar kl.10.00 via vega.dk, All Things Live og Ticketmaster. </w:t>
      </w:r>
    </w:p>
    <w:p w:rsidR="0059045E" w:rsidRPr="00D04881" w:rsidRDefault="0059045E" w:rsidP="00C42255">
      <w:pPr>
        <w:spacing w:before="100" w:beforeAutospacing="1" w:after="100" w:afterAutospacing="1"/>
        <w:rPr>
          <w:rFonts w:asciiTheme="minorHAnsi" w:hAnsiTheme="minorHAnsi" w:cstheme="minorHAnsi"/>
          <w:bCs/>
        </w:rPr>
      </w:pPr>
    </w:p>
    <w:p w:rsidR="00825E48" w:rsidRPr="00D04881" w:rsidRDefault="00825E48" w:rsidP="00C42255">
      <w:pPr>
        <w:spacing w:before="100" w:beforeAutospacing="1" w:after="100" w:afterAutospacing="1"/>
        <w:rPr>
          <w:b/>
          <w:bCs/>
        </w:rPr>
      </w:pPr>
    </w:p>
    <w:p w:rsidR="00C42255" w:rsidRPr="00C42255" w:rsidRDefault="00C42255" w:rsidP="00C42255"/>
    <w:p w:rsidR="00C42255" w:rsidRDefault="00C42255"/>
    <w:sectPr w:rsidR="00C42255"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55"/>
    <w:rsid w:val="00110918"/>
    <w:rsid w:val="00437C7B"/>
    <w:rsid w:val="00544F9D"/>
    <w:rsid w:val="0059045E"/>
    <w:rsid w:val="00825E48"/>
    <w:rsid w:val="00967C29"/>
    <w:rsid w:val="00B2649A"/>
    <w:rsid w:val="00C30ADC"/>
    <w:rsid w:val="00C42255"/>
    <w:rsid w:val="00CE5842"/>
    <w:rsid w:val="00D04881"/>
    <w:rsid w:val="00EA20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9EC4B9C"/>
  <w15:chartTrackingRefBased/>
  <w15:docId w15:val="{F142D09C-6C28-E949-BE82-6DAAD382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45E"/>
    <w:rPr>
      <w:rFonts w:ascii="Times New Roman" w:eastAsia="Times New Roman" w:hAnsi="Times New Roman" w:cs="Times New Roman"/>
      <w:lang w:eastAsia="da-DK"/>
    </w:rPr>
  </w:style>
  <w:style w:type="paragraph" w:styleId="Overskrift3">
    <w:name w:val="heading 3"/>
    <w:basedOn w:val="Normal"/>
    <w:link w:val="Overskrift3Tegn"/>
    <w:uiPriority w:val="9"/>
    <w:qFormat/>
    <w:rsid w:val="00C42255"/>
    <w:pPr>
      <w:spacing w:before="100" w:beforeAutospacing="1" w:after="100" w:afterAutospacing="1"/>
      <w:outlineLvl w:val="2"/>
    </w:pPr>
    <w:rPr>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C42255"/>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C42255"/>
    <w:pPr>
      <w:spacing w:before="100" w:beforeAutospacing="1" w:after="100" w:afterAutospacing="1"/>
    </w:pPr>
  </w:style>
  <w:style w:type="character" w:styleId="Strk">
    <w:name w:val="Strong"/>
    <w:basedOn w:val="Standardskrifttypeiafsnit"/>
    <w:uiPriority w:val="22"/>
    <w:qFormat/>
    <w:rsid w:val="00C42255"/>
    <w:rPr>
      <w:b/>
      <w:bCs/>
    </w:rPr>
  </w:style>
  <w:style w:type="character" w:styleId="Fremhv">
    <w:name w:val="Emphasis"/>
    <w:basedOn w:val="Standardskrifttypeiafsnit"/>
    <w:uiPriority w:val="20"/>
    <w:qFormat/>
    <w:rsid w:val="00C42255"/>
    <w:rPr>
      <w:i/>
      <w:iCs/>
    </w:rPr>
  </w:style>
  <w:style w:type="character" w:styleId="Hyperlink">
    <w:name w:val="Hyperlink"/>
    <w:basedOn w:val="Standardskrifttypeiafsnit"/>
    <w:uiPriority w:val="99"/>
    <w:semiHidden/>
    <w:unhideWhenUsed/>
    <w:rsid w:val="00C42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5361">
      <w:bodyDiv w:val="1"/>
      <w:marLeft w:val="0"/>
      <w:marRight w:val="0"/>
      <w:marTop w:val="0"/>
      <w:marBottom w:val="0"/>
      <w:divBdr>
        <w:top w:val="none" w:sz="0" w:space="0" w:color="auto"/>
        <w:left w:val="none" w:sz="0" w:space="0" w:color="auto"/>
        <w:bottom w:val="none" w:sz="0" w:space="0" w:color="auto"/>
        <w:right w:val="none" w:sz="0" w:space="0" w:color="auto"/>
      </w:divBdr>
    </w:div>
    <w:div w:id="1078556166">
      <w:bodyDiv w:val="1"/>
      <w:marLeft w:val="0"/>
      <w:marRight w:val="0"/>
      <w:marTop w:val="0"/>
      <w:marBottom w:val="0"/>
      <w:divBdr>
        <w:top w:val="none" w:sz="0" w:space="0" w:color="auto"/>
        <w:left w:val="none" w:sz="0" w:space="0" w:color="auto"/>
        <w:bottom w:val="none" w:sz="0" w:space="0" w:color="auto"/>
        <w:right w:val="none" w:sz="0" w:space="0" w:color="auto"/>
      </w:divBdr>
      <w:divsChild>
        <w:div w:id="1776633937">
          <w:marLeft w:val="0"/>
          <w:marRight w:val="0"/>
          <w:marTop w:val="0"/>
          <w:marBottom w:val="0"/>
          <w:divBdr>
            <w:top w:val="none" w:sz="0" w:space="0" w:color="auto"/>
            <w:left w:val="none" w:sz="0" w:space="0" w:color="auto"/>
            <w:bottom w:val="none" w:sz="0" w:space="0" w:color="auto"/>
            <w:right w:val="none" w:sz="0" w:space="0" w:color="auto"/>
          </w:divBdr>
          <w:divsChild>
            <w:div w:id="2049911520">
              <w:marLeft w:val="0"/>
              <w:marRight w:val="0"/>
              <w:marTop w:val="0"/>
              <w:marBottom w:val="0"/>
              <w:divBdr>
                <w:top w:val="none" w:sz="0" w:space="0" w:color="auto"/>
                <w:left w:val="none" w:sz="0" w:space="0" w:color="auto"/>
                <w:bottom w:val="none" w:sz="0" w:space="0" w:color="auto"/>
                <w:right w:val="none" w:sz="0" w:space="0" w:color="auto"/>
              </w:divBdr>
              <w:divsChild>
                <w:div w:id="1388607347">
                  <w:marLeft w:val="0"/>
                  <w:marRight w:val="0"/>
                  <w:marTop w:val="0"/>
                  <w:marBottom w:val="0"/>
                  <w:divBdr>
                    <w:top w:val="none" w:sz="0" w:space="0" w:color="auto"/>
                    <w:left w:val="none" w:sz="0" w:space="0" w:color="auto"/>
                    <w:bottom w:val="none" w:sz="0" w:space="0" w:color="auto"/>
                    <w:right w:val="none" w:sz="0" w:space="0" w:color="auto"/>
                  </w:divBdr>
                  <w:divsChild>
                    <w:div w:id="279848986">
                      <w:marLeft w:val="0"/>
                      <w:marRight w:val="0"/>
                      <w:marTop w:val="0"/>
                      <w:marBottom w:val="0"/>
                      <w:divBdr>
                        <w:top w:val="none" w:sz="0" w:space="0" w:color="auto"/>
                        <w:left w:val="none" w:sz="0" w:space="0" w:color="auto"/>
                        <w:bottom w:val="none" w:sz="0" w:space="0" w:color="auto"/>
                        <w:right w:val="none" w:sz="0" w:space="0" w:color="auto"/>
                      </w:divBdr>
                    </w:div>
                    <w:div w:id="263920077">
                      <w:marLeft w:val="0"/>
                      <w:marRight w:val="0"/>
                      <w:marTop w:val="0"/>
                      <w:marBottom w:val="0"/>
                      <w:divBdr>
                        <w:top w:val="none" w:sz="0" w:space="0" w:color="auto"/>
                        <w:left w:val="none" w:sz="0" w:space="0" w:color="auto"/>
                        <w:bottom w:val="none" w:sz="0" w:space="0" w:color="auto"/>
                        <w:right w:val="none" w:sz="0" w:space="0" w:color="auto"/>
                      </w:divBdr>
                    </w:div>
                  </w:divsChild>
                </w:div>
                <w:div w:id="607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9626">
          <w:marLeft w:val="0"/>
          <w:marRight w:val="0"/>
          <w:marTop w:val="0"/>
          <w:marBottom w:val="0"/>
          <w:divBdr>
            <w:top w:val="none" w:sz="0" w:space="0" w:color="auto"/>
            <w:left w:val="none" w:sz="0" w:space="0" w:color="auto"/>
            <w:bottom w:val="none" w:sz="0" w:space="0" w:color="auto"/>
            <w:right w:val="none" w:sz="0" w:space="0" w:color="auto"/>
          </w:divBdr>
          <w:divsChild>
            <w:div w:id="875384670">
              <w:marLeft w:val="0"/>
              <w:marRight w:val="0"/>
              <w:marTop w:val="0"/>
              <w:marBottom w:val="0"/>
              <w:divBdr>
                <w:top w:val="none" w:sz="0" w:space="0" w:color="auto"/>
                <w:left w:val="none" w:sz="0" w:space="0" w:color="auto"/>
                <w:bottom w:val="none" w:sz="0" w:space="0" w:color="auto"/>
                <w:right w:val="none" w:sz="0" w:space="0" w:color="auto"/>
              </w:divBdr>
              <w:divsChild>
                <w:div w:id="1310400002">
                  <w:marLeft w:val="0"/>
                  <w:marRight w:val="0"/>
                  <w:marTop w:val="0"/>
                  <w:marBottom w:val="0"/>
                  <w:divBdr>
                    <w:top w:val="none" w:sz="0" w:space="0" w:color="auto"/>
                    <w:left w:val="none" w:sz="0" w:space="0" w:color="auto"/>
                    <w:bottom w:val="none" w:sz="0" w:space="0" w:color="auto"/>
                    <w:right w:val="none" w:sz="0" w:space="0" w:color="auto"/>
                  </w:divBdr>
                  <w:divsChild>
                    <w:div w:id="834346373">
                      <w:marLeft w:val="0"/>
                      <w:marRight w:val="0"/>
                      <w:marTop w:val="0"/>
                      <w:marBottom w:val="0"/>
                      <w:divBdr>
                        <w:top w:val="none" w:sz="0" w:space="0" w:color="auto"/>
                        <w:left w:val="none" w:sz="0" w:space="0" w:color="auto"/>
                        <w:bottom w:val="none" w:sz="0" w:space="0" w:color="auto"/>
                        <w:right w:val="none" w:sz="0" w:space="0" w:color="auto"/>
                      </w:divBdr>
                      <w:divsChild>
                        <w:div w:id="1936547324">
                          <w:marLeft w:val="0"/>
                          <w:marRight w:val="0"/>
                          <w:marTop w:val="0"/>
                          <w:marBottom w:val="0"/>
                          <w:divBdr>
                            <w:top w:val="none" w:sz="0" w:space="0" w:color="auto"/>
                            <w:left w:val="none" w:sz="0" w:space="0" w:color="auto"/>
                            <w:bottom w:val="none" w:sz="0" w:space="0" w:color="auto"/>
                            <w:right w:val="none" w:sz="0" w:space="0" w:color="auto"/>
                          </w:divBdr>
                        </w:div>
                      </w:divsChild>
                    </w:div>
                    <w:div w:id="1828740905">
                      <w:marLeft w:val="0"/>
                      <w:marRight w:val="0"/>
                      <w:marTop w:val="0"/>
                      <w:marBottom w:val="0"/>
                      <w:divBdr>
                        <w:top w:val="none" w:sz="0" w:space="0" w:color="auto"/>
                        <w:left w:val="none" w:sz="0" w:space="0" w:color="auto"/>
                        <w:bottom w:val="none" w:sz="0" w:space="0" w:color="auto"/>
                        <w:right w:val="none" w:sz="0" w:space="0" w:color="auto"/>
                      </w:divBdr>
                      <w:divsChild>
                        <w:div w:id="1314020374">
                          <w:marLeft w:val="0"/>
                          <w:marRight w:val="0"/>
                          <w:marTop w:val="0"/>
                          <w:marBottom w:val="0"/>
                          <w:divBdr>
                            <w:top w:val="none" w:sz="0" w:space="0" w:color="auto"/>
                            <w:left w:val="none" w:sz="0" w:space="0" w:color="auto"/>
                            <w:bottom w:val="none" w:sz="0" w:space="0" w:color="auto"/>
                            <w:right w:val="none" w:sz="0" w:space="0" w:color="auto"/>
                          </w:divBdr>
                        </w:div>
                      </w:divsChild>
                    </w:div>
                    <w:div w:id="255293120">
                      <w:marLeft w:val="0"/>
                      <w:marRight w:val="0"/>
                      <w:marTop w:val="0"/>
                      <w:marBottom w:val="0"/>
                      <w:divBdr>
                        <w:top w:val="none" w:sz="0" w:space="0" w:color="auto"/>
                        <w:left w:val="none" w:sz="0" w:space="0" w:color="auto"/>
                        <w:bottom w:val="none" w:sz="0" w:space="0" w:color="auto"/>
                        <w:right w:val="none" w:sz="0" w:space="0" w:color="auto"/>
                      </w:divBdr>
                      <w:divsChild>
                        <w:div w:id="1911773824">
                          <w:marLeft w:val="0"/>
                          <w:marRight w:val="0"/>
                          <w:marTop w:val="0"/>
                          <w:marBottom w:val="0"/>
                          <w:divBdr>
                            <w:top w:val="none" w:sz="0" w:space="0" w:color="auto"/>
                            <w:left w:val="none" w:sz="0" w:space="0" w:color="auto"/>
                            <w:bottom w:val="none" w:sz="0" w:space="0" w:color="auto"/>
                            <w:right w:val="none" w:sz="0" w:space="0" w:color="auto"/>
                          </w:divBdr>
                        </w:div>
                      </w:divsChild>
                    </w:div>
                    <w:div w:id="1489976910">
                      <w:marLeft w:val="0"/>
                      <w:marRight w:val="0"/>
                      <w:marTop w:val="0"/>
                      <w:marBottom w:val="0"/>
                      <w:divBdr>
                        <w:top w:val="none" w:sz="0" w:space="0" w:color="auto"/>
                        <w:left w:val="none" w:sz="0" w:space="0" w:color="auto"/>
                        <w:bottom w:val="none" w:sz="0" w:space="0" w:color="auto"/>
                        <w:right w:val="none" w:sz="0" w:space="0" w:color="auto"/>
                      </w:divBdr>
                      <w:divsChild>
                        <w:div w:id="2455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259</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2020-01-15T12:03:00Z</cp:lastPrinted>
  <dcterms:created xsi:type="dcterms:W3CDTF">2020-01-15T09:19:00Z</dcterms:created>
  <dcterms:modified xsi:type="dcterms:W3CDTF">2020-01-15T12:21:00Z</dcterms:modified>
</cp:coreProperties>
</file>