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FC5DB3">
        <w:rPr>
          <w:rFonts w:ascii="Arial" w:hAnsi="Arial" w:cs="Arial"/>
          <w:b/>
          <w:sz w:val="28"/>
          <w:szCs w:val="28"/>
        </w:rPr>
        <w:t>April</w:t>
      </w:r>
      <w:r w:rsidR="00170EC3">
        <w:rPr>
          <w:rFonts w:ascii="Arial" w:hAnsi="Arial" w:cs="Arial"/>
          <w:b/>
          <w:sz w:val="28"/>
          <w:szCs w:val="28"/>
        </w:rPr>
        <w:t xml:space="preserve"> 201</w:t>
      </w:r>
      <w:r w:rsidR="00FC5DB3">
        <w:rPr>
          <w:rFonts w:ascii="Arial" w:hAnsi="Arial" w:cs="Arial"/>
          <w:b/>
          <w:sz w:val="28"/>
          <w:szCs w:val="28"/>
        </w:rPr>
        <w:t>9</w:t>
      </w:r>
    </w:p>
    <w:p w:rsidR="00976D96" w:rsidRDefault="00976D96" w:rsidP="00976D96">
      <w:pPr>
        <w:rPr>
          <w:rFonts w:ascii="Arial" w:hAnsi="Arial" w:cs="Arial"/>
          <w:b/>
          <w:sz w:val="28"/>
          <w:szCs w:val="28"/>
        </w:rPr>
      </w:pPr>
    </w:p>
    <w:p w:rsidR="00976D96" w:rsidRDefault="00AC3B38" w:rsidP="00976D96">
      <w:pPr>
        <w:rPr>
          <w:rFonts w:ascii="Arial" w:hAnsi="Arial" w:cs="Arial"/>
          <w:b/>
          <w:sz w:val="28"/>
          <w:szCs w:val="28"/>
        </w:rPr>
      </w:pPr>
      <w:r>
        <w:rPr>
          <w:rFonts w:ascii="Arial" w:hAnsi="Arial" w:cs="Arial"/>
          <w:b/>
          <w:sz w:val="28"/>
          <w:szCs w:val="28"/>
        </w:rPr>
        <w:t xml:space="preserve">Wenn sich die Gartenpforten öffnen </w:t>
      </w:r>
    </w:p>
    <w:p w:rsidR="00CD7181" w:rsidRPr="00CD7181" w:rsidRDefault="00CD7181" w:rsidP="00CD7181">
      <w:pPr>
        <w:rPr>
          <w:rFonts w:ascii="Arial" w:hAnsi="Arial" w:cs="Arial"/>
          <w:b/>
          <w:sz w:val="24"/>
          <w:szCs w:val="24"/>
        </w:rPr>
      </w:pPr>
      <w:r>
        <w:rPr>
          <w:rFonts w:ascii="Arial" w:hAnsi="Arial" w:cs="Arial"/>
          <w:b/>
          <w:sz w:val="24"/>
          <w:szCs w:val="24"/>
        </w:rPr>
        <w:t>Inspiration für Gärten, Terrassen und Balkon</w:t>
      </w:r>
      <w:r w:rsidR="00A95DEE">
        <w:rPr>
          <w:rFonts w:ascii="Arial" w:hAnsi="Arial" w:cs="Arial"/>
          <w:b/>
          <w:sz w:val="24"/>
          <w:szCs w:val="24"/>
        </w:rPr>
        <w:t>e</w:t>
      </w:r>
      <w:r>
        <w:rPr>
          <w:rFonts w:ascii="Arial" w:hAnsi="Arial" w:cs="Arial"/>
          <w:b/>
          <w:sz w:val="24"/>
          <w:szCs w:val="24"/>
        </w:rPr>
        <w:t xml:space="preserve"> </w:t>
      </w:r>
    </w:p>
    <w:p w:rsidR="003C7CCF" w:rsidRPr="00B0052C" w:rsidRDefault="00704CDF" w:rsidP="000958DC">
      <w:pPr>
        <w:rPr>
          <w:rFonts w:ascii="Arial" w:hAnsi="Arial" w:cs="Arial"/>
          <w:b/>
          <w:lang w:eastAsia="de-DE"/>
        </w:rPr>
      </w:pPr>
      <w:r w:rsidRPr="00B0052C">
        <w:rPr>
          <w:rFonts w:ascii="Arial" w:hAnsi="Arial" w:cs="Arial"/>
          <w:b/>
          <w:lang w:eastAsia="de-DE"/>
        </w:rPr>
        <w:t>Ab April startet auch wieder die Saison in Brandenburgs Park</w:t>
      </w:r>
      <w:r w:rsidR="001005CF">
        <w:rPr>
          <w:rFonts w:ascii="Arial" w:hAnsi="Arial" w:cs="Arial"/>
          <w:b/>
          <w:lang w:eastAsia="de-DE"/>
        </w:rPr>
        <w:t>s</w:t>
      </w:r>
      <w:r w:rsidRPr="00B0052C">
        <w:rPr>
          <w:rFonts w:ascii="Arial" w:hAnsi="Arial" w:cs="Arial"/>
          <w:b/>
          <w:lang w:eastAsia="de-DE"/>
        </w:rPr>
        <w:t xml:space="preserve"> und Gärten. Wir stellen eine Auswahl von Veranstaltungen für Gartenfans vor</w:t>
      </w:r>
    </w:p>
    <w:p w:rsidR="005E1842" w:rsidRPr="00726E3F" w:rsidRDefault="00726E3F" w:rsidP="00726E3F">
      <w:pPr>
        <w:rPr>
          <w:rFonts w:ascii="Arial" w:hAnsi="Arial" w:cs="Arial"/>
          <w:lang w:eastAsia="de-DE"/>
        </w:rPr>
      </w:pPr>
      <w:r w:rsidRPr="00726E3F">
        <w:rPr>
          <w:rFonts w:ascii="Arial" w:hAnsi="Arial" w:cs="Arial"/>
          <w:b/>
          <w:lang w:eastAsia="de-DE"/>
        </w:rPr>
        <w:t xml:space="preserve">Saisonstart im </w:t>
      </w:r>
      <w:r w:rsidR="00BF232A" w:rsidRPr="00726E3F">
        <w:rPr>
          <w:rFonts w:ascii="Arial" w:hAnsi="Arial" w:cs="Arial"/>
          <w:b/>
          <w:lang w:eastAsia="de-DE"/>
        </w:rPr>
        <w:t xml:space="preserve">Ostdeutschen </w:t>
      </w:r>
      <w:bookmarkStart w:id="0" w:name="_GoBack"/>
      <w:bookmarkEnd w:id="0"/>
      <w:r w:rsidR="00BF232A" w:rsidRPr="00726E3F">
        <w:rPr>
          <w:rFonts w:ascii="Arial" w:hAnsi="Arial" w:cs="Arial"/>
          <w:b/>
          <w:lang w:eastAsia="de-DE"/>
        </w:rPr>
        <w:t>Rosenga</w:t>
      </w:r>
      <w:r w:rsidRPr="00726E3F">
        <w:rPr>
          <w:rFonts w:ascii="Arial" w:hAnsi="Arial" w:cs="Arial"/>
          <w:b/>
          <w:lang w:eastAsia="de-DE"/>
        </w:rPr>
        <w:t>rten Forst</w:t>
      </w:r>
      <w:r w:rsidR="00722B99" w:rsidRPr="00726E3F">
        <w:rPr>
          <w:rFonts w:ascii="Arial" w:hAnsi="Arial" w:cs="Arial"/>
          <w:b/>
          <w:lang w:eastAsia="de-DE"/>
        </w:rPr>
        <w:br/>
      </w:r>
      <w:r w:rsidR="00BF232A" w:rsidRPr="00726E3F">
        <w:rPr>
          <w:rFonts w:ascii="Arial" w:hAnsi="Arial" w:cs="Arial"/>
          <w:lang w:eastAsia="de-DE"/>
        </w:rPr>
        <w:t xml:space="preserve">Der Ostdeutsche </w:t>
      </w:r>
      <w:r w:rsidR="005E1842" w:rsidRPr="00726E3F">
        <w:rPr>
          <w:rFonts w:ascii="Arial" w:hAnsi="Arial" w:cs="Arial"/>
          <w:lang w:eastAsia="de-DE"/>
        </w:rPr>
        <w:t>Rosengarten Forst</w:t>
      </w:r>
      <w:r w:rsidR="00BF232A" w:rsidRPr="00726E3F">
        <w:rPr>
          <w:rFonts w:ascii="Arial" w:hAnsi="Arial" w:cs="Arial"/>
          <w:lang w:eastAsia="de-DE"/>
        </w:rPr>
        <w:t xml:space="preserve"> startet am 1. Mai</w:t>
      </w:r>
      <w:r w:rsidR="001005CF">
        <w:rPr>
          <w:rFonts w:ascii="Arial" w:hAnsi="Arial" w:cs="Arial"/>
          <w:lang w:eastAsia="de-DE"/>
        </w:rPr>
        <w:t xml:space="preserve"> 2019</w:t>
      </w:r>
      <w:r w:rsidR="00BF232A" w:rsidRPr="00726E3F">
        <w:rPr>
          <w:rFonts w:ascii="Arial" w:hAnsi="Arial" w:cs="Arial"/>
          <w:lang w:eastAsia="de-DE"/>
        </w:rPr>
        <w:t xml:space="preserve"> in die neue Saison. Auch in diesem Jahr können sich die Gäste auf </w:t>
      </w:r>
      <w:r w:rsidR="00722B99" w:rsidRPr="00726E3F">
        <w:rPr>
          <w:rFonts w:ascii="Arial" w:hAnsi="Arial" w:cs="Arial"/>
          <w:lang w:eastAsia="de-DE"/>
        </w:rPr>
        <w:t xml:space="preserve">Veranstaltungen wie die beliebten Rosengartensonntage, romantische Nachtführungen und die Rosengartenfesttage </w:t>
      </w:r>
      <w:r w:rsidRPr="00726E3F">
        <w:rPr>
          <w:rFonts w:ascii="Arial" w:hAnsi="Arial" w:cs="Arial"/>
          <w:lang w:eastAsia="de-DE"/>
        </w:rPr>
        <w:t xml:space="preserve">(am letzten Juni-Wochenende) </w:t>
      </w:r>
      <w:r w:rsidR="00722B99" w:rsidRPr="00726E3F">
        <w:rPr>
          <w:rFonts w:ascii="Arial" w:hAnsi="Arial" w:cs="Arial"/>
          <w:lang w:eastAsia="de-DE"/>
        </w:rPr>
        <w:t xml:space="preserve">freuen. </w:t>
      </w:r>
      <w:r w:rsidR="00E046D3" w:rsidRPr="00726E3F">
        <w:rPr>
          <w:rFonts w:ascii="Arial" w:hAnsi="Arial" w:cs="Arial"/>
          <w:lang w:eastAsia="de-DE"/>
        </w:rPr>
        <w:t xml:space="preserve">Im Rosengarten gibt es auf 17 Hektar Fläche zehntausende Rosenstöcke in 900 Sorten zu bewundern. Aber auch außerhalb der Rosenblüte gehört der vom Wasser der Neiße umgebene Park zu den schönsten Gartenanlagen in Brandenburg. </w:t>
      </w:r>
      <w:hyperlink r:id="rId7" w:history="1">
        <w:r w:rsidR="00E046D3" w:rsidRPr="00726E3F">
          <w:rPr>
            <w:rStyle w:val="Hyperlink"/>
            <w:rFonts w:ascii="Arial" w:hAnsi="Arial" w:cs="Arial"/>
            <w:lang w:eastAsia="de-DE"/>
          </w:rPr>
          <w:t>www.rosengarten-forst.de</w:t>
        </w:r>
      </w:hyperlink>
    </w:p>
    <w:p w:rsidR="00BF232A" w:rsidRPr="00927F83" w:rsidRDefault="00082758" w:rsidP="00927F83">
      <w:pPr>
        <w:rPr>
          <w:rFonts w:ascii="Arial" w:hAnsi="Arial" w:cs="Arial"/>
          <w:lang w:eastAsia="de-DE"/>
        </w:rPr>
      </w:pPr>
      <w:r w:rsidRPr="00082758">
        <w:rPr>
          <w:rFonts w:ascii="Arial" w:hAnsi="Arial" w:cs="Arial"/>
          <w:b/>
          <w:lang w:eastAsia="de-DE"/>
        </w:rPr>
        <w:t xml:space="preserve">Grenzenlos grün: </w:t>
      </w:r>
      <w:r w:rsidR="00927F83" w:rsidRPr="00082758">
        <w:rPr>
          <w:rFonts w:ascii="Arial" w:hAnsi="Arial" w:cs="Arial"/>
          <w:b/>
          <w:lang w:eastAsia="de-DE"/>
        </w:rPr>
        <w:t>Offene Gärten</w:t>
      </w:r>
      <w:r w:rsidRPr="00082758">
        <w:rPr>
          <w:rFonts w:ascii="Arial" w:hAnsi="Arial" w:cs="Arial"/>
          <w:b/>
          <w:lang w:eastAsia="de-DE"/>
        </w:rPr>
        <w:t xml:space="preserve"> in der </w:t>
      </w:r>
      <w:r w:rsidR="00927F83" w:rsidRPr="00082758">
        <w:rPr>
          <w:rFonts w:ascii="Arial" w:hAnsi="Arial" w:cs="Arial"/>
          <w:b/>
          <w:lang w:eastAsia="de-DE"/>
        </w:rPr>
        <w:t>Prignitz</w:t>
      </w:r>
      <w:r w:rsidR="00CD7181">
        <w:rPr>
          <w:rFonts w:ascii="Arial" w:hAnsi="Arial" w:cs="Arial"/>
          <w:b/>
          <w:lang w:eastAsia="de-DE"/>
        </w:rPr>
        <w:br/>
      </w:r>
      <w:r>
        <w:rPr>
          <w:rFonts w:ascii="Arial" w:hAnsi="Arial" w:cs="Arial"/>
          <w:lang w:eastAsia="de-DE"/>
        </w:rPr>
        <w:t>Die Flusslandschaft Elbe bei Winsen und Lüneburg</w:t>
      </w:r>
      <w:r w:rsidR="00D91CB9">
        <w:rPr>
          <w:rFonts w:ascii="Arial" w:hAnsi="Arial" w:cs="Arial"/>
          <w:lang w:eastAsia="de-DE"/>
        </w:rPr>
        <w:t xml:space="preserve"> sowie das</w:t>
      </w:r>
      <w:r>
        <w:rPr>
          <w:rFonts w:ascii="Arial" w:hAnsi="Arial" w:cs="Arial"/>
          <w:lang w:eastAsia="de-DE"/>
        </w:rPr>
        <w:t xml:space="preserve"> Wendland in Niedersachsen und die Prignitz im Norden Brandenburgs sind nicht nur durch die Elbe miteinander verbunden. Seit diesem Jahr machen sie auch beim Thema Offene Gärten gemeinsame Sache. Am 5. Mai, 6. Juni und</w:t>
      </w:r>
      <w:r w:rsidR="00D91CB9">
        <w:rPr>
          <w:rFonts w:ascii="Arial" w:hAnsi="Arial" w:cs="Arial"/>
          <w:lang w:eastAsia="de-DE"/>
        </w:rPr>
        <w:t xml:space="preserve"> 8. September </w:t>
      </w:r>
      <w:r w:rsidR="001005CF">
        <w:rPr>
          <w:rFonts w:ascii="Arial" w:hAnsi="Arial" w:cs="Arial"/>
          <w:lang w:eastAsia="de-DE"/>
        </w:rPr>
        <w:t xml:space="preserve">2019 </w:t>
      </w:r>
      <w:r w:rsidR="00D91CB9">
        <w:rPr>
          <w:rFonts w:ascii="Arial" w:hAnsi="Arial" w:cs="Arial"/>
          <w:lang w:eastAsia="de-DE"/>
        </w:rPr>
        <w:t>ö</w:t>
      </w:r>
      <w:r>
        <w:rPr>
          <w:rFonts w:ascii="Arial" w:hAnsi="Arial" w:cs="Arial"/>
          <w:lang w:eastAsia="de-DE"/>
        </w:rPr>
        <w:t xml:space="preserve">ffnen insgesamt 34 Gartenparadiese ihre Pforten, darunter auch viele private Gärten, die sonst nicht besichtigt werden können. Eine Broschüre stellt alle Gärten kurz vor. Sie kann auf </w:t>
      </w:r>
      <w:hyperlink r:id="rId8" w:history="1">
        <w:r w:rsidRPr="00901214">
          <w:rPr>
            <w:rStyle w:val="Hyperlink"/>
            <w:rFonts w:ascii="Arial" w:hAnsi="Arial" w:cs="Arial"/>
            <w:lang w:eastAsia="de-DE"/>
          </w:rPr>
          <w:t>www.dieprignitz.de</w:t>
        </w:r>
      </w:hyperlink>
      <w:r>
        <w:rPr>
          <w:rFonts w:ascii="Arial" w:hAnsi="Arial" w:cs="Arial"/>
          <w:lang w:eastAsia="de-DE"/>
        </w:rPr>
        <w:t xml:space="preserve"> als </w:t>
      </w:r>
      <w:r w:rsidR="001005CF">
        <w:rPr>
          <w:rFonts w:ascii="Arial" w:hAnsi="Arial" w:cs="Arial"/>
          <w:lang w:eastAsia="de-DE"/>
        </w:rPr>
        <w:t>PDF-Dokument</w:t>
      </w:r>
      <w:r>
        <w:rPr>
          <w:rFonts w:ascii="Arial" w:hAnsi="Arial" w:cs="Arial"/>
          <w:lang w:eastAsia="de-DE"/>
        </w:rPr>
        <w:t xml:space="preserve"> heruntergeladen werden. </w:t>
      </w:r>
    </w:p>
    <w:p w:rsidR="00CD7181" w:rsidRDefault="005E1842" w:rsidP="005E1842">
      <w:pPr>
        <w:rPr>
          <w:rStyle w:val="Hyperlink"/>
          <w:rFonts w:ascii="Arial" w:hAnsi="Arial" w:cs="Arial"/>
        </w:rPr>
      </w:pPr>
      <w:r w:rsidRPr="00CD7181">
        <w:rPr>
          <w:rFonts w:ascii="Arial" w:hAnsi="Arial" w:cs="Arial"/>
          <w:b/>
          <w:lang w:eastAsia="de-DE"/>
        </w:rPr>
        <w:t>Tag der Sortenvielfalt im Forstbotanischen Garten Eberswalde</w:t>
      </w:r>
      <w:r w:rsidR="00CD7181">
        <w:rPr>
          <w:rFonts w:ascii="Arial" w:hAnsi="Arial" w:cs="Arial"/>
          <w:b/>
          <w:lang w:eastAsia="de-DE"/>
        </w:rPr>
        <w:br/>
      </w:r>
      <w:r w:rsidR="00CD7181">
        <w:rPr>
          <w:rFonts w:ascii="Arial" w:hAnsi="Arial" w:cs="Arial"/>
          <w:shd w:val="clear" w:color="auto" w:fill="FFFFFF"/>
        </w:rPr>
        <w:t>Bereits zum 10. Mal präsentieren p</w:t>
      </w:r>
      <w:r w:rsidR="00CD7181" w:rsidRPr="00CD7181">
        <w:rPr>
          <w:rFonts w:ascii="Arial" w:hAnsi="Arial" w:cs="Arial"/>
          <w:shd w:val="clear" w:color="auto" w:fill="FFFFFF"/>
        </w:rPr>
        <w:t>assionierte Pflanzenzüchter</w:t>
      </w:r>
      <w:r w:rsidR="00726E3F">
        <w:rPr>
          <w:rFonts w:ascii="Arial" w:hAnsi="Arial" w:cs="Arial"/>
          <w:shd w:val="clear" w:color="auto" w:fill="FFFFFF"/>
        </w:rPr>
        <w:t xml:space="preserve"> am 12. Mai</w:t>
      </w:r>
      <w:r w:rsidR="001005CF">
        <w:rPr>
          <w:rFonts w:ascii="Arial" w:hAnsi="Arial" w:cs="Arial"/>
          <w:shd w:val="clear" w:color="auto" w:fill="FFFFFF"/>
        </w:rPr>
        <w:t xml:space="preserve"> 2019</w:t>
      </w:r>
      <w:r w:rsidR="00726E3F">
        <w:rPr>
          <w:rFonts w:ascii="Arial" w:hAnsi="Arial" w:cs="Arial"/>
          <w:shd w:val="clear" w:color="auto" w:fill="FFFFFF"/>
        </w:rPr>
        <w:t xml:space="preserve"> </w:t>
      </w:r>
      <w:r w:rsidR="00CD7181" w:rsidRPr="00CD7181">
        <w:rPr>
          <w:rFonts w:ascii="Arial" w:hAnsi="Arial" w:cs="Arial"/>
          <w:shd w:val="clear" w:color="auto" w:fill="FFFFFF"/>
        </w:rPr>
        <w:t xml:space="preserve">ihre besonderen Schätze. Wer für seinen Garten noch etwas ganz Besonderes sucht, dürfte hier fündig werden: Es gibt ein breites Spektrum von Gemüse- und Gewürzpflanzen, Heilkräutern und Färberpflanzen. Begleitet wird die Präsentation durch ein interessantes Workshop- und Veranstaltungsprogramm. </w:t>
      </w:r>
      <w:r w:rsidR="00CD7181">
        <w:rPr>
          <w:rFonts w:ascii="Arial" w:hAnsi="Arial" w:cs="Arial"/>
          <w:shd w:val="clear" w:color="auto" w:fill="FFFFFF"/>
        </w:rPr>
        <w:br/>
      </w:r>
      <w:hyperlink r:id="rId9" w:history="1">
        <w:r w:rsidR="00CD7181" w:rsidRPr="00CD7181">
          <w:rPr>
            <w:rStyle w:val="Hyperlink"/>
            <w:rFonts w:ascii="Arial" w:hAnsi="Arial" w:cs="Arial"/>
          </w:rPr>
          <w:t>www.tag-der-sortenvielfalt.de</w:t>
        </w:r>
      </w:hyperlink>
    </w:p>
    <w:p w:rsidR="00B0052C" w:rsidRDefault="00B0052C" w:rsidP="00B0052C">
      <w:pPr>
        <w:rPr>
          <w:rFonts w:ascii="Arial" w:hAnsi="Arial" w:cs="Arial"/>
        </w:rPr>
      </w:pPr>
      <w:r>
        <w:rPr>
          <w:rStyle w:val="Hyperlink"/>
          <w:rFonts w:ascii="Arial" w:hAnsi="Arial" w:cs="Arial"/>
          <w:b/>
          <w:color w:val="auto"/>
          <w:u w:val="none"/>
        </w:rPr>
        <w:t>Hinaus ins Freie! Ausfahrt der Orangeriepflanzen von Sanssouci</w:t>
      </w:r>
      <w:r w:rsidR="00D91CB9">
        <w:rPr>
          <w:rStyle w:val="Hyperlink"/>
          <w:rFonts w:ascii="Arial" w:hAnsi="Arial" w:cs="Arial"/>
          <w:b/>
          <w:color w:val="auto"/>
          <w:u w:val="none"/>
        </w:rPr>
        <w:br/>
      </w:r>
      <w:r>
        <w:rPr>
          <w:rFonts w:ascii="Arial" w:hAnsi="Arial" w:cs="Arial"/>
        </w:rPr>
        <w:t>Seit über 200 Jahren ist dies ein großes Ereignis: Mehr als 1000 Kübelpflanzen, die den Winter in der Orangerie im Schlosspark Sanssouci verbracht haben, kommen zurück in den Park. A</w:t>
      </w:r>
      <w:r w:rsidR="00726E3F">
        <w:rPr>
          <w:rFonts w:ascii="Arial" w:hAnsi="Arial" w:cs="Arial"/>
        </w:rPr>
        <w:t xml:space="preserve">m 12. Mai </w:t>
      </w:r>
      <w:r w:rsidR="001005CF">
        <w:rPr>
          <w:rFonts w:ascii="Arial" w:hAnsi="Arial" w:cs="Arial"/>
        </w:rPr>
        <w:t xml:space="preserve">2019 </w:t>
      </w:r>
      <w:r>
        <w:rPr>
          <w:rFonts w:ascii="Arial" w:hAnsi="Arial" w:cs="Arial"/>
        </w:rPr>
        <w:t>kann man den Gärtnern</w:t>
      </w:r>
      <w:r w:rsidR="00D91CB9">
        <w:rPr>
          <w:rFonts w:ascii="Arial" w:hAnsi="Arial" w:cs="Arial"/>
        </w:rPr>
        <w:t xml:space="preserve"> von 13 bis 17 Uhr</w:t>
      </w:r>
      <w:r>
        <w:rPr>
          <w:rFonts w:ascii="Arial" w:hAnsi="Arial" w:cs="Arial"/>
        </w:rPr>
        <w:t xml:space="preserve"> über die Schulter schauen und erleben, wie die teils riesigen Palmen und zentnerschweren Kübeln nach draußen gefahren werden. Dazu gibt es Informationen über die Funktionsweise der Überwinterungshallen sowie </w:t>
      </w:r>
      <w:r w:rsidRPr="00B0052C">
        <w:rPr>
          <w:rFonts w:ascii="Arial" w:hAnsi="Arial" w:cs="Arial"/>
        </w:rPr>
        <w:t>Tipps und Anregungen zur Pflege von Orangeriekulturen.</w:t>
      </w:r>
      <w:r>
        <w:rPr>
          <w:rFonts w:ascii="Arial" w:hAnsi="Arial" w:cs="Arial"/>
        </w:rPr>
        <w:t xml:space="preserve"> </w:t>
      </w:r>
      <w:hyperlink r:id="rId10" w:history="1">
        <w:r w:rsidRPr="00EE149C">
          <w:rPr>
            <w:rStyle w:val="Hyperlink"/>
            <w:rFonts w:ascii="Arial" w:hAnsi="Arial" w:cs="Arial"/>
          </w:rPr>
          <w:t>www.spsg.de</w:t>
        </w:r>
      </w:hyperlink>
    </w:p>
    <w:p w:rsidR="0043584A" w:rsidRDefault="0043584A" w:rsidP="005E1842">
      <w:pPr>
        <w:rPr>
          <w:rFonts w:ascii="Arial" w:hAnsi="Arial" w:cs="Arial"/>
        </w:rPr>
      </w:pPr>
      <w:r w:rsidRPr="0043584A">
        <w:rPr>
          <w:rFonts w:ascii="Arial" w:hAnsi="Arial" w:cs="Arial"/>
          <w:b/>
        </w:rPr>
        <w:t>Wiesenburger Blumenmarkt</w:t>
      </w:r>
      <w:r w:rsidR="00722B99">
        <w:rPr>
          <w:rFonts w:ascii="Arial" w:hAnsi="Arial" w:cs="Arial"/>
          <w:b/>
        </w:rPr>
        <w:br/>
      </w:r>
      <w:r>
        <w:rPr>
          <w:rFonts w:ascii="Arial" w:hAnsi="Arial" w:cs="Arial"/>
        </w:rPr>
        <w:t xml:space="preserve">Eine schöne Tradition ist der Markt vor der Kulisse des Schlosses Wiesenburg. </w:t>
      </w:r>
      <w:r w:rsidR="00722B99">
        <w:rPr>
          <w:rFonts w:ascii="Arial" w:hAnsi="Arial" w:cs="Arial"/>
        </w:rPr>
        <w:t xml:space="preserve">Im Angebot sind </w:t>
      </w:r>
      <w:r w:rsidR="00726E3F">
        <w:rPr>
          <w:rFonts w:ascii="Arial" w:hAnsi="Arial" w:cs="Arial"/>
        </w:rPr>
        <w:t xml:space="preserve">am 12. Mai </w:t>
      </w:r>
      <w:r w:rsidR="001005CF">
        <w:rPr>
          <w:rFonts w:ascii="Arial" w:hAnsi="Arial" w:cs="Arial"/>
        </w:rPr>
        <w:t xml:space="preserve">2019 </w:t>
      </w:r>
      <w:r w:rsidR="00722B99">
        <w:rPr>
          <w:rFonts w:ascii="Arial" w:hAnsi="Arial" w:cs="Arial"/>
        </w:rPr>
        <w:t>e</w:t>
      </w:r>
      <w:r>
        <w:rPr>
          <w:rFonts w:ascii="Arial" w:hAnsi="Arial" w:cs="Arial"/>
        </w:rPr>
        <w:t>inheimische Pflanzen und viele</w:t>
      </w:r>
      <w:r w:rsidR="00722B99">
        <w:rPr>
          <w:rFonts w:ascii="Arial" w:hAnsi="Arial" w:cs="Arial"/>
        </w:rPr>
        <w:t xml:space="preserve"> Raritäten, </w:t>
      </w:r>
      <w:r w:rsidR="00722B99">
        <w:rPr>
          <w:rFonts w:ascii="Arial" w:hAnsi="Arial" w:cs="Arial"/>
        </w:rPr>
        <w:lastRenderedPageBreak/>
        <w:t>Gartenzubehör, aber auch kulinarische Produkte aus dem Fläming. Der Marktbesuch lässt sich mit einem Spaziergang durch den Schlosspark verbinden, der als das wichtigste Gartendenkmal zwischen Potsdam und dem Dessau-Wörlitzer Gartenreich gilt. Wer möchte</w:t>
      </w:r>
      <w:r w:rsidR="00541C92">
        <w:rPr>
          <w:rFonts w:ascii="Arial" w:hAnsi="Arial" w:cs="Arial"/>
        </w:rPr>
        <w:t>,</w:t>
      </w:r>
      <w:r w:rsidR="00722B99">
        <w:rPr>
          <w:rFonts w:ascii="Arial" w:hAnsi="Arial" w:cs="Arial"/>
        </w:rPr>
        <w:t xml:space="preserve"> kann um 9:30 Uhr vom Bahnhof Wiesenburg ca 1,5 Stunden zum Schlosspark wandern (Teilnahme 3 Eur</w:t>
      </w:r>
      <w:r w:rsidR="00D91CB9">
        <w:rPr>
          <w:rFonts w:ascii="Arial" w:hAnsi="Arial" w:cs="Arial"/>
        </w:rPr>
        <w:t>o</w:t>
      </w:r>
      <w:r w:rsidR="00722B99">
        <w:rPr>
          <w:rFonts w:ascii="Arial" w:hAnsi="Arial" w:cs="Arial"/>
        </w:rPr>
        <w:t xml:space="preserve">). </w:t>
      </w:r>
      <w:r w:rsidR="001005CF">
        <w:rPr>
          <w:rFonts w:ascii="Arial" w:hAnsi="Arial" w:cs="Arial"/>
        </w:rPr>
        <w:br/>
      </w:r>
      <w:hyperlink r:id="rId11" w:history="1">
        <w:r w:rsidR="00722B99" w:rsidRPr="009842BA">
          <w:rPr>
            <w:rStyle w:val="Hyperlink"/>
            <w:rFonts w:ascii="Arial" w:hAnsi="Arial" w:cs="Arial"/>
          </w:rPr>
          <w:t>www.schlosspark-wiesenburg.de</w:t>
        </w:r>
      </w:hyperlink>
    </w:p>
    <w:p w:rsidR="0069098D" w:rsidRPr="0069098D" w:rsidRDefault="006B70B6" w:rsidP="0069098D">
      <w:pPr>
        <w:rPr>
          <w:rStyle w:val="Hyperlink"/>
          <w:shd w:val="clear" w:color="auto" w:fill="FFFFFF"/>
        </w:rPr>
      </w:pPr>
      <w:r w:rsidRPr="006B70B6">
        <w:rPr>
          <w:rFonts w:ascii="Arial" w:hAnsi="Arial" w:cs="Arial"/>
          <w:b/>
        </w:rPr>
        <w:t>Picknick im Park</w:t>
      </w:r>
      <w:r w:rsidR="00726E3F">
        <w:rPr>
          <w:rFonts w:ascii="Arial" w:hAnsi="Arial" w:cs="Arial"/>
          <w:b/>
        </w:rPr>
        <w:t xml:space="preserve"> im Seenland Oder-Spree</w:t>
      </w:r>
      <w:r>
        <w:rPr>
          <w:rFonts w:ascii="Arial" w:hAnsi="Arial" w:cs="Arial"/>
          <w:b/>
        </w:rPr>
        <w:br/>
      </w:r>
      <w:r>
        <w:rPr>
          <w:rFonts w:ascii="Arial" w:hAnsi="Arial" w:cs="Arial"/>
        </w:rPr>
        <w:t>Das frische Grün von Bäumen und Wiesen macht so richtig Lust auf ein Picknick. In der Region Seenland Oder-</w:t>
      </w:r>
      <w:r w:rsidRPr="006B70B6">
        <w:rPr>
          <w:rFonts w:ascii="Arial" w:hAnsi="Arial" w:cs="Arial"/>
        </w:rPr>
        <w:t xml:space="preserve">Spree </w:t>
      </w:r>
      <w:r>
        <w:rPr>
          <w:rFonts w:ascii="Arial" w:hAnsi="Arial" w:cs="Arial"/>
        </w:rPr>
        <w:t>ha</w:t>
      </w:r>
      <w:r w:rsidR="00225443">
        <w:rPr>
          <w:rFonts w:ascii="Arial" w:hAnsi="Arial" w:cs="Arial"/>
        </w:rPr>
        <w:t xml:space="preserve">t sich das neu gegründete Netzwerk </w:t>
      </w:r>
      <w:r w:rsidR="00225443" w:rsidRPr="00726E3F">
        <w:rPr>
          <w:rFonts w:ascii="Arial" w:hAnsi="Arial" w:cs="Arial"/>
        </w:rPr>
        <w:t>Schlösser &amp; Parks</w:t>
      </w:r>
      <w:r w:rsidR="00225443" w:rsidRPr="00726E3F">
        <w:t xml:space="preserve"> </w:t>
      </w:r>
      <w:r w:rsidR="00726E3F">
        <w:rPr>
          <w:rFonts w:ascii="Arial" w:hAnsi="Arial" w:cs="Arial"/>
        </w:rPr>
        <w:t xml:space="preserve">daher </w:t>
      </w:r>
      <w:r>
        <w:rPr>
          <w:rFonts w:ascii="Arial" w:hAnsi="Arial" w:cs="Arial"/>
        </w:rPr>
        <w:t xml:space="preserve">eine ganz besondere Aktion ausgedacht. </w:t>
      </w:r>
      <w:r w:rsidR="00F11034">
        <w:rPr>
          <w:rFonts w:ascii="Arial" w:hAnsi="Arial" w:cs="Arial"/>
        </w:rPr>
        <w:t>Am W</w:t>
      </w:r>
      <w:r w:rsidRPr="006B70B6">
        <w:rPr>
          <w:rFonts w:ascii="Arial" w:hAnsi="Arial" w:cs="Arial"/>
        </w:rPr>
        <w:t xml:space="preserve">ochenende </w:t>
      </w:r>
      <w:r w:rsidR="001005CF">
        <w:rPr>
          <w:rFonts w:ascii="Arial" w:hAnsi="Arial" w:cs="Arial"/>
        </w:rPr>
        <w:br/>
      </w:r>
      <w:r w:rsidRPr="006B70B6">
        <w:rPr>
          <w:rFonts w:ascii="Arial" w:hAnsi="Arial" w:cs="Arial"/>
        </w:rPr>
        <w:t xml:space="preserve">18./19. Mai </w:t>
      </w:r>
      <w:r w:rsidR="001005CF">
        <w:rPr>
          <w:rFonts w:ascii="Arial" w:hAnsi="Arial" w:cs="Arial"/>
        </w:rPr>
        <w:t xml:space="preserve">2019 </w:t>
      </w:r>
      <w:r w:rsidR="00F11034">
        <w:rPr>
          <w:rFonts w:ascii="Arial" w:hAnsi="Arial" w:cs="Arial"/>
        </w:rPr>
        <w:t xml:space="preserve">bieten </w:t>
      </w:r>
      <w:r w:rsidR="00225443">
        <w:rPr>
          <w:rFonts w:ascii="Arial" w:hAnsi="Arial" w:cs="Arial"/>
        </w:rPr>
        <w:t>Hoteliers, Gastronomen und Hofläden fertig gepackte Picknickk</w:t>
      </w:r>
      <w:r w:rsidR="00F11034">
        <w:rPr>
          <w:rFonts w:ascii="Arial" w:hAnsi="Arial" w:cs="Arial"/>
        </w:rPr>
        <w:t>örbe mit allerle</w:t>
      </w:r>
      <w:r w:rsidR="00541C92">
        <w:rPr>
          <w:rFonts w:ascii="Arial" w:hAnsi="Arial" w:cs="Arial"/>
        </w:rPr>
        <w:t>i Leckereien an, die mit in die</w:t>
      </w:r>
      <w:r w:rsidR="00225443">
        <w:rPr>
          <w:rFonts w:ascii="Arial" w:hAnsi="Arial" w:cs="Arial"/>
        </w:rPr>
        <w:t xml:space="preserve"> örtlichen</w:t>
      </w:r>
      <w:r w:rsidR="00541C92">
        <w:rPr>
          <w:rFonts w:ascii="Arial" w:hAnsi="Arial" w:cs="Arial"/>
        </w:rPr>
        <w:t xml:space="preserve"> </w:t>
      </w:r>
      <w:r w:rsidR="00F11034">
        <w:rPr>
          <w:rFonts w:ascii="Arial" w:hAnsi="Arial" w:cs="Arial"/>
        </w:rPr>
        <w:t>Park</w:t>
      </w:r>
      <w:r w:rsidR="00541C92">
        <w:rPr>
          <w:rFonts w:ascii="Arial" w:hAnsi="Arial" w:cs="Arial"/>
        </w:rPr>
        <w:t>anlagen</w:t>
      </w:r>
      <w:r w:rsidR="00F11034">
        <w:rPr>
          <w:rFonts w:ascii="Arial" w:hAnsi="Arial" w:cs="Arial"/>
        </w:rPr>
        <w:t xml:space="preserve"> genommen werden können. An der Aktion beteiligen sich zum Beispiel</w:t>
      </w:r>
      <w:r w:rsidR="00225443">
        <w:rPr>
          <w:rFonts w:ascii="Arial" w:hAnsi="Arial" w:cs="Arial"/>
        </w:rPr>
        <w:t xml:space="preserve"> das Hotel Schloss Neuhardenberg, die „Wilde Klosterküche“ im Klosterhotel </w:t>
      </w:r>
      <w:r w:rsidR="00F11034">
        <w:rPr>
          <w:rFonts w:ascii="Arial" w:hAnsi="Arial" w:cs="Arial"/>
        </w:rPr>
        <w:t>Neuzelle</w:t>
      </w:r>
      <w:r w:rsidR="00225443">
        <w:rPr>
          <w:rFonts w:ascii="Arial" w:hAnsi="Arial" w:cs="Arial"/>
        </w:rPr>
        <w:t xml:space="preserve">, </w:t>
      </w:r>
      <w:r w:rsidR="00F11034">
        <w:rPr>
          <w:rFonts w:ascii="Arial" w:hAnsi="Arial" w:cs="Arial"/>
        </w:rPr>
        <w:t xml:space="preserve">das </w:t>
      </w:r>
      <w:r w:rsidR="00225443">
        <w:rPr>
          <w:rFonts w:ascii="Arial" w:hAnsi="Arial" w:cs="Arial"/>
        </w:rPr>
        <w:t>Brau- und Brennhaus Altlandsberg oder der Dorfladen auf der Gutsanlage Schloss Trebnitz</w:t>
      </w:r>
      <w:r w:rsidR="00F11034">
        <w:rPr>
          <w:rFonts w:ascii="Arial" w:hAnsi="Arial" w:cs="Arial"/>
        </w:rPr>
        <w:t xml:space="preserve">. </w:t>
      </w:r>
      <w:r w:rsidR="00225443">
        <w:rPr>
          <w:rFonts w:ascii="Arial" w:hAnsi="Arial" w:cs="Arial"/>
        </w:rPr>
        <w:t xml:space="preserve">Weitere Picknickangebote werden laufend ergänzt. </w:t>
      </w:r>
      <w:r w:rsidR="00F11034">
        <w:rPr>
          <w:rFonts w:ascii="Arial" w:hAnsi="Arial" w:cs="Arial"/>
        </w:rPr>
        <w:t xml:space="preserve">Das Picknick sollte rechtzeitig vor dem Termin bestellt werden. </w:t>
      </w:r>
      <w:r w:rsidR="0069098D" w:rsidRPr="0069098D">
        <w:rPr>
          <w:rFonts w:ascii="Arial" w:hAnsi="Arial" w:cs="Arial"/>
        </w:rPr>
        <w:t xml:space="preserve">Infos zu den teilnehmenden Parks und Anbietern sowie zur Reservierung gibt es beim Seenland Oder-Spree e.V. unter </w:t>
      </w:r>
      <w:hyperlink r:id="rId12" w:history="1">
        <w:r w:rsidR="0069098D" w:rsidRPr="0069098D">
          <w:rPr>
            <w:rStyle w:val="Hyperlink"/>
            <w:rFonts w:ascii="Arial" w:hAnsi="Arial" w:cs="Arial"/>
            <w:shd w:val="clear" w:color="auto" w:fill="FFFFFF"/>
          </w:rPr>
          <w:t>www.Seenland-OderSpree.de</w:t>
        </w:r>
      </w:hyperlink>
      <w:r w:rsidR="0069098D" w:rsidRPr="0069098D">
        <w:rPr>
          <w:rStyle w:val="Hyperlink"/>
          <w:rFonts w:ascii="Arial" w:hAnsi="Arial" w:cs="Arial"/>
          <w:color w:val="1F497D"/>
          <w:shd w:val="clear" w:color="auto" w:fill="FFFFFF"/>
        </w:rPr>
        <w:t>.</w:t>
      </w:r>
    </w:p>
    <w:p w:rsidR="00CD7181" w:rsidRDefault="003C7CCF" w:rsidP="00CD7181">
      <w:pPr>
        <w:rPr>
          <w:rFonts w:ascii="Arial" w:hAnsi="Arial" w:cs="Arial"/>
          <w:lang w:eastAsia="de-DE"/>
        </w:rPr>
      </w:pPr>
      <w:r w:rsidRPr="00CD7181">
        <w:rPr>
          <w:rFonts w:ascii="Arial" w:hAnsi="Arial" w:cs="Arial"/>
          <w:b/>
          <w:lang w:eastAsia="de-DE"/>
        </w:rPr>
        <w:t>Gartenfestival Schloss Branitz</w:t>
      </w:r>
      <w:r w:rsidR="00CD7181" w:rsidRPr="00CD7181">
        <w:rPr>
          <w:rFonts w:ascii="Arial" w:hAnsi="Arial" w:cs="Arial"/>
          <w:b/>
          <w:lang w:eastAsia="de-DE"/>
        </w:rPr>
        <w:br/>
      </w:r>
      <w:r w:rsidR="00CD7181">
        <w:rPr>
          <w:rFonts w:ascii="Arial" w:hAnsi="Arial" w:cs="Arial"/>
          <w:lang w:eastAsia="de-DE"/>
        </w:rPr>
        <w:t>Schöner könnte das Ambiente für ein Gartenfestival kaum sein: D</w:t>
      </w:r>
      <w:r w:rsidR="00CD7181" w:rsidRPr="00CD7181">
        <w:rPr>
          <w:rFonts w:ascii="Arial" w:hAnsi="Arial" w:cs="Arial"/>
          <w:lang w:eastAsia="de-DE"/>
        </w:rPr>
        <w:t>ie Historische Schlossgärtnerei</w:t>
      </w:r>
      <w:r w:rsidR="00CD7181">
        <w:rPr>
          <w:rFonts w:ascii="Arial" w:hAnsi="Arial" w:cs="Arial"/>
          <w:lang w:eastAsia="de-DE"/>
        </w:rPr>
        <w:t xml:space="preserve"> im Branitzer Park des Fürsten Pückler in Cottbus </w:t>
      </w:r>
      <w:r w:rsidR="00704CDF">
        <w:rPr>
          <w:rFonts w:ascii="Arial" w:hAnsi="Arial" w:cs="Arial"/>
          <w:lang w:eastAsia="de-DE"/>
        </w:rPr>
        <w:t xml:space="preserve">wird </w:t>
      </w:r>
      <w:r w:rsidR="00726E3F">
        <w:rPr>
          <w:rFonts w:ascii="Arial" w:hAnsi="Arial" w:cs="Arial"/>
          <w:lang w:eastAsia="de-DE"/>
        </w:rPr>
        <w:t xml:space="preserve">am 25. und 26. Mai </w:t>
      </w:r>
      <w:r w:rsidR="001005CF">
        <w:rPr>
          <w:rFonts w:ascii="Arial" w:hAnsi="Arial" w:cs="Arial"/>
          <w:lang w:eastAsia="de-DE"/>
        </w:rPr>
        <w:t xml:space="preserve">2019 </w:t>
      </w:r>
      <w:r w:rsidR="00704CDF">
        <w:rPr>
          <w:rFonts w:ascii="Arial" w:hAnsi="Arial" w:cs="Arial"/>
          <w:lang w:eastAsia="de-DE"/>
        </w:rPr>
        <w:t xml:space="preserve">zum </w:t>
      </w:r>
      <w:r w:rsidR="00CD7181" w:rsidRPr="00CD7181">
        <w:rPr>
          <w:rFonts w:ascii="Arial" w:hAnsi="Arial" w:cs="Arial"/>
          <w:lang w:eastAsia="de-DE"/>
        </w:rPr>
        <w:t xml:space="preserve">Paradies für Freizeitbotaniker und Gartenenthusiasten. </w:t>
      </w:r>
      <w:r w:rsidR="00704CDF" w:rsidRPr="00CD7181">
        <w:rPr>
          <w:rFonts w:ascii="Arial" w:hAnsi="Arial" w:cs="Arial"/>
          <w:lang w:eastAsia="de-DE"/>
        </w:rPr>
        <w:t>Baumschulen,</w:t>
      </w:r>
      <w:r w:rsidR="00704CDF">
        <w:rPr>
          <w:rFonts w:ascii="Arial" w:hAnsi="Arial" w:cs="Arial"/>
          <w:lang w:eastAsia="de-DE"/>
        </w:rPr>
        <w:t xml:space="preserve"> </w:t>
      </w:r>
      <w:r w:rsidR="00704CDF" w:rsidRPr="00CD7181">
        <w:rPr>
          <w:rFonts w:ascii="Arial" w:hAnsi="Arial" w:cs="Arial"/>
          <w:lang w:eastAsia="de-DE"/>
        </w:rPr>
        <w:t>Gärtnereien</w:t>
      </w:r>
      <w:r w:rsidR="00704CDF">
        <w:rPr>
          <w:rFonts w:ascii="Arial" w:hAnsi="Arial" w:cs="Arial"/>
          <w:lang w:eastAsia="de-DE"/>
        </w:rPr>
        <w:t xml:space="preserve"> und Züchter bieten Pflanzen und Gartendeko an. Dazu gibt es </w:t>
      </w:r>
      <w:r w:rsidR="008B0F08">
        <w:rPr>
          <w:rFonts w:ascii="Arial" w:hAnsi="Arial" w:cs="Arial"/>
          <w:lang w:eastAsia="de-DE"/>
        </w:rPr>
        <w:t xml:space="preserve">Kutsch- und Gondelfahrten, </w:t>
      </w:r>
      <w:r w:rsidR="00704CDF">
        <w:rPr>
          <w:rFonts w:ascii="Arial" w:hAnsi="Arial" w:cs="Arial"/>
          <w:lang w:eastAsia="de-DE"/>
        </w:rPr>
        <w:t>ein</w:t>
      </w:r>
      <w:r w:rsidR="008B0F08">
        <w:rPr>
          <w:rFonts w:ascii="Arial" w:hAnsi="Arial" w:cs="Arial"/>
          <w:lang w:eastAsia="de-DE"/>
        </w:rPr>
        <w:t xml:space="preserve">en Blumensteck-Wettbewerb à la Pückler, </w:t>
      </w:r>
      <w:r w:rsidR="00541C92">
        <w:rPr>
          <w:rFonts w:ascii="Arial" w:hAnsi="Arial" w:cs="Arial"/>
          <w:lang w:eastAsia="de-DE"/>
        </w:rPr>
        <w:t xml:space="preserve">ein </w:t>
      </w:r>
      <w:r w:rsidR="00704CDF">
        <w:rPr>
          <w:rFonts w:ascii="Arial" w:hAnsi="Arial" w:cs="Arial"/>
          <w:lang w:eastAsia="de-DE"/>
        </w:rPr>
        <w:t>interessantes Gartenprogramm im „WissensGarten“</w:t>
      </w:r>
      <w:r w:rsidR="008B0F08">
        <w:rPr>
          <w:rFonts w:ascii="Arial" w:hAnsi="Arial" w:cs="Arial"/>
          <w:lang w:eastAsia="de-DE"/>
        </w:rPr>
        <w:t>, Führungen durch den Park, Gartenhymnen auf dem Gartenschlauch</w:t>
      </w:r>
      <w:r w:rsidR="00541C92">
        <w:rPr>
          <w:rFonts w:ascii="Arial" w:hAnsi="Arial" w:cs="Arial"/>
          <w:lang w:eastAsia="de-DE"/>
        </w:rPr>
        <w:t xml:space="preserve"> und</w:t>
      </w:r>
      <w:r w:rsidR="008B0F08">
        <w:rPr>
          <w:rFonts w:ascii="Arial" w:hAnsi="Arial" w:cs="Arial"/>
          <w:lang w:eastAsia="de-DE"/>
        </w:rPr>
        <w:t xml:space="preserve"> </w:t>
      </w:r>
      <w:r w:rsidR="00541C92">
        <w:rPr>
          <w:rFonts w:ascii="Arial" w:hAnsi="Arial" w:cs="Arial"/>
          <w:lang w:eastAsia="de-DE"/>
        </w:rPr>
        <w:t>Fachv</w:t>
      </w:r>
      <w:r w:rsidR="008B0F08">
        <w:rPr>
          <w:rFonts w:ascii="Arial" w:hAnsi="Arial" w:cs="Arial"/>
          <w:lang w:eastAsia="de-DE"/>
        </w:rPr>
        <w:t>orträge der Pückler-Stiftung sowie von Ausstellern und Ga</w:t>
      </w:r>
      <w:r w:rsidR="00541C92">
        <w:rPr>
          <w:rFonts w:ascii="Arial" w:hAnsi="Arial" w:cs="Arial"/>
          <w:lang w:eastAsia="de-DE"/>
        </w:rPr>
        <w:t>r</w:t>
      </w:r>
      <w:r w:rsidR="008B0F08">
        <w:rPr>
          <w:rFonts w:ascii="Arial" w:hAnsi="Arial" w:cs="Arial"/>
          <w:lang w:eastAsia="de-DE"/>
        </w:rPr>
        <w:t>tenexperte</w:t>
      </w:r>
      <w:r w:rsidR="00541C92">
        <w:rPr>
          <w:rFonts w:ascii="Arial" w:hAnsi="Arial" w:cs="Arial"/>
          <w:lang w:eastAsia="de-DE"/>
        </w:rPr>
        <w:t>n.</w:t>
      </w:r>
      <w:r w:rsidR="008B0F08">
        <w:rPr>
          <w:rFonts w:ascii="Arial" w:hAnsi="Arial" w:cs="Arial"/>
          <w:lang w:eastAsia="de-DE"/>
        </w:rPr>
        <w:t xml:space="preserve"> </w:t>
      </w:r>
      <w:hyperlink r:id="rId13" w:history="1">
        <w:r w:rsidR="008B0F08" w:rsidRPr="009842BA">
          <w:rPr>
            <w:rStyle w:val="Hyperlink"/>
            <w:rFonts w:ascii="Arial" w:hAnsi="Arial" w:cs="Arial"/>
            <w:lang w:eastAsia="de-DE"/>
          </w:rPr>
          <w:t>www.gartenfestival-branitz.de</w:t>
        </w:r>
      </w:hyperlink>
    </w:p>
    <w:p w:rsidR="008B0F08" w:rsidRDefault="003C7CCF" w:rsidP="000958DC">
      <w:pPr>
        <w:rPr>
          <w:rFonts w:ascii="Arial" w:hAnsi="Arial" w:cs="Arial"/>
          <w:lang w:eastAsia="de-DE"/>
        </w:rPr>
      </w:pPr>
      <w:r w:rsidRPr="0043584A">
        <w:rPr>
          <w:rFonts w:ascii="Arial" w:hAnsi="Arial" w:cs="Arial"/>
          <w:b/>
          <w:lang w:eastAsia="de-DE"/>
        </w:rPr>
        <w:t>Offene Gärten Berlin Brandenburg</w:t>
      </w:r>
      <w:r w:rsidR="0043584A">
        <w:rPr>
          <w:rFonts w:ascii="Arial" w:hAnsi="Arial" w:cs="Arial"/>
          <w:b/>
          <w:lang w:eastAsia="de-DE"/>
        </w:rPr>
        <w:br/>
      </w:r>
      <w:r w:rsidR="0043584A">
        <w:rPr>
          <w:rFonts w:ascii="Arial" w:hAnsi="Arial" w:cs="Arial"/>
          <w:lang w:eastAsia="de-DE"/>
        </w:rPr>
        <w:t>Private Gartenparadiese bewundern, deren Pforte sonst verschlossen sind und mit G</w:t>
      </w:r>
      <w:r w:rsidR="008B0F08">
        <w:rPr>
          <w:rFonts w:ascii="Arial" w:hAnsi="Arial" w:cs="Arial"/>
          <w:lang w:eastAsia="de-DE"/>
        </w:rPr>
        <w:t xml:space="preserve">artenbesitzer über ihre Gärten und Pflanzen ins Gespräch kommen, das ist </w:t>
      </w:r>
      <w:r w:rsidR="0043584A">
        <w:rPr>
          <w:rFonts w:ascii="Arial" w:hAnsi="Arial" w:cs="Arial"/>
          <w:lang w:eastAsia="de-DE"/>
        </w:rPr>
        <w:t xml:space="preserve">das Ziel der Aktion </w:t>
      </w:r>
      <w:r w:rsidR="008B0F08">
        <w:rPr>
          <w:rFonts w:ascii="Arial" w:hAnsi="Arial" w:cs="Arial"/>
          <w:lang w:eastAsia="de-DE"/>
        </w:rPr>
        <w:t>Offene Gärten Berlin Brandenburg</w:t>
      </w:r>
      <w:r w:rsidR="00726E3F">
        <w:rPr>
          <w:rFonts w:ascii="Arial" w:hAnsi="Arial" w:cs="Arial"/>
          <w:lang w:eastAsia="de-DE"/>
        </w:rPr>
        <w:t xml:space="preserve"> am 25. und 26. Mai</w:t>
      </w:r>
      <w:r w:rsidR="001005CF">
        <w:rPr>
          <w:rFonts w:ascii="Arial" w:hAnsi="Arial" w:cs="Arial"/>
          <w:lang w:eastAsia="de-DE"/>
        </w:rPr>
        <w:t xml:space="preserve"> 2019</w:t>
      </w:r>
      <w:r w:rsidR="0043584A">
        <w:rPr>
          <w:rFonts w:ascii="Arial" w:hAnsi="Arial" w:cs="Arial"/>
          <w:lang w:eastAsia="de-DE"/>
        </w:rPr>
        <w:t>. Einige Gärten kann man bereits im April bewundern, d</w:t>
      </w:r>
      <w:r w:rsidR="008B0F08">
        <w:rPr>
          <w:rFonts w:ascii="Arial" w:hAnsi="Arial" w:cs="Arial"/>
          <w:lang w:eastAsia="de-DE"/>
        </w:rPr>
        <w:t>er Schwerpunkt der Aktion liegt aber im Frü</w:t>
      </w:r>
      <w:r w:rsidR="0043584A">
        <w:rPr>
          <w:rFonts w:ascii="Arial" w:hAnsi="Arial" w:cs="Arial"/>
          <w:lang w:eastAsia="de-DE"/>
        </w:rPr>
        <w:t xml:space="preserve">hsommer sowie noch einmal im September. </w:t>
      </w:r>
      <w:r w:rsidR="008B0F08">
        <w:rPr>
          <w:rFonts w:ascii="Arial" w:hAnsi="Arial" w:cs="Arial"/>
          <w:lang w:eastAsia="de-DE"/>
        </w:rPr>
        <w:t xml:space="preserve">Insgesamt sind in diesem Jahr 105 ganz unterschiedliche Gärten dabei. Eine Übersicht über alle beteiligten Gärten gibt es auf </w:t>
      </w:r>
      <w:r w:rsidR="00541C92" w:rsidRPr="00541C92">
        <w:rPr>
          <w:rStyle w:val="Hyperlink"/>
          <w:rFonts w:ascii="Arial" w:hAnsi="Arial" w:cs="Arial"/>
        </w:rPr>
        <w:t>www.</w:t>
      </w:r>
      <w:r w:rsidR="00541C92">
        <w:rPr>
          <w:rStyle w:val="Hyperlink"/>
          <w:rFonts w:ascii="Arial" w:hAnsi="Arial" w:cs="Arial"/>
        </w:rPr>
        <w:t>offene-gaerten-berlin-umland.de</w:t>
      </w:r>
      <w:r w:rsidR="008B0F08">
        <w:rPr>
          <w:rFonts w:ascii="Arial" w:hAnsi="Arial" w:cs="Arial"/>
        </w:rPr>
        <w:t xml:space="preserve">. In den Gärten ist das </w:t>
      </w:r>
      <w:r w:rsidR="008B0F08">
        <w:rPr>
          <w:rFonts w:ascii="Arial" w:hAnsi="Arial" w:cs="Arial"/>
          <w:lang w:eastAsia="de-DE"/>
        </w:rPr>
        <w:t xml:space="preserve">Programmheft zum Preis von 3 Euro erhältlich. Es </w:t>
      </w:r>
      <w:r w:rsidR="00726E3F">
        <w:rPr>
          <w:rFonts w:ascii="Arial" w:hAnsi="Arial" w:cs="Arial"/>
          <w:lang w:eastAsia="de-DE"/>
        </w:rPr>
        <w:t>beinhaltet</w:t>
      </w:r>
      <w:r w:rsidR="008B0F08">
        <w:rPr>
          <w:rFonts w:ascii="Arial" w:hAnsi="Arial" w:cs="Arial"/>
          <w:lang w:eastAsia="de-DE"/>
        </w:rPr>
        <w:t xml:space="preserve"> die Besucherplakette, die dann zum Besuch aller weiteren Gärten berechtigt. </w:t>
      </w:r>
      <w:r w:rsidR="0043584A">
        <w:rPr>
          <w:rFonts w:ascii="Arial" w:hAnsi="Arial" w:cs="Arial"/>
          <w:lang w:eastAsia="de-DE"/>
        </w:rPr>
        <w:t xml:space="preserve">Es kann auch im Vorverkauf erworben werden (Vorverkaufsstellen in Berlin und Brandenburg ebenfalls auf der </w:t>
      </w:r>
      <w:r w:rsidR="001005CF">
        <w:rPr>
          <w:rFonts w:ascii="Arial" w:hAnsi="Arial" w:cs="Arial"/>
          <w:lang w:eastAsia="de-DE"/>
        </w:rPr>
        <w:t>Internetseite</w:t>
      </w:r>
      <w:r w:rsidR="0043584A">
        <w:rPr>
          <w:rFonts w:ascii="Arial" w:hAnsi="Arial" w:cs="Arial"/>
          <w:lang w:eastAsia="de-DE"/>
        </w:rPr>
        <w:t>).</w:t>
      </w:r>
    </w:p>
    <w:p w:rsidR="005E1842" w:rsidRDefault="005E1842" w:rsidP="005E1842">
      <w:pPr>
        <w:rPr>
          <w:rStyle w:val="Hyperlink"/>
          <w:rFonts w:ascii="Arial" w:hAnsi="Arial" w:cs="Arial"/>
        </w:rPr>
      </w:pPr>
      <w:r w:rsidRPr="0043584A">
        <w:rPr>
          <w:rFonts w:ascii="Arial" w:hAnsi="Arial" w:cs="Arial"/>
          <w:b/>
          <w:lang w:eastAsia="de-DE"/>
        </w:rPr>
        <w:t>Offene Gärten im Hohen Fläming</w:t>
      </w:r>
      <w:r w:rsidR="00722B99">
        <w:rPr>
          <w:rFonts w:ascii="Arial" w:hAnsi="Arial" w:cs="Arial"/>
          <w:b/>
          <w:lang w:eastAsia="de-DE"/>
        </w:rPr>
        <w:br/>
      </w:r>
      <w:r w:rsidR="0043584A">
        <w:rPr>
          <w:rFonts w:ascii="Arial" w:hAnsi="Arial" w:cs="Arial"/>
          <w:lang w:eastAsia="de-DE"/>
        </w:rPr>
        <w:t xml:space="preserve">Auch im Hohen Fläming haben sich </w:t>
      </w:r>
      <w:r w:rsidRPr="005E1842">
        <w:rPr>
          <w:rFonts w:ascii="Arial" w:hAnsi="Arial" w:cs="Arial"/>
          <w:lang w:eastAsia="de-DE"/>
        </w:rPr>
        <w:t>Gartenbegeisterte und Hobbygärtner zur Initiative „Offene Gärten</w:t>
      </w:r>
      <w:r w:rsidR="0043584A">
        <w:rPr>
          <w:rFonts w:ascii="Arial" w:hAnsi="Arial" w:cs="Arial"/>
          <w:lang w:eastAsia="de-DE"/>
        </w:rPr>
        <w:t>“</w:t>
      </w:r>
      <w:r w:rsidRPr="005E1842">
        <w:rPr>
          <w:rFonts w:ascii="Arial" w:hAnsi="Arial" w:cs="Arial"/>
          <w:lang w:eastAsia="de-DE"/>
        </w:rPr>
        <w:t xml:space="preserve"> zusammengeschlossen und öffnen </w:t>
      </w:r>
      <w:r w:rsidR="00726E3F">
        <w:rPr>
          <w:rFonts w:ascii="Arial" w:hAnsi="Arial" w:cs="Arial"/>
          <w:lang w:eastAsia="de-DE"/>
        </w:rPr>
        <w:t xml:space="preserve">am 25. und 26. Mai </w:t>
      </w:r>
      <w:r w:rsidR="001005CF">
        <w:rPr>
          <w:rFonts w:ascii="Arial" w:hAnsi="Arial" w:cs="Arial"/>
          <w:lang w:eastAsia="de-DE"/>
        </w:rPr>
        <w:t xml:space="preserve">2019 </w:t>
      </w:r>
      <w:r w:rsidRPr="005E1842">
        <w:rPr>
          <w:rFonts w:ascii="Arial" w:hAnsi="Arial" w:cs="Arial"/>
          <w:lang w:eastAsia="de-DE"/>
        </w:rPr>
        <w:t xml:space="preserve">ihre privaten Gartenrefugien. Von Treuenbrietzen über die Dörfer bis Bad Belzig und dann weiter nach Wiesenburg, an diesem Wochenende können </w:t>
      </w:r>
      <w:r w:rsidR="00726E3F">
        <w:rPr>
          <w:rFonts w:ascii="Arial" w:hAnsi="Arial" w:cs="Arial"/>
          <w:lang w:eastAsia="de-DE"/>
        </w:rPr>
        <w:lastRenderedPageBreak/>
        <w:t>Gartenfans v</w:t>
      </w:r>
      <w:r w:rsidRPr="005E1842">
        <w:rPr>
          <w:rFonts w:ascii="Arial" w:hAnsi="Arial" w:cs="Arial"/>
          <w:lang w:eastAsia="de-DE"/>
        </w:rPr>
        <w:t>erschiedenste Gärten – große und kleine, alte und frisch angelegte – besuchen und mit den Gartenbesitzern ins Gespräch kommen. Genaue Informationen über teilnehmende Gärte</w:t>
      </w:r>
      <w:r w:rsidR="00541C92">
        <w:rPr>
          <w:rFonts w:ascii="Arial" w:hAnsi="Arial" w:cs="Arial"/>
          <w:lang w:eastAsia="de-DE"/>
        </w:rPr>
        <w:t>n, Öffnungszeiten und Adressen gibt es auf</w:t>
      </w:r>
      <w:r w:rsidR="0043584A">
        <w:rPr>
          <w:rFonts w:ascii="Arial" w:hAnsi="Arial" w:cs="Arial"/>
          <w:lang w:eastAsia="de-DE"/>
        </w:rPr>
        <w:t xml:space="preserve"> </w:t>
      </w:r>
      <w:hyperlink r:id="rId14" w:history="1">
        <w:r w:rsidR="0043584A" w:rsidRPr="009842BA">
          <w:rPr>
            <w:rStyle w:val="Hyperlink"/>
            <w:rFonts w:ascii="Arial" w:hAnsi="Arial" w:cs="Arial"/>
          </w:rPr>
          <w:t>www.offene-gaerten-im-hohen-flaeming.de</w:t>
        </w:r>
      </w:hyperlink>
      <w:r w:rsidR="00541C92">
        <w:rPr>
          <w:rStyle w:val="Hyperlink"/>
          <w:rFonts w:ascii="Arial" w:hAnsi="Arial" w:cs="Arial"/>
        </w:rPr>
        <w:t>.</w:t>
      </w:r>
    </w:p>
    <w:p w:rsidR="00E046D3" w:rsidRPr="00E046D3" w:rsidRDefault="003C7CCF" w:rsidP="000958DC">
      <w:pPr>
        <w:rPr>
          <w:rFonts w:ascii="Arial" w:hAnsi="Arial" w:cs="Arial"/>
          <w:lang w:eastAsia="de-DE"/>
        </w:rPr>
      </w:pPr>
      <w:r w:rsidRPr="006B70B6">
        <w:rPr>
          <w:rFonts w:ascii="Arial" w:hAnsi="Arial" w:cs="Arial"/>
          <w:b/>
          <w:lang w:eastAsia="de-DE"/>
        </w:rPr>
        <w:t>Offene Gärten in der Uckermark</w:t>
      </w:r>
      <w:r w:rsidR="00FC5DB3" w:rsidRPr="006B70B6">
        <w:rPr>
          <w:rFonts w:ascii="Arial" w:hAnsi="Arial" w:cs="Arial"/>
          <w:b/>
          <w:lang w:eastAsia="de-DE"/>
        </w:rPr>
        <w:t xml:space="preserve">  </w:t>
      </w:r>
      <w:r w:rsidR="00E046D3" w:rsidRPr="006B70B6">
        <w:rPr>
          <w:rFonts w:ascii="Arial" w:hAnsi="Arial" w:cs="Arial"/>
          <w:b/>
          <w:lang w:eastAsia="de-DE"/>
        </w:rPr>
        <w:br/>
      </w:r>
      <w:r w:rsidR="00E046D3">
        <w:rPr>
          <w:rFonts w:ascii="Arial" w:hAnsi="Arial" w:cs="Arial"/>
          <w:lang w:eastAsia="de-DE"/>
        </w:rPr>
        <w:t xml:space="preserve">In der Uckermark öffnen sich die Gartentüren am </w:t>
      </w:r>
      <w:r w:rsidR="00E046D3" w:rsidRPr="00AF203E">
        <w:rPr>
          <w:rFonts w:ascii="Arial" w:hAnsi="Arial" w:cs="Arial"/>
          <w:lang w:eastAsia="de-DE"/>
        </w:rPr>
        <w:t>1</w:t>
      </w:r>
      <w:r w:rsidR="00E046D3" w:rsidRPr="00AF203E">
        <w:rPr>
          <w:rFonts w:ascii="Arial" w:hAnsi="Arial" w:cs="Arial"/>
          <w:shd w:val="clear" w:color="auto" w:fill="FFFFFF"/>
        </w:rPr>
        <w:t>5. und 16. Juni</w:t>
      </w:r>
      <w:r w:rsidR="00E046D3" w:rsidRPr="00E046D3">
        <w:rPr>
          <w:rFonts w:ascii="Arial" w:hAnsi="Arial" w:cs="Arial"/>
          <w:sz w:val="21"/>
          <w:szCs w:val="21"/>
          <w:shd w:val="clear" w:color="auto" w:fill="FFFFFF"/>
        </w:rPr>
        <w:t xml:space="preserve"> </w:t>
      </w:r>
      <w:r w:rsidR="00E046D3">
        <w:rPr>
          <w:rFonts w:ascii="Arial" w:hAnsi="Arial" w:cs="Arial"/>
          <w:sz w:val="21"/>
          <w:szCs w:val="21"/>
          <w:shd w:val="clear" w:color="auto" w:fill="FFFFFF"/>
        </w:rPr>
        <w:t xml:space="preserve">sowie am 7. </w:t>
      </w:r>
      <w:r w:rsidR="00E046D3" w:rsidRPr="00E046D3">
        <w:rPr>
          <w:rFonts w:ascii="Arial" w:hAnsi="Arial" w:cs="Arial"/>
          <w:sz w:val="21"/>
          <w:szCs w:val="21"/>
          <w:shd w:val="clear" w:color="auto" w:fill="FFFFFF"/>
        </w:rPr>
        <w:t>und 8. September</w:t>
      </w:r>
      <w:r w:rsidR="006B70B6">
        <w:rPr>
          <w:rFonts w:ascii="Arial" w:hAnsi="Arial" w:cs="Arial"/>
          <w:sz w:val="21"/>
          <w:szCs w:val="21"/>
          <w:shd w:val="clear" w:color="auto" w:fill="FFFFFF"/>
        </w:rPr>
        <w:t xml:space="preserve"> </w:t>
      </w:r>
      <w:r w:rsidR="001005CF">
        <w:rPr>
          <w:rFonts w:ascii="Arial" w:hAnsi="Arial" w:cs="Arial"/>
          <w:sz w:val="21"/>
          <w:szCs w:val="21"/>
          <w:shd w:val="clear" w:color="auto" w:fill="FFFFFF"/>
        </w:rPr>
        <w:t>2019 jeweils von 10 bis 18</w:t>
      </w:r>
      <w:r w:rsidR="006B70B6">
        <w:rPr>
          <w:rFonts w:ascii="Arial" w:hAnsi="Arial" w:cs="Arial"/>
          <w:sz w:val="21"/>
          <w:szCs w:val="21"/>
          <w:shd w:val="clear" w:color="auto" w:fill="FFFFFF"/>
        </w:rPr>
        <w:t xml:space="preserve"> Uhr</w:t>
      </w:r>
      <w:r w:rsidR="00E046D3">
        <w:rPr>
          <w:rFonts w:ascii="Arial" w:hAnsi="Arial" w:cs="Arial"/>
          <w:sz w:val="21"/>
          <w:szCs w:val="21"/>
          <w:shd w:val="clear" w:color="auto" w:fill="FFFFFF"/>
        </w:rPr>
        <w:t xml:space="preserve">. 40 Gartenbesitzer aber auch öffentliche Parkanlagen beteiligen sich an der Aktion 2019. </w:t>
      </w:r>
      <w:r w:rsidR="006B70B6">
        <w:rPr>
          <w:rFonts w:ascii="Arial" w:hAnsi="Arial" w:cs="Arial"/>
          <w:sz w:val="21"/>
          <w:szCs w:val="21"/>
          <w:shd w:val="clear" w:color="auto" w:fill="FFFFFF"/>
        </w:rPr>
        <w:t xml:space="preserve">Ein Flyer stellt alle Gärten von Carolinenthal ganz im Norden der Region bis Parstein an der Grenze zum Barnim kurz vor und benennt die jeweiligen Termine. Eine Übersichtskarte ermöglich die Planung einer Tour zu den Offenen Gärten in der Uckermark. Der Flyer steht auf </w:t>
      </w:r>
      <w:r w:rsidR="001005CF">
        <w:rPr>
          <w:rFonts w:ascii="Arial" w:hAnsi="Arial" w:cs="Arial"/>
          <w:sz w:val="21"/>
          <w:szCs w:val="21"/>
          <w:shd w:val="clear" w:color="auto" w:fill="FFFFFF"/>
        </w:rPr>
        <w:br/>
      </w:r>
      <w:hyperlink r:id="rId15" w:history="1">
        <w:r w:rsidR="006B70B6" w:rsidRPr="009842BA">
          <w:rPr>
            <w:rStyle w:val="Hyperlink"/>
            <w:rFonts w:ascii="Arial" w:hAnsi="Arial" w:cs="Arial"/>
            <w:sz w:val="21"/>
            <w:szCs w:val="21"/>
            <w:shd w:val="clear" w:color="auto" w:fill="FFFFFF"/>
          </w:rPr>
          <w:t>www.tourismus-uckermark.de</w:t>
        </w:r>
      </w:hyperlink>
      <w:r w:rsidR="006B70B6">
        <w:rPr>
          <w:rFonts w:ascii="Arial" w:hAnsi="Arial" w:cs="Arial"/>
          <w:sz w:val="21"/>
          <w:szCs w:val="21"/>
          <w:shd w:val="clear" w:color="auto" w:fill="FFFFFF"/>
        </w:rPr>
        <w:t xml:space="preserve"> zum </w:t>
      </w:r>
      <w:r w:rsidR="001005CF">
        <w:rPr>
          <w:rFonts w:ascii="Arial" w:hAnsi="Arial" w:cs="Arial"/>
          <w:sz w:val="21"/>
          <w:szCs w:val="21"/>
          <w:shd w:val="clear" w:color="auto" w:fill="FFFFFF"/>
        </w:rPr>
        <w:t>Herunterladen</w:t>
      </w:r>
      <w:r w:rsidR="006B70B6">
        <w:rPr>
          <w:rFonts w:ascii="Arial" w:hAnsi="Arial" w:cs="Arial"/>
          <w:sz w:val="21"/>
          <w:szCs w:val="21"/>
          <w:shd w:val="clear" w:color="auto" w:fill="FFFFFF"/>
        </w:rPr>
        <w:t xml:space="preserve"> bereit. </w:t>
      </w:r>
    </w:p>
    <w:sectPr w:rsidR="00E046D3" w:rsidRPr="00E046D3" w:rsidSect="00F33B4C">
      <w:headerReference w:type="default" r:id="rId16"/>
      <w:footerReference w:type="default" r:id="rId17"/>
      <w:pgSz w:w="11906" w:h="16838"/>
      <w:pgMar w:top="1417" w:right="226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3F" w:rsidRDefault="00726E3F" w:rsidP="00976D96">
      <w:pPr>
        <w:spacing w:after="0" w:line="240" w:lineRule="auto"/>
      </w:pPr>
      <w:r>
        <w:separator/>
      </w:r>
    </w:p>
  </w:endnote>
  <w:endnote w:type="continuationSeparator" w:id="0">
    <w:p w:rsidR="00726E3F" w:rsidRDefault="00726E3F"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3F" w:rsidRDefault="00726E3F" w:rsidP="000958DC">
    <w:pPr>
      <w:pStyle w:val="Textkrper22"/>
      <w:suppressAutoHyphens/>
      <w:rPr>
        <w:rFonts w:ascii="Arial" w:eastAsiaTheme="minorHAnsi" w:hAnsi="Arial" w:cs="Arial"/>
        <w:sz w:val="18"/>
        <w:szCs w:val="18"/>
        <w:lang w:eastAsia="en-US"/>
      </w:rPr>
    </w:pPr>
  </w:p>
  <w:p w:rsidR="00726E3F" w:rsidRPr="000958DC" w:rsidRDefault="00726E3F"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USt-IdNr.: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726E3F" w:rsidRDefault="00726E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3F" w:rsidRDefault="00726E3F" w:rsidP="00976D96">
      <w:pPr>
        <w:spacing w:after="0" w:line="240" w:lineRule="auto"/>
      </w:pPr>
      <w:r>
        <w:separator/>
      </w:r>
    </w:p>
  </w:footnote>
  <w:footnote w:type="continuationSeparator" w:id="0">
    <w:p w:rsidR="00726E3F" w:rsidRDefault="00726E3F"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3F" w:rsidRDefault="00726E3F" w:rsidP="00976D96">
    <w:pPr>
      <w:pStyle w:val="Kopfzeile"/>
      <w:jc w:val="center"/>
    </w:pPr>
    <w:r>
      <w:rPr>
        <w:noProof/>
        <w:lang w:eastAsia="de-DE"/>
      </w:rPr>
      <w:drawing>
        <wp:inline distT="0" distB="0" distL="0" distR="0" wp14:anchorId="090DE57C" wp14:editId="75296A62">
          <wp:extent cx="1874603" cy="9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726E3F" w:rsidRDefault="00726E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44"/>
    <w:multiLevelType w:val="hybridMultilevel"/>
    <w:tmpl w:val="9C50237E"/>
    <w:lvl w:ilvl="0" w:tplc="FFA859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A2E58"/>
    <w:multiLevelType w:val="hybridMultilevel"/>
    <w:tmpl w:val="8ADC880E"/>
    <w:lvl w:ilvl="0" w:tplc="508C5F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B64F6E"/>
    <w:multiLevelType w:val="hybridMultilevel"/>
    <w:tmpl w:val="CA20B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513C17"/>
    <w:multiLevelType w:val="hybridMultilevel"/>
    <w:tmpl w:val="CFB26DCE"/>
    <w:lvl w:ilvl="0" w:tplc="B650B7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AC556E"/>
    <w:multiLevelType w:val="hybridMultilevel"/>
    <w:tmpl w:val="523C4D96"/>
    <w:lvl w:ilvl="0" w:tplc="70B422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3F90"/>
    <w:rsid w:val="00082758"/>
    <w:rsid w:val="000958DC"/>
    <w:rsid w:val="001005CF"/>
    <w:rsid w:val="00153D7D"/>
    <w:rsid w:val="00170EC3"/>
    <w:rsid w:val="001C3465"/>
    <w:rsid w:val="00225443"/>
    <w:rsid w:val="00242468"/>
    <w:rsid w:val="002E66A6"/>
    <w:rsid w:val="002F1E5A"/>
    <w:rsid w:val="003C7CCF"/>
    <w:rsid w:val="0043584A"/>
    <w:rsid w:val="00541C92"/>
    <w:rsid w:val="005A1236"/>
    <w:rsid w:val="005E1842"/>
    <w:rsid w:val="0067242D"/>
    <w:rsid w:val="0069098D"/>
    <w:rsid w:val="006A769D"/>
    <w:rsid w:val="006B70B6"/>
    <w:rsid w:val="00704CDF"/>
    <w:rsid w:val="00722B99"/>
    <w:rsid w:val="00726E3F"/>
    <w:rsid w:val="008B0F08"/>
    <w:rsid w:val="0090196E"/>
    <w:rsid w:val="00927F83"/>
    <w:rsid w:val="00976D96"/>
    <w:rsid w:val="00A95DEE"/>
    <w:rsid w:val="00AC3B38"/>
    <w:rsid w:val="00AF203E"/>
    <w:rsid w:val="00B0052C"/>
    <w:rsid w:val="00B03C09"/>
    <w:rsid w:val="00B17002"/>
    <w:rsid w:val="00BF232A"/>
    <w:rsid w:val="00CC6B19"/>
    <w:rsid w:val="00CD7181"/>
    <w:rsid w:val="00D91CB9"/>
    <w:rsid w:val="00E046D3"/>
    <w:rsid w:val="00EB6604"/>
    <w:rsid w:val="00F05891"/>
    <w:rsid w:val="00F11034"/>
    <w:rsid w:val="00F33B4C"/>
    <w:rsid w:val="00FB77FC"/>
    <w:rsid w:val="00FC5DB3"/>
    <w:rsid w:val="00FE2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68888D"/>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5E1842"/>
    <w:pPr>
      <w:ind w:left="720"/>
      <w:contextualSpacing/>
    </w:pPr>
  </w:style>
  <w:style w:type="character" w:styleId="BesuchterLink">
    <w:name w:val="FollowedHyperlink"/>
    <w:basedOn w:val="Absatz-Standardschriftart"/>
    <w:uiPriority w:val="99"/>
    <w:semiHidden/>
    <w:unhideWhenUsed/>
    <w:rsid w:val="00726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prignitz.de" TargetMode="External"/><Relationship Id="rId13" Type="http://schemas.openxmlformats.org/officeDocument/2006/relationships/hyperlink" Target="http://www.gartenfestival-brani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engarten-forst.de" TargetMode="External"/><Relationship Id="rId12" Type="http://schemas.openxmlformats.org/officeDocument/2006/relationships/hyperlink" Target="http://www.Seenland-OderSpree.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losspark-wiesenburg.de" TargetMode="External"/><Relationship Id="rId5" Type="http://schemas.openxmlformats.org/officeDocument/2006/relationships/footnotes" Target="footnotes.xml"/><Relationship Id="rId15" Type="http://schemas.openxmlformats.org/officeDocument/2006/relationships/hyperlink" Target="http://www.tourismus-uckermark.de" TargetMode="External"/><Relationship Id="rId10" Type="http://schemas.openxmlformats.org/officeDocument/2006/relationships/hyperlink" Target="http://www.spsg.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g-der-sortenvielfalt.de" TargetMode="External"/><Relationship Id="rId14" Type="http://schemas.openxmlformats.org/officeDocument/2006/relationships/hyperlink" Target="http://www.offene-gaerten-im-hohen-flaemin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697531AD.dotm</Template>
  <TotalTime>0</TotalTime>
  <Pages>3</Pages>
  <Words>962</Words>
  <Characters>6066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11</cp:revision>
  <dcterms:created xsi:type="dcterms:W3CDTF">2019-04-05T08:03:00Z</dcterms:created>
  <dcterms:modified xsi:type="dcterms:W3CDTF">2019-04-17T10:11:00Z</dcterms:modified>
</cp:coreProperties>
</file>