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Default="00005DAC" w:rsidP="00AB07EC">
      <w:pPr>
        <w:rPr>
          <w:rFonts w:ascii="Arial" w:hAnsi="Arial" w:cs="Arial"/>
        </w:rPr>
      </w:pPr>
      <w:bookmarkStart w:id="0" w:name="Subject"/>
      <w:r>
        <w:rPr>
          <w:rFonts w:ascii="Arial" w:hAnsi="Arial" w:cs="Arial"/>
        </w:rPr>
        <w:t>2 oktober</w:t>
      </w:r>
      <w:r w:rsidR="00627423">
        <w:rPr>
          <w:rFonts w:ascii="Arial" w:hAnsi="Arial" w:cs="Arial"/>
        </w:rPr>
        <w:t>, 2017</w:t>
      </w:r>
    </w:p>
    <w:p w:rsidR="00AB07EC" w:rsidRPr="00AF59C2" w:rsidRDefault="00AB07EC" w:rsidP="00AB07EC">
      <w:pPr>
        <w:rPr>
          <w:rFonts w:ascii="Arial" w:hAnsi="Arial" w:cs="Arial"/>
        </w:rPr>
      </w:pPr>
    </w:p>
    <w:p w:rsidR="002B57D3"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D302DE" w:rsidRPr="003D1CB8" w:rsidRDefault="00D302DE" w:rsidP="00D302DE">
      <w:pPr>
        <w:rPr>
          <w:rFonts w:ascii="Arial" w:hAnsi="Arial" w:cs="Arial"/>
          <w:b/>
          <w:sz w:val="32"/>
          <w:szCs w:val="32"/>
        </w:rPr>
      </w:pPr>
    </w:p>
    <w:p w:rsidR="00577F3E" w:rsidRPr="003D1CB8" w:rsidRDefault="00145E93" w:rsidP="00145E93">
      <w:pPr>
        <w:tabs>
          <w:tab w:val="left" w:pos="1809"/>
        </w:tabs>
        <w:rPr>
          <w:rFonts w:ascii="Arial" w:hAnsi="Arial" w:cs="Arial"/>
          <w:b/>
          <w:sz w:val="32"/>
          <w:szCs w:val="32"/>
        </w:rPr>
      </w:pPr>
      <w:r>
        <w:rPr>
          <w:rFonts w:ascii="Arial" w:hAnsi="Arial" w:cs="Arial"/>
          <w:b/>
          <w:sz w:val="32"/>
          <w:szCs w:val="32"/>
        </w:rPr>
        <w:tab/>
      </w:r>
    </w:p>
    <w:p w:rsidR="00D51C5D" w:rsidRPr="00D51C5D" w:rsidRDefault="00D51C5D" w:rsidP="00D51C5D">
      <w:pPr>
        <w:rPr>
          <w:rFonts w:ascii="Arial" w:hAnsi="Arial" w:cs="Arial"/>
          <w:b/>
          <w:sz w:val="32"/>
          <w:szCs w:val="32"/>
        </w:rPr>
      </w:pPr>
      <w:r w:rsidRPr="00D51C5D">
        <w:rPr>
          <w:rFonts w:ascii="Arial" w:hAnsi="Arial" w:cs="Arial"/>
          <w:b/>
          <w:sz w:val="32"/>
          <w:szCs w:val="32"/>
        </w:rPr>
        <w:t>Hur ska unga ha råd att köpa bostad?</w:t>
      </w:r>
    </w:p>
    <w:p w:rsidR="00D51C5D" w:rsidRPr="00D51C5D" w:rsidRDefault="00D51C5D" w:rsidP="00D51C5D">
      <w:pPr>
        <w:rPr>
          <w:rFonts w:ascii="Arial" w:hAnsi="Arial" w:cs="Arial"/>
        </w:rPr>
      </w:pPr>
    </w:p>
    <w:p w:rsidR="00D51C5D" w:rsidRDefault="00D51C5D" w:rsidP="00D51C5D">
      <w:pPr>
        <w:rPr>
          <w:rFonts w:ascii="Arial" w:hAnsi="Arial" w:cs="Arial"/>
          <w:i/>
        </w:rPr>
      </w:pPr>
      <w:r w:rsidRPr="00D51C5D">
        <w:rPr>
          <w:rFonts w:ascii="Arial" w:hAnsi="Arial" w:cs="Arial"/>
          <w:i/>
        </w:rPr>
        <w:t>”Det är omöjligt att köpa bostad”. Hur många</w:t>
      </w:r>
      <w:r w:rsidR="00024937">
        <w:rPr>
          <w:rFonts w:ascii="Arial" w:hAnsi="Arial" w:cs="Arial"/>
          <w:i/>
        </w:rPr>
        <w:t xml:space="preserve"> har inte hört unga</w:t>
      </w:r>
      <w:r w:rsidRPr="00D51C5D">
        <w:rPr>
          <w:rFonts w:ascii="Arial" w:hAnsi="Arial" w:cs="Arial"/>
          <w:i/>
        </w:rPr>
        <w:t xml:space="preserve"> säga det de senaste åren? Ganska många, för att inte säga alla. Det är en av de stora frågorna som kommer att diskuteras och ventileras under Bostadsrättens dag 14 oktober på Hem, Villa &amp; Bostadsrätt.</w:t>
      </w:r>
    </w:p>
    <w:p w:rsidR="00D51C5D" w:rsidRDefault="00D51C5D" w:rsidP="00D51C5D">
      <w:pPr>
        <w:rPr>
          <w:rFonts w:ascii="Arial" w:hAnsi="Arial" w:cs="Arial"/>
          <w:i/>
        </w:rPr>
      </w:pPr>
    </w:p>
    <w:p w:rsidR="00D51C5D" w:rsidRPr="00D51C5D" w:rsidRDefault="00D51C5D" w:rsidP="00D51C5D">
      <w:pPr>
        <w:rPr>
          <w:rFonts w:ascii="Arial" w:hAnsi="Arial" w:cs="Arial"/>
          <w:i/>
        </w:rPr>
      </w:pPr>
      <w:r w:rsidRPr="00D51C5D">
        <w:rPr>
          <w:rFonts w:ascii="Arial" w:hAnsi="Arial" w:cs="Arial"/>
        </w:rPr>
        <w:t>Alf Karlsson (MP), statss</w:t>
      </w:r>
      <w:bookmarkStart w:id="1" w:name="_GoBack"/>
      <w:bookmarkEnd w:id="1"/>
      <w:r w:rsidRPr="00D51C5D">
        <w:rPr>
          <w:rFonts w:ascii="Arial" w:hAnsi="Arial" w:cs="Arial"/>
        </w:rPr>
        <w:t>ekreterare hos bostads- och digitaliseringsministern Peter Eriksson (MP), är med i en paneldiskussion</w:t>
      </w:r>
      <w:r w:rsidR="00024937">
        <w:rPr>
          <w:rFonts w:ascii="Arial" w:hAnsi="Arial" w:cs="Arial"/>
        </w:rPr>
        <w:t xml:space="preserve"> för att prata om det stora</w:t>
      </w:r>
      <w:r w:rsidRPr="00D51C5D">
        <w:rPr>
          <w:rFonts w:ascii="Arial" w:hAnsi="Arial" w:cs="Arial"/>
        </w:rPr>
        <w:t xml:space="preserve"> och växande </w:t>
      </w:r>
      <w:r w:rsidR="00024937">
        <w:rPr>
          <w:rFonts w:ascii="Arial" w:hAnsi="Arial" w:cs="Arial"/>
        </w:rPr>
        <w:t xml:space="preserve">problemet </w:t>
      </w:r>
      <w:r w:rsidR="00504A3E">
        <w:rPr>
          <w:rFonts w:ascii="Arial" w:hAnsi="Arial" w:cs="Arial"/>
        </w:rPr>
        <w:t xml:space="preserve">med att unga har </w:t>
      </w:r>
      <w:r w:rsidRPr="00D51C5D">
        <w:rPr>
          <w:rFonts w:ascii="Arial" w:hAnsi="Arial" w:cs="Arial"/>
        </w:rPr>
        <w:t xml:space="preserve">enormt svårt att ta sig in på bostadsmarknaden. </w:t>
      </w:r>
    </w:p>
    <w:p w:rsidR="00D51C5D" w:rsidRPr="00D51C5D" w:rsidRDefault="00D51C5D" w:rsidP="00D51C5D">
      <w:pPr>
        <w:pStyle w:val="Liststycke"/>
        <w:numPr>
          <w:ilvl w:val="0"/>
          <w:numId w:val="11"/>
        </w:numPr>
        <w:spacing w:after="200" w:line="276" w:lineRule="auto"/>
        <w:rPr>
          <w:rFonts w:ascii="Arial" w:hAnsi="Arial" w:cs="Arial"/>
        </w:rPr>
      </w:pPr>
      <w:r w:rsidRPr="00D51C5D">
        <w:rPr>
          <w:rFonts w:ascii="Arial" w:hAnsi="Arial" w:cs="Arial"/>
        </w:rPr>
        <w:t xml:space="preserve">I takt med krav på kontantinsats och amortering har det blivit ännu svårare för unga. Det finns en rad olika förslag på hur detta ska förbättras och det är något som kommer att lyftas på Bostadsrättens dag, säger Ulrika Blomqvist som är vd för Bostadsrätterna.  </w:t>
      </w:r>
    </w:p>
    <w:p w:rsidR="00D51C5D" w:rsidRPr="00D51C5D" w:rsidRDefault="00D51C5D" w:rsidP="00D51C5D">
      <w:pPr>
        <w:rPr>
          <w:rFonts w:ascii="Arial" w:hAnsi="Arial" w:cs="Arial"/>
        </w:rPr>
      </w:pPr>
      <w:r w:rsidRPr="00D51C5D">
        <w:rPr>
          <w:rFonts w:ascii="Arial" w:hAnsi="Arial" w:cs="Arial"/>
        </w:rPr>
        <w:t xml:space="preserve">Samtidigt som svårigheterna att ta sig in på bostadsmarknaden </w:t>
      </w:r>
      <w:proofErr w:type="gramStart"/>
      <w:r w:rsidRPr="00D51C5D">
        <w:rPr>
          <w:rFonts w:ascii="Arial" w:hAnsi="Arial" w:cs="Arial"/>
        </w:rPr>
        <w:t>ökar</w:t>
      </w:r>
      <w:proofErr w:type="gramEnd"/>
      <w:r w:rsidRPr="00D51C5D">
        <w:rPr>
          <w:rFonts w:ascii="Arial" w:hAnsi="Arial" w:cs="Arial"/>
        </w:rPr>
        <w:t xml:space="preserve"> </w:t>
      </w:r>
      <w:proofErr w:type="gramStart"/>
      <w:r w:rsidRPr="00D51C5D">
        <w:rPr>
          <w:rFonts w:ascii="Arial" w:hAnsi="Arial" w:cs="Arial"/>
        </w:rPr>
        <w:t>väljer</w:t>
      </w:r>
      <w:proofErr w:type="gramEnd"/>
      <w:r w:rsidRPr="00D51C5D">
        <w:rPr>
          <w:rFonts w:ascii="Arial" w:hAnsi="Arial" w:cs="Arial"/>
        </w:rPr>
        <w:t xml:space="preserve"> fler att bo i andra hand. Frågor kring det är bland det vanligaste som Bostadsrätternas representanter får svara på under deras medverkan på Hem, Villa &amp; Bostadsrätt. </w:t>
      </w:r>
    </w:p>
    <w:p w:rsidR="00D51C5D" w:rsidRPr="00D51C5D" w:rsidRDefault="00D51C5D" w:rsidP="00D51C5D">
      <w:pPr>
        <w:pStyle w:val="Liststycke"/>
        <w:numPr>
          <w:ilvl w:val="0"/>
          <w:numId w:val="11"/>
        </w:numPr>
        <w:spacing w:after="200" w:line="276" w:lineRule="auto"/>
        <w:rPr>
          <w:rFonts w:ascii="Arial" w:hAnsi="Arial" w:cs="Arial"/>
        </w:rPr>
      </w:pPr>
      <w:r w:rsidRPr="00D51C5D">
        <w:rPr>
          <w:rFonts w:ascii="Arial" w:hAnsi="Arial" w:cs="Arial"/>
        </w:rPr>
        <w:t>Vi informerar om de lagar och regler som finns</w:t>
      </w:r>
      <w:r w:rsidR="00504A3E">
        <w:rPr>
          <w:rFonts w:ascii="Arial" w:hAnsi="Arial" w:cs="Arial"/>
        </w:rPr>
        <w:t xml:space="preserve"> för dem som vill hyra ut,</w:t>
      </w:r>
      <w:r w:rsidRPr="00D51C5D">
        <w:rPr>
          <w:rFonts w:ascii="Arial" w:hAnsi="Arial" w:cs="Arial"/>
        </w:rPr>
        <w:t xml:space="preserve"> men visar också på möjligheterna som finns för de olika föreningarna att sätta upp egna regelverk, säger Ulrika. </w:t>
      </w:r>
    </w:p>
    <w:p w:rsidR="00D51C5D" w:rsidRPr="00D51C5D" w:rsidRDefault="00D51C5D" w:rsidP="00D51C5D">
      <w:pPr>
        <w:rPr>
          <w:rFonts w:ascii="Arial" w:hAnsi="Arial" w:cs="Arial"/>
        </w:rPr>
      </w:pPr>
      <w:r w:rsidRPr="00D51C5D">
        <w:rPr>
          <w:rFonts w:ascii="Arial" w:hAnsi="Arial" w:cs="Arial"/>
        </w:rPr>
        <w:t>För dem som redan bor i en bostadsrätt är ombyggnation ett kärt ämne och</w:t>
      </w:r>
      <w:r w:rsidR="00504A3E">
        <w:rPr>
          <w:rFonts w:ascii="Arial" w:hAnsi="Arial" w:cs="Arial"/>
        </w:rPr>
        <w:t xml:space="preserve"> hur deras </w:t>
      </w:r>
      <w:r w:rsidRPr="00D51C5D">
        <w:rPr>
          <w:rFonts w:ascii="Arial" w:hAnsi="Arial" w:cs="Arial"/>
        </w:rPr>
        <w:t>bostadsrättsförening och styrelse</w:t>
      </w:r>
      <w:r w:rsidR="00504A3E">
        <w:rPr>
          <w:rFonts w:ascii="Arial" w:hAnsi="Arial" w:cs="Arial"/>
        </w:rPr>
        <w:t xml:space="preserve"> ställer sig</w:t>
      </w:r>
      <w:r w:rsidRPr="00D51C5D">
        <w:rPr>
          <w:rFonts w:ascii="Arial" w:hAnsi="Arial" w:cs="Arial"/>
        </w:rPr>
        <w:t xml:space="preserve"> kring det. </w:t>
      </w:r>
    </w:p>
    <w:p w:rsidR="00D51C5D" w:rsidRPr="00D51C5D" w:rsidRDefault="00D51C5D" w:rsidP="00D51C5D">
      <w:pPr>
        <w:pStyle w:val="Liststycke"/>
        <w:numPr>
          <w:ilvl w:val="0"/>
          <w:numId w:val="11"/>
        </w:numPr>
        <w:spacing w:after="200" w:line="276" w:lineRule="auto"/>
        <w:rPr>
          <w:rFonts w:ascii="Arial" w:hAnsi="Arial" w:cs="Arial"/>
        </w:rPr>
      </w:pPr>
      <w:r w:rsidRPr="00D51C5D">
        <w:rPr>
          <w:rFonts w:ascii="Arial" w:hAnsi="Arial" w:cs="Arial"/>
        </w:rPr>
        <w:t>På mässan möter vi en rad olika människor. Allt från styrelser, vanliga ägare av bostadsrätter men också många som är intresserade av den här boendeformen. Det är en otroligt bra möjlighet för oss informera och vara tillgängliga för frågor, säger Ulrika Blomqvist.</w:t>
      </w:r>
    </w:p>
    <w:p w:rsidR="00D51C5D" w:rsidRPr="00D51C5D" w:rsidRDefault="00D51C5D" w:rsidP="00D51C5D">
      <w:pPr>
        <w:rPr>
          <w:rFonts w:ascii="Arial" w:hAnsi="Arial" w:cs="Arial"/>
        </w:rPr>
      </w:pPr>
    </w:p>
    <w:p w:rsidR="00D51C5D" w:rsidRPr="00D51C5D" w:rsidRDefault="00D51C5D" w:rsidP="00D51C5D">
      <w:pPr>
        <w:rPr>
          <w:rFonts w:ascii="Arial" w:hAnsi="Arial" w:cs="Arial"/>
        </w:rPr>
      </w:pPr>
      <w:r w:rsidRPr="00D51C5D">
        <w:rPr>
          <w:rFonts w:ascii="Arial" w:hAnsi="Arial" w:cs="Arial"/>
        </w:rPr>
        <w:t>Bostadsrättens dag arrangeras för tredje gången i samband med Hem, Villa &amp; Bostadsrätt. Den här gången är det 14 oktober som gäller. Hela mässan pågår 12-15 oktober på Stockholmsmässan tillsammans med Bak- &amp; Chokladfestivalen.</w:t>
      </w:r>
    </w:p>
    <w:p w:rsidR="00D302DE" w:rsidRPr="007B1A71" w:rsidRDefault="00D302DE" w:rsidP="00D302DE">
      <w:pPr>
        <w:rPr>
          <w:rFonts w:ascii="Arial" w:hAnsi="Arial" w:cs="Arial"/>
          <w:szCs w:val="22"/>
        </w:rPr>
      </w:pPr>
    </w:p>
    <w:p w:rsidR="00A843AD" w:rsidRDefault="00D51C5D" w:rsidP="00AF59C2">
      <w:pPr>
        <w:rPr>
          <w:rFonts w:ascii="Arial" w:hAnsi="Arial" w:cs="Arial"/>
          <w:szCs w:val="22"/>
        </w:rPr>
      </w:pPr>
      <w:r>
        <w:rPr>
          <w:rFonts w:ascii="Arial" w:hAnsi="Arial" w:cs="Arial"/>
          <w:szCs w:val="22"/>
        </w:rPr>
        <w:t xml:space="preserve">Tid och plats för seminariet om ”Hur ska unga ha råd att köpa bostad?” hittar du </w:t>
      </w:r>
      <w:hyperlink r:id="rId9" w:history="1">
        <w:r w:rsidRPr="00005DAC">
          <w:rPr>
            <w:rStyle w:val="Hyperlnk"/>
            <w:rFonts w:ascii="Arial" w:hAnsi="Arial" w:cs="Arial"/>
            <w:szCs w:val="22"/>
          </w:rPr>
          <w:t>här</w:t>
        </w:r>
      </w:hyperlink>
      <w:r>
        <w:rPr>
          <w:rFonts w:ascii="Arial" w:hAnsi="Arial" w:cs="Arial"/>
          <w:szCs w:val="22"/>
        </w:rPr>
        <w:t>.</w:t>
      </w:r>
    </w:p>
    <w:p w:rsidR="00D51C5D" w:rsidRDefault="00D51C5D" w:rsidP="00AF59C2">
      <w:pPr>
        <w:rPr>
          <w:rFonts w:ascii="Arial" w:hAnsi="Arial" w:cs="Arial"/>
          <w:szCs w:val="22"/>
        </w:rPr>
      </w:pPr>
    </w:p>
    <w:p w:rsidR="00D51C5D" w:rsidRPr="00005DAC" w:rsidRDefault="00D51C5D" w:rsidP="00AF59C2">
      <w:pPr>
        <w:rPr>
          <w:rFonts w:ascii="Arial" w:hAnsi="Arial" w:cs="Arial"/>
          <w:i/>
          <w:szCs w:val="22"/>
        </w:rPr>
      </w:pPr>
      <w:r w:rsidRPr="00005DAC">
        <w:rPr>
          <w:rFonts w:ascii="Arial" w:hAnsi="Arial" w:cs="Arial"/>
          <w:i/>
          <w:szCs w:val="22"/>
        </w:rPr>
        <w:t xml:space="preserve">För mer information, besök </w:t>
      </w:r>
      <w:hyperlink r:id="rId10" w:history="1">
        <w:r w:rsidRPr="00005DAC">
          <w:rPr>
            <w:rStyle w:val="Hyperlnk"/>
            <w:rFonts w:ascii="Arial" w:hAnsi="Arial" w:cs="Arial"/>
            <w:i/>
            <w:szCs w:val="22"/>
          </w:rPr>
          <w:t>www.hemochvilla.se</w:t>
        </w:r>
      </w:hyperlink>
      <w:r w:rsidRPr="00005DAC">
        <w:rPr>
          <w:rFonts w:ascii="Arial" w:hAnsi="Arial" w:cs="Arial"/>
          <w:i/>
          <w:szCs w:val="22"/>
        </w:rPr>
        <w:t>, eller kontakta:</w:t>
      </w:r>
    </w:p>
    <w:p w:rsidR="00D51C5D" w:rsidRDefault="00D51C5D" w:rsidP="00AF59C2">
      <w:pPr>
        <w:rPr>
          <w:rFonts w:ascii="Arial" w:hAnsi="Arial" w:cs="Arial"/>
          <w:szCs w:val="22"/>
        </w:rPr>
      </w:pPr>
      <w:r>
        <w:rPr>
          <w:rFonts w:ascii="Arial" w:hAnsi="Arial" w:cs="Arial"/>
          <w:szCs w:val="22"/>
        </w:rPr>
        <w:t>Göran Ekberg, projektchef Hem, Villa &amp; Bostadsrätt</w:t>
      </w:r>
    </w:p>
    <w:p w:rsidR="00D51C5D" w:rsidRDefault="00C9642D" w:rsidP="00AF59C2">
      <w:pPr>
        <w:rPr>
          <w:rFonts w:ascii="Arial" w:hAnsi="Arial" w:cs="Arial"/>
          <w:szCs w:val="22"/>
        </w:rPr>
      </w:pPr>
      <w:hyperlink r:id="rId11" w:history="1">
        <w:r w:rsidR="00D51C5D" w:rsidRPr="00C030CF">
          <w:rPr>
            <w:rStyle w:val="Hyperlnk"/>
            <w:rFonts w:ascii="Arial" w:hAnsi="Arial" w:cs="Arial"/>
            <w:szCs w:val="22"/>
          </w:rPr>
          <w:t>goran.ekberg@stockholmsmassan.se</w:t>
        </w:r>
      </w:hyperlink>
      <w:r w:rsidR="00D51C5D">
        <w:rPr>
          <w:rFonts w:ascii="Arial" w:hAnsi="Arial" w:cs="Arial"/>
          <w:szCs w:val="22"/>
        </w:rPr>
        <w:t>, 08-749 43 06</w:t>
      </w:r>
    </w:p>
    <w:p w:rsidR="00D51C5D" w:rsidRDefault="00D51C5D" w:rsidP="00AF59C2">
      <w:pPr>
        <w:rPr>
          <w:rFonts w:ascii="Arial" w:hAnsi="Arial" w:cs="Arial"/>
          <w:szCs w:val="22"/>
        </w:rPr>
      </w:pPr>
    </w:p>
    <w:p w:rsidR="00504A3E" w:rsidRDefault="00D51C5D" w:rsidP="00AF59C2">
      <w:pPr>
        <w:rPr>
          <w:rFonts w:ascii="Arial" w:hAnsi="Arial" w:cs="Arial"/>
          <w:szCs w:val="22"/>
        </w:rPr>
      </w:pPr>
      <w:r>
        <w:rPr>
          <w:rFonts w:ascii="Arial" w:hAnsi="Arial" w:cs="Arial"/>
          <w:szCs w:val="22"/>
        </w:rPr>
        <w:t>L</w:t>
      </w:r>
      <w:r w:rsidR="00504A3E">
        <w:rPr>
          <w:rFonts w:ascii="Arial" w:hAnsi="Arial" w:cs="Arial"/>
          <w:szCs w:val="22"/>
        </w:rPr>
        <w:t>iisa Aus, pressansvarig Stockholmsmässan</w:t>
      </w:r>
    </w:p>
    <w:p w:rsidR="00D51C5D" w:rsidRPr="007B1A71" w:rsidRDefault="00C9642D" w:rsidP="00AF59C2">
      <w:pPr>
        <w:rPr>
          <w:rFonts w:ascii="Arial" w:hAnsi="Arial" w:cs="Arial"/>
          <w:szCs w:val="22"/>
        </w:rPr>
      </w:pPr>
      <w:hyperlink r:id="rId12" w:history="1">
        <w:r w:rsidR="00504A3E" w:rsidRPr="00C030CF">
          <w:rPr>
            <w:rStyle w:val="Hyperlnk"/>
            <w:rFonts w:ascii="Arial" w:hAnsi="Arial" w:cs="Arial"/>
            <w:szCs w:val="22"/>
          </w:rPr>
          <w:t>liisa.aus@stockholmsmassan.se</w:t>
        </w:r>
      </w:hyperlink>
      <w:r w:rsidR="00504A3E">
        <w:rPr>
          <w:rFonts w:ascii="Arial" w:hAnsi="Arial" w:cs="Arial"/>
          <w:szCs w:val="22"/>
        </w:rPr>
        <w:t>, 08-749 41 53</w:t>
      </w:r>
      <w:r w:rsidR="00D51C5D">
        <w:rPr>
          <w:rFonts w:ascii="Arial" w:hAnsi="Arial" w:cs="Arial"/>
          <w:szCs w:val="22"/>
        </w:rPr>
        <w:t xml:space="preserve"> </w:t>
      </w:r>
      <w:r w:rsidR="00024937">
        <w:rPr>
          <w:rFonts w:ascii="Arial" w:hAnsi="Arial" w:cs="Arial"/>
          <w:szCs w:val="22"/>
        </w:rPr>
        <w:t xml:space="preserve"> </w:t>
      </w:r>
    </w:p>
    <w:sectPr w:rsidR="00D51C5D" w:rsidRPr="007B1A71"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30" w:rsidRDefault="00EA1B30">
      <w:r>
        <w:separator/>
      </w:r>
    </w:p>
  </w:endnote>
  <w:endnote w:type="continuationSeparator" w:id="0">
    <w:p w:rsidR="00EA1B30" w:rsidRDefault="00E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7B1A7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9642D">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30" w:rsidRDefault="00EA1B30">
      <w:r>
        <w:separator/>
      </w:r>
    </w:p>
  </w:footnote>
  <w:footnote w:type="continuationSeparator" w:id="0">
    <w:p w:rsidR="00EA1B30" w:rsidRDefault="00EA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627423">
    <w:pPr>
      <w:pStyle w:val="Sidhuvud"/>
    </w:pPr>
    <w:r>
      <w:rPr>
        <w:noProof/>
        <w:lang w:eastAsia="sv-SE"/>
      </w:rPr>
      <w:drawing>
        <wp:anchor distT="0" distB="0" distL="114300" distR="114300" simplePos="0" relativeHeight="251660288" behindDoc="0" locked="0" layoutInCell="1" allowOverlap="1" wp14:anchorId="390D566C" wp14:editId="4FB937A3">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7260C4"/>
    <w:multiLevelType w:val="hybridMultilevel"/>
    <w:tmpl w:val="077EACBE"/>
    <w:lvl w:ilvl="0" w:tplc="4238E8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2A4335"/>
    <w:multiLevelType w:val="hybridMultilevel"/>
    <w:tmpl w:val="F46C6CD2"/>
    <w:lvl w:ilvl="0" w:tplc="76561B5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7"/>
  </w:num>
  <w:num w:numId="6">
    <w:abstractNumId w:val="2"/>
  </w:num>
  <w:num w:numId="7">
    <w:abstractNumId w:val="6"/>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5DAC"/>
    <w:rsid w:val="00010E42"/>
    <w:rsid w:val="00024937"/>
    <w:rsid w:val="00027F18"/>
    <w:rsid w:val="00031372"/>
    <w:rsid w:val="00052851"/>
    <w:rsid w:val="000616A9"/>
    <w:rsid w:val="0007246C"/>
    <w:rsid w:val="000731B8"/>
    <w:rsid w:val="0007685E"/>
    <w:rsid w:val="00086069"/>
    <w:rsid w:val="000940ED"/>
    <w:rsid w:val="000A01EA"/>
    <w:rsid w:val="000A0465"/>
    <w:rsid w:val="000B0587"/>
    <w:rsid w:val="000B0FE9"/>
    <w:rsid w:val="000C6F24"/>
    <w:rsid w:val="000D3930"/>
    <w:rsid w:val="000D7A20"/>
    <w:rsid w:val="000E52C8"/>
    <w:rsid w:val="000E5740"/>
    <w:rsid w:val="000E594C"/>
    <w:rsid w:val="000F6016"/>
    <w:rsid w:val="001019F2"/>
    <w:rsid w:val="00107932"/>
    <w:rsid w:val="00116121"/>
    <w:rsid w:val="001162A2"/>
    <w:rsid w:val="001319DF"/>
    <w:rsid w:val="00132693"/>
    <w:rsid w:val="00136F9D"/>
    <w:rsid w:val="00143993"/>
    <w:rsid w:val="00145E93"/>
    <w:rsid w:val="0015558D"/>
    <w:rsid w:val="00155683"/>
    <w:rsid w:val="00171296"/>
    <w:rsid w:val="00180915"/>
    <w:rsid w:val="001825DD"/>
    <w:rsid w:val="00187739"/>
    <w:rsid w:val="00196924"/>
    <w:rsid w:val="001A1733"/>
    <w:rsid w:val="001A2339"/>
    <w:rsid w:val="001B1E1B"/>
    <w:rsid w:val="001C01E7"/>
    <w:rsid w:val="001D1D29"/>
    <w:rsid w:val="001D6A79"/>
    <w:rsid w:val="001D72C2"/>
    <w:rsid w:val="001E7AFD"/>
    <w:rsid w:val="001F05C5"/>
    <w:rsid w:val="001F2819"/>
    <w:rsid w:val="001F3AF9"/>
    <w:rsid w:val="00205541"/>
    <w:rsid w:val="00205581"/>
    <w:rsid w:val="002133F3"/>
    <w:rsid w:val="00216944"/>
    <w:rsid w:val="0022371B"/>
    <w:rsid w:val="00243676"/>
    <w:rsid w:val="00243F54"/>
    <w:rsid w:val="00252030"/>
    <w:rsid w:val="00260BDB"/>
    <w:rsid w:val="002613BB"/>
    <w:rsid w:val="0027121B"/>
    <w:rsid w:val="00290C0B"/>
    <w:rsid w:val="002920B2"/>
    <w:rsid w:val="00293BCC"/>
    <w:rsid w:val="00295DE3"/>
    <w:rsid w:val="002A740D"/>
    <w:rsid w:val="002B00A6"/>
    <w:rsid w:val="002B392B"/>
    <w:rsid w:val="002B57D3"/>
    <w:rsid w:val="002C1483"/>
    <w:rsid w:val="002C23AE"/>
    <w:rsid w:val="002E6AFF"/>
    <w:rsid w:val="002F2DA7"/>
    <w:rsid w:val="0030200B"/>
    <w:rsid w:val="0030247A"/>
    <w:rsid w:val="003064F3"/>
    <w:rsid w:val="00311E0B"/>
    <w:rsid w:val="00312822"/>
    <w:rsid w:val="00314E5E"/>
    <w:rsid w:val="00324615"/>
    <w:rsid w:val="00326E72"/>
    <w:rsid w:val="0033040C"/>
    <w:rsid w:val="003372B9"/>
    <w:rsid w:val="003649D3"/>
    <w:rsid w:val="00374768"/>
    <w:rsid w:val="00374A1B"/>
    <w:rsid w:val="00375E92"/>
    <w:rsid w:val="003A36E3"/>
    <w:rsid w:val="003B0E8C"/>
    <w:rsid w:val="003C5466"/>
    <w:rsid w:val="003C78B9"/>
    <w:rsid w:val="003D0949"/>
    <w:rsid w:val="003D1CB8"/>
    <w:rsid w:val="003D65F8"/>
    <w:rsid w:val="003F2E9A"/>
    <w:rsid w:val="003F4EF1"/>
    <w:rsid w:val="00410BAE"/>
    <w:rsid w:val="00461524"/>
    <w:rsid w:val="00470920"/>
    <w:rsid w:val="00481A9B"/>
    <w:rsid w:val="00486466"/>
    <w:rsid w:val="00491DBF"/>
    <w:rsid w:val="004A0535"/>
    <w:rsid w:val="004A2292"/>
    <w:rsid w:val="004B4BE5"/>
    <w:rsid w:val="004B6BD5"/>
    <w:rsid w:val="004B7319"/>
    <w:rsid w:val="004D1FEA"/>
    <w:rsid w:val="004D4016"/>
    <w:rsid w:val="004F0CF0"/>
    <w:rsid w:val="004F1766"/>
    <w:rsid w:val="004F3C35"/>
    <w:rsid w:val="005047D3"/>
    <w:rsid w:val="00504A3E"/>
    <w:rsid w:val="00522A76"/>
    <w:rsid w:val="00530101"/>
    <w:rsid w:val="005319CF"/>
    <w:rsid w:val="0053234A"/>
    <w:rsid w:val="00532F5A"/>
    <w:rsid w:val="005434AA"/>
    <w:rsid w:val="00550887"/>
    <w:rsid w:val="00551CC2"/>
    <w:rsid w:val="00553F92"/>
    <w:rsid w:val="00555E52"/>
    <w:rsid w:val="00567BC0"/>
    <w:rsid w:val="00577F3E"/>
    <w:rsid w:val="00582D62"/>
    <w:rsid w:val="00590B97"/>
    <w:rsid w:val="00596783"/>
    <w:rsid w:val="005A04B2"/>
    <w:rsid w:val="005A0842"/>
    <w:rsid w:val="005A4366"/>
    <w:rsid w:val="005B1BE4"/>
    <w:rsid w:val="005C33A8"/>
    <w:rsid w:val="005C3E91"/>
    <w:rsid w:val="005C749C"/>
    <w:rsid w:val="005D2AD2"/>
    <w:rsid w:val="005D5EDC"/>
    <w:rsid w:val="005E3C24"/>
    <w:rsid w:val="005F361D"/>
    <w:rsid w:val="006170C0"/>
    <w:rsid w:val="006226AF"/>
    <w:rsid w:val="00624C27"/>
    <w:rsid w:val="0062658F"/>
    <w:rsid w:val="00627423"/>
    <w:rsid w:val="00627469"/>
    <w:rsid w:val="00642FDB"/>
    <w:rsid w:val="00653E56"/>
    <w:rsid w:val="00661EA7"/>
    <w:rsid w:val="00675378"/>
    <w:rsid w:val="006766AA"/>
    <w:rsid w:val="006829BB"/>
    <w:rsid w:val="006948B2"/>
    <w:rsid w:val="0069675A"/>
    <w:rsid w:val="006A14A7"/>
    <w:rsid w:val="006A16F9"/>
    <w:rsid w:val="006A5A50"/>
    <w:rsid w:val="006A7580"/>
    <w:rsid w:val="006B675B"/>
    <w:rsid w:val="006C70F5"/>
    <w:rsid w:val="006D1D18"/>
    <w:rsid w:val="006D2E25"/>
    <w:rsid w:val="006D3CFB"/>
    <w:rsid w:val="006D6DF7"/>
    <w:rsid w:val="006E29EA"/>
    <w:rsid w:val="006E505E"/>
    <w:rsid w:val="006F559F"/>
    <w:rsid w:val="007213B1"/>
    <w:rsid w:val="00723D47"/>
    <w:rsid w:val="007269EE"/>
    <w:rsid w:val="00727E6B"/>
    <w:rsid w:val="00731473"/>
    <w:rsid w:val="00735961"/>
    <w:rsid w:val="00755E7B"/>
    <w:rsid w:val="0075768C"/>
    <w:rsid w:val="00770330"/>
    <w:rsid w:val="007703C7"/>
    <w:rsid w:val="007720EE"/>
    <w:rsid w:val="0077328B"/>
    <w:rsid w:val="007820D1"/>
    <w:rsid w:val="007827DB"/>
    <w:rsid w:val="00784186"/>
    <w:rsid w:val="00785267"/>
    <w:rsid w:val="00790567"/>
    <w:rsid w:val="007A3228"/>
    <w:rsid w:val="007A33E8"/>
    <w:rsid w:val="007B1A71"/>
    <w:rsid w:val="007B453B"/>
    <w:rsid w:val="007B49C9"/>
    <w:rsid w:val="007C6DAD"/>
    <w:rsid w:val="007E2749"/>
    <w:rsid w:val="007F1427"/>
    <w:rsid w:val="0080112C"/>
    <w:rsid w:val="008055E8"/>
    <w:rsid w:val="00810970"/>
    <w:rsid w:val="008165F1"/>
    <w:rsid w:val="0082121C"/>
    <w:rsid w:val="00824513"/>
    <w:rsid w:val="00826889"/>
    <w:rsid w:val="00833A15"/>
    <w:rsid w:val="00835756"/>
    <w:rsid w:val="00835E15"/>
    <w:rsid w:val="00851ACF"/>
    <w:rsid w:val="00852D46"/>
    <w:rsid w:val="0086212A"/>
    <w:rsid w:val="008871D7"/>
    <w:rsid w:val="00887DAE"/>
    <w:rsid w:val="008901ED"/>
    <w:rsid w:val="00893AE4"/>
    <w:rsid w:val="0089682B"/>
    <w:rsid w:val="008C10C1"/>
    <w:rsid w:val="008C5656"/>
    <w:rsid w:val="008D03EB"/>
    <w:rsid w:val="008D5A33"/>
    <w:rsid w:val="008D79D6"/>
    <w:rsid w:val="008E556F"/>
    <w:rsid w:val="0090362D"/>
    <w:rsid w:val="00924F41"/>
    <w:rsid w:val="00925029"/>
    <w:rsid w:val="00934EF0"/>
    <w:rsid w:val="00935E90"/>
    <w:rsid w:val="00944F2C"/>
    <w:rsid w:val="00945ADE"/>
    <w:rsid w:val="009516DF"/>
    <w:rsid w:val="009620C7"/>
    <w:rsid w:val="00992154"/>
    <w:rsid w:val="00992C20"/>
    <w:rsid w:val="009A022A"/>
    <w:rsid w:val="009A2CCE"/>
    <w:rsid w:val="009A4925"/>
    <w:rsid w:val="009C1425"/>
    <w:rsid w:val="009C172D"/>
    <w:rsid w:val="009D6CA0"/>
    <w:rsid w:val="009E1E31"/>
    <w:rsid w:val="009E7041"/>
    <w:rsid w:val="009F20C4"/>
    <w:rsid w:val="00A06E3D"/>
    <w:rsid w:val="00A1072E"/>
    <w:rsid w:val="00A13168"/>
    <w:rsid w:val="00A17DAF"/>
    <w:rsid w:val="00A23FAC"/>
    <w:rsid w:val="00A347FF"/>
    <w:rsid w:val="00A4268E"/>
    <w:rsid w:val="00A501BA"/>
    <w:rsid w:val="00A5115B"/>
    <w:rsid w:val="00A5504A"/>
    <w:rsid w:val="00A6236F"/>
    <w:rsid w:val="00A76A38"/>
    <w:rsid w:val="00A843AD"/>
    <w:rsid w:val="00A85087"/>
    <w:rsid w:val="00A865C6"/>
    <w:rsid w:val="00A93B46"/>
    <w:rsid w:val="00A9524B"/>
    <w:rsid w:val="00AA3B23"/>
    <w:rsid w:val="00AA4AFE"/>
    <w:rsid w:val="00AB07EC"/>
    <w:rsid w:val="00AB1146"/>
    <w:rsid w:val="00AB11D0"/>
    <w:rsid w:val="00AB283C"/>
    <w:rsid w:val="00AB523B"/>
    <w:rsid w:val="00AC3D34"/>
    <w:rsid w:val="00AC7407"/>
    <w:rsid w:val="00AD2C98"/>
    <w:rsid w:val="00AD4490"/>
    <w:rsid w:val="00AD5E5D"/>
    <w:rsid w:val="00AE086A"/>
    <w:rsid w:val="00AE313A"/>
    <w:rsid w:val="00AF09FE"/>
    <w:rsid w:val="00AF59C2"/>
    <w:rsid w:val="00B006F2"/>
    <w:rsid w:val="00B02EE4"/>
    <w:rsid w:val="00B05F2F"/>
    <w:rsid w:val="00B1098B"/>
    <w:rsid w:val="00B13DDB"/>
    <w:rsid w:val="00B179A6"/>
    <w:rsid w:val="00B2429B"/>
    <w:rsid w:val="00B26322"/>
    <w:rsid w:val="00B307AD"/>
    <w:rsid w:val="00B368F7"/>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0511E"/>
    <w:rsid w:val="00C32EA5"/>
    <w:rsid w:val="00C33397"/>
    <w:rsid w:val="00C37F6E"/>
    <w:rsid w:val="00C41158"/>
    <w:rsid w:val="00C426E7"/>
    <w:rsid w:val="00C4543A"/>
    <w:rsid w:val="00C53EAA"/>
    <w:rsid w:val="00C6003C"/>
    <w:rsid w:val="00C70538"/>
    <w:rsid w:val="00C7077A"/>
    <w:rsid w:val="00C84B42"/>
    <w:rsid w:val="00C87963"/>
    <w:rsid w:val="00C90119"/>
    <w:rsid w:val="00C92819"/>
    <w:rsid w:val="00C9642D"/>
    <w:rsid w:val="00CA1895"/>
    <w:rsid w:val="00CA2C71"/>
    <w:rsid w:val="00CA41CD"/>
    <w:rsid w:val="00CA52A1"/>
    <w:rsid w:val="00CB4BF8"/>
    <w:rsid w:val="00CC1C3A"/>
    <w:rsid w:val="00CD731A"/>
    <w:rsid w:val="00CE14AA"/>
    <w:rsid w:val="00CE6099"/>
    <w:rsid w:val="00CE66FD"/>
    <w:rsid w:val="00D047FA"/>
    <w:rsid w:val="00D0653E"/>
    <w:rsid w:val="00D114D2"/>
    <w:rsid w:val="00D20E69"/>
    <w:rsid w:val="00D302DE"/>
    <w:rsid w:val="00D457AE"/>
    <w:rsid w:val="00D50613"/>
    <w:rsid w:val="00D5114D"/>
    <w:rsid w:val="00D51C5D"/>
    <w:rsid w:val="00D56F6F"/>
    <w:rsid w:val="00D57275"/>
    <w:rsid w:val="00D62C45"/>
    <w:rsid w:val="00D71793"/>
    <w:rsid w:val="00D74E88"/>
    <w:rsid w:val="00D87D0C"/>
    <w:rsid w:val="00DB2A3A"/>
    <w:rsid w:val="00DB7ABE"/>
    <w:rsid w:val="00DC042B"/>
    <w:rsid w:val="00DC5C52"/>
    <w:rsid w:val="00DD0BFC"/>
    <w:rsid w:val="00DD2DEC"/>
    <w:rsid w:val="00DD35F6"/>
    <w:rsid w:val="00DE5B54"/>
    <w:rsid w:val="00DE7695"/>
    <w:rsid w:val="00DE76D1"/>
    <w:rsid w:val="00E00A92"/>
    <w:rsid w:val="00E17218"/>
    <w:rsid w:val="00E20C61"/>
    <w:rsid w:val="00E3014E"/>
    <w:rsid w:val="00E45DD8"/>
    <w:rsid w:val="00E670C0"/>
    <w:rsid w:val="00E675FD"/>
    <w:rsid w:val="00E67806"/>
    <w:rsid w:val="00E71949"/>
    <w:rsid w:val="00E74110"/>
    <w:rsid w:val="00E879D0"/>
    <w:rsid w:val="00EA1B30"/>
    <w:rsid w:val="00EA2521"/>
    <w:rsid w:val="00EA42F6"/>
    <w:rsid w:val="00EA5FE0"/>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66A91"/>
    <w:rsid w:val="00F74482"/>
    <w:rsid w:val="00F94F38"/>
    <w:rsid w:val="00FA3256"/>
    <w:rsid w:val="00FA537C"/>
    <w:rsid w:val="00FA5E83"/>
    <w:rsid w:val="00FA5F9F"/>
    <w:rsid w:val="00FA6CB2"/>
    <w:rsid w:val="00FC22B6"/>
    <w:rsid w:val="00FC290F"/>
    <w:rsid w:val="00FD4680"/>
    <w:rsid w:val="00FE65E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isa.aus@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n.ekberg@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emochvilla.se" TargetMode="External"/><Relationship Id="rId4" Type="http://schemas.microsoft.com/office/2007/relationships/stylesWithEffects" Target="stylesWithEffects.xml"/><Relationship Id="rId9" Type="http://schemas.openxmlformats.org/officeDocument/2006/relationships/hyperlink" Target="http://stockholm.hemochvilla.se/program?sc_lang=sv-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ADBB-9E63-4BBA-9CC4-4316AE55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27</TotalTime>
  <Pages>1</Pages>
  <Words>357</Words>
  <Characters>2111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2464</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2017-10-02T12:25:00Z</cp:lastPrinted>
  <dcterms:created xsi:type="dcterms:W3CDTF">2017-09-25T13:45:00Z</dcterms:created>
  <dcterms:modified xsi:type="dcterms:W3CDTF">2017-10-02T12:25:00Z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