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/>
          <w:kern w:val="36"/>
          <w:sz w:val="32"/>
          <w:szCs w:val="20"/>
        </w:rPr>
        <w:id w:val="1807745692"/>
        <w:lock w:val="sdtLocked"/>
        <w:placeholder>
          <w:docPart w:val="9F33620F84DE48B18FADCBB17D46FF5C"/>
        </w:placeholder>
      </w:sdtPr>
      <w:sdtEndPr/>
      <w:sdtContent>
        <w:p w:rsidR="00CC0989" w:rsidRPr="00CC0989" w:rsidRDefault="009E5BC3" w:rsidP="00510537">
          <w:pPr>
            <w:spacing w:beforeLines="1" w:before="2" w:afterLines="1" w:after="2" w:line="480" w:lineRule="exact"/>
            <w:ind w:left="708" w:right="142"/>
            <w:outlineLvl w:val="0"/>
            <w:rPr>
              <w:rFonts w:ascii="Arial" w:hAnsi="Arial"/>
              <w:kern w:val="36"/>
              <w:sz w:val="32"/>
              <w:szCs w:val="20"/>
            </w:rPr>
          </w:pPr>
          <w:r>
            <w:rPr>
              <w:rFonts w:ascii="Arial" w:hAnsi="Arial"/>
              <w:sz w:val="32"/>
              <w:szCs w:val="20"/>
            </w:rPr>
            <w:t xml:space="preserve">Vibrerande batteridriven </w:t>
          </w:r>
          <w:r w:rsidR="00461C65">
            <w:rPr>
              <w:rFonts w:ascii="Arial" w:hAnsi="Arial"/>
              <w:sz w:val="32"/>
              <w:szCs w:val="20"/>
            </w:rPr>
            <w:t>MultiCleaner</w:t>
          </w:r>
          <w:r>
            <w:rPr>
              <w:rFonts w:ascii="Arial" w:hAnsi="Arial"/>
              <w:sz w:val="32"/>
              <w:szCs w:val="20"/>
            </w:rPr>
            <w:t xml:space="preserve"> från Kärcher</w:t>
          </w:r>
        </w:p>
      </w:sdtContent>
    </w:sdt>
    <w:p w:rsidR="00CC0989" w:rsidRPr="00CC0989" w:rsidRDefault="00623E1F" w:rsidP="00DF0A46">
      <w:pPr>
        <w:spacing w:beforeLines="1" w:before="2" w:afterLines="1" w:after="2"/>
        <w:ind w:left="708"/>
        <w:outlineLvl w:val="0"/>
        <w:rPr>
          <w:rFonts w:ascii="Arial" w:hAnsi="Arial"/>
          <w:b/>
          <w:kern w:val="36"/>
          <w:sz w:val="36"/>
          <w:szCs w:val="20"/>
        </w:rPr>
      </w:pPr>
      <w:r>
        <w:rPr>
          <w:rFonts w:ascii="Arial" w:hAnsi="Arial"/>
          <w:b/>
          <w:sz w:val="36"/>
          <w:szCs w:val="20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</w:rPr>
          <w:id w:val="-33812848"/>
          <w:lock w:val="sdtLocked"/>
          <w:placeholder>
            <w:docPart w:val="32AF9686D57F4210B827E33C23EA3F17"/>
          </w:placeholder>
        </w:sdtPr>
        <w:sdtEndPr/>
        <w:sdtContent>
          <w:r>
            <w:rPr>
              <w:rFonts w:ascii="Arial" w:hAnsi="Arial"/>
              <w:b/>
              <w:sz w:val="36"/>
              <w:szCs w:val="20"/>
            </w:rPr>
            <w:t xml:space="preserve">Ett rent nöje för </w:t>
          </w:r>
          <w:r w:rsidR="001960E2">
            <w:rPr>
              <w:rFonts w:ascii="Arial" w:hAnsi="Arial"/>
              <w:b/>
              <w:sz w:val="36"/>
              <w:szCs w:val="20"/>
            </w:rPr>
            <w:t>jämna</w:t>
          </w:r>
          <w:r>
            <w:rPr>
              <w:rFonts w:ascii="Arial" w:hAnsi="Arial"/>
              <w:b/>
              <w:sz w:val="36"/>
              <w:szCs w:val="20"/>
            </w:rPr>
            <w:t xml:space="preserve"> ytor</w:t>
          </w:r>
        </w:sdtContent>
      </w:sdt>
    </w:p>
    <w:p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bookmarkStart w:id="0" w:name="_GoBack" w:displacedByCustomXml="next"/>
    <w:sdt>
      <w:sdtPr>
        <w:rPr>
          <w:rFonts w:ascii="Arial" w:hAnsi="Arial"/>
        </w:rPr>
        <w:id w:val="1360698663"/>
        <w:lock w:val="sdtLocked"/>
        <w:placeholder>
          <w:docPart w:val="D052D264F7384447992E80199D9F8E60"/>
        </w:placeholder>
      </w:sdtPr>
      <w:sdtEndPr/>
      <w:sdtContent>
        <w:p w:rsidR="00461C65" w:rsidRDefault="00510537" w:rsidP="00DF0A46">
          <w:pPr>
            <w:pStyle w:val="Normalwebb"/>
            <w:spacing w:before="2" w:after="2" w:line="360" w:lineRule="auto"/>
            <w:ind w:left="708" w:right="-1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 xml:space="preserve">Kärcher lanserar </w:t>
          </w:r>
          <w:r w:rsidR="00461C65">
            <w:rPr>
              <w:rFonts w:ascii="Arial" w:hAnsi="Arial"/>
            </w:rPr>
            <w:t>MultiCleaner</w:t>
          </w:r>
          <w:r>
            <w:rPr>
              <w:rFonts w:ascii="Arial" w:hAnsi="Arial"/>
            </w:rPr>
            <w:t xml:space="preserve">, marknadens första batteridrivna, vibrerande </w:t>
          </w:r>
          <w:r w:rsidR="00461C65">
            <w:rPr>
              <w:rFonts w:ascii="Arial" w:hAnsi="Arial"/>
            </w:rPr>
            <w:t>MultiCleaner</w:t>
          </w:r>
          <w:r>
            <w:rPr>
              <w:rFonts w:ascii="Arial" w:hAnsi="Arial"/>
            </w:rPr>
            <w:t xml:space="preserve"> för rengöring av jämna ytor. Oavsett om den används på </w:t>
          </w:r>
          <w:r w:rsidR="0082254F">
            <w:rPr>
              <w:rFonts w:ascii="Arial" w:hAnsi="Arial"/>
            </w:rPr>
            <w:t xml:space="preserve">köksbänken, fläktkåpan, duschväggen, kakel, </w:t>
          </w:r>
          <w:r>
            <w:rPr>
              <w:rFonts w:ascii="Arial" w:hAnsi="Arial"/>
            </w:rPr>
            <w:t>speglar, g</w:t>
          </w:r>
          <w:r w:rsidR="0082254F">
            <w:rPr>
              <w:rFonts w:ascii="Arial" w:hAnsi="Arial"/>
            </w:rPr>
            <w:t xml:space="preserve">lasbord, </w:t>
          </w:r>
          <w:proofErr w:type="spellStart"/>
          <w:r w:rsidR="0082254F">
            <w:rPr>
              <w:rFonts w:ascii="Arial" w:hAnsi="Arial"/>
            </w:rPr>
            <w:t>keramikhällar</w:t>
          </w:r>
          <w:proofErr w:type="spellEnd"/>
          <w:r w:rsidR="0082254F">
            <w:rPr>
              <w:rFonts w:ascii="Arial" w:hAnsi="Arial"/>
            </w:rPr>
            <w:t xml:space="preserve">, fönster, </w:t>
          </w:r>
          <w:r>
            <w:rPr>
              <w:rFonts w:ascii="Arial" w:hAnsi="Arial"/>
            </w:rPr>
            <w:t>bilrutor</w:t>
          </w:r>
          <w:r w:rsidR="0082254F">
            <w:rPr>
              <w:rFonts w:ascii="Arial" w:hAnsi="Arial"/>
            </w:rPr>
            <w:t xml:space="preserve">… listan </w:t>
          </w:r>
          <w:r w:rsidR="00414414">
            <w:rPr>
              <w:rFonts w:ascii="Arial" w:hAnsi="Arial"/>
            </w:rPr>
            <w:t xml:space="preserve">kan göras lång. </w:t>
          </w:r>
          <w:r>
            <w:rPr>
              <w:rFonts w:ascii="Arial" w:hAnsi="Arial"/>
            </w:rPr>
            <w:t xml:space="preserve"> </w:t>
          </w:r>
          <w:r w:rsidR="00461C65">
            <w:rPr>
              <w:rFonts w:ascii="Arial" w:hAnsi="Arial"/>
            </w:rPr>
            <w:t xml:space="preserve">MultiCleaner </w:t>
          </w:r>
          <w:r w:rsidR="0082254F">
            <w:rPr>
              <w:rFonts w:ascii="Arial" w:hAnsi="Arial"/>
            </w:rPr>
            <w:t xml:space="preserve">löser </w:t>
          </w:r>
          <w:r>
            <w:rPr>
              <w:rFonts w:ascii="Arial" w:hAnsi="Arial"/>
            </w:rPr>
            <w:t xml:space="preserve">upp smutsen och </w:t>
          </w:r>
          <w:r w:rsidR="00461C65">
            <w:rPr>
              <w:rFonts w:ascii="Arial" w:hAnsi="Arial"/>
            </w:rPr>
            <w:t>gör ytor</w:t>
          </w:r>
          <w:r w:rsidR="00414414">
            <w:rPr>
              <w:rFonts w:ascii="Arial" w:hAnsi="Arial"/>
            </w:rPr>
            <w:t>na rena</w:t>
          </w:r>
          <w:r w:rsidR="00461C65">
            <w:rPr>
              <w:rFonts w:ascii="Arial" w:hAnsi="Arial"/>
            </w:rPr>
            <w:t xml:space="preserve"> i ett enda moment.</w:t>
          </w:r>
        </w:p>
        <w:bookmarkEnd w:id="0"/>
        <w:p w:rsidR="00461C65" w:rsidRDefault="00510537" w:rsidP="00DF0A46">
          <w:pPr>
            <w:pStyle w:val="Normalwebb"/>
            <w:spacing w:before="2" w:after="2" w:line="360" w:lineRule="auto"/>
            <w:ind w:left="708" w:right="-1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br/>
          </w:r>
          <w:r>
            <w:rPr>
              <w:rFonts w:ascii="Arial" w:hAnsi="Arial"/>
              <w:b/>
            </w:rPr>
            <w:t xml:space="preserve">Smidig </w:t>
          </w:r>
          <w:r w:rsidR="00461C65">
            <w:rPr>
              <w:rFonts w:ascii="Arial" w:hAnsi="Arial"/>
              <w:b/>
            </w:rPr>
            <w:t>rengöring</w:t>
          </w:r>
          <w:r w:rsidR="00461C65">
            <w:rPr>
              <w:rFonts w:ascii="Arial" w:hAnsi="Arial"/>
            </w:rPr>
            <w:br/>
            <w:t>MultiCleanern</w:t>
          </w:r>
          <w:r>
            <w:rPr>
              <w:rFonts w:ascii="Arial" w:hAnsi="Arial"/>
            </w:rPr>
            <w:t xml:space="preserve"> </w:t>
          </w:r>
          <w:r w:rsidR="00461C65">
            <w:rPr>
              <w:rFonts w:ascii="Arial" w:hAnsi="Arial"/>
            </w:rPr>
            <w:t>kan användas som ett</w:t>
          </w:r>
          <w:r>
            <w:rPr>
              <w:rFonts w:ascii="Arial" w:hAnsi="Arial"/>
            </w:rPr>
            <w:t xml:space="preserve"> komplement </w:t>
          </w:r>
          <w:r w:rsidR="00461C65">
            <w:rPr>
              <w:rFonts w:ascii="Arial" w:hAnsi="Arial"/>
            </w:rPr>
            <w:t xml:space="preserve">till Kärchers fönstertvättar. </w:t>
          </w:r>
          <w:r>
            <w:rPr>
              <w:rFonts w:ascii="Arial" w:hAnsi="Arial"/>
            </w:rPr>
            <w:t xml:space="preserve">Tillsätt 20 ml </w:t>
          </w:r>
          <w:r w:rsidR="00461C65">
            <w:rPr>
              <w:rFonts w:ascii="Arial" w:hAnsi="Arial"/>
            </w:rPr>
            <w:t>rengörings</w:t>
          </w:r>
          <w:r>
            <w:rPr>
              <w:rFonts w:ascii="Arial" w:hAnsi="Arial"/>
            </w:rPr>
            <w:t xml:space="preserve">medel i tanken på Kärchers </w:t>
          </w:r>
          <w:r w:rsidR="00461C65">
            <w:rPr>
              <w:rFonts w:ascii="Arial" w:hAnsi="Arial"/>
            </w:rPr>
            <w:t>MultiCleaner</w:t>
          </w:r>
          <w:r>
            <w:rPr>
              <w:rFonts w:ascii="Arial" w:hAnsi="Arial"/>
            </w:rPr>
            <w:t xml:space="preserve"> och fyll upp med rent vatten. Fäst sedan en </w:t>
          </w:r>
          <w:r w:rsidR="00F859A8">
            <w:rPr>
              <w:rFonts w:ascii="Arial" w:hAnsi="Arial"/>
            </w:rPr>
            <w:t>rengöringsduk</w:t>
          </w:r>
          <w:r>
            <w:rPr>
              <w:rFonts w:ascii="Arial" w:hAnsi="Arial"/>
            </w:rPr>
            <w:t xml:space="preserve"> med kardborrefäste på enheten. </w:t>
          </w:r>
          <w:r w:rsidR="00461C65">
            <w:rPr>
              <w:rFonts w:ascii="Arial" w:hAnsi="Arial"/>
            </w:rPr>
            <w:t xml:space="preserve">MultiCleaner </w:t>
          </w:r>
          <w:r>
            <w:rPr>
              <w:rFonts w:ascii="Arial" w:hAnsi="Arial"/>
            </w:rPr>
            <w:t>har två knappar</w:t>
          </w:r>
          <w:r w:rsidR="00406216">
            <w:rPr>
              <w:rFonts w:ascii="Arial" w:hAnsi="Arial"/>
            </w:rPr>
            <w:t xml:space="preserve">, en </w:t>
          </w:r>
          <w:r>
            <w:rPr>
              <w:rFonts w:ascii="Arial" w:hAnsi="Arial"/>
            </w:rPr>
            <w:t>för reglering av vibrationen och</w:t>
          </w:r>
          <w:r w:rsidR="00406216">
            <w:rPr>
              <w:rFonts w:ascii="Arial" w:hAnsi="Arial"/>
            </w:rPr>
            <w:t xml:space="preserve"> den andra för </w:t>
          </w:r>
          <w:r>
            <w:rPr>
              <w:rFonts w:ascii="Arial" w:hAnsi="Arial"/>
            </w:rPr>
            <w:t>den automatiska vattenförsörjningen. Vibrationerna avlägsnar smutsen extra effektivt, helt utan ansträngning. Om det skulle behövas mer rengöringsvätska styrs även detta med en knapptryckning.</w:t>
          </w:r>
          <w:r>
            <w:rPr>
              <w:rFonts w:ascii="Arial" w:hAnsi="Arial"/>
            </w:rPr>
            <w:br/>
          </w:r>
          <w:r>
            <w:rPr>
              <w:rFonts w:ascii="Arial" w:hAnsi="Arial"/>
            </w:rPr>
            <w:br/>
            <w:t xml:space="preserve">Med en kombination av Kärchers fönstertvätt för uppsugning av smutsvattnet och </w:t>
          </w:r>
          <w:r w:rsidR="00461C65">
            <w:rPr>
              <w:rFonts w:ascii="Arial" w:hAnsi="Arial"/>
            </w:rPr>
            <w:t>MultiCleaner</w:t>
          </w:r>
          <w:r>
            <w:rPr>
              <w:rFonts w:ascii="Arial" w:hAnsi="Arial"/>
            </w:rPr>
            <w:t xml:space="preserve"> går det tre gånger snabbare att rengöra plana ytor än med vanlig sprayflaska och mikrofiberduk. Kärchers nya </w:t>
          </w:r>
          <w:r w:rsidR="00461C65">
            <w:rPr>
              <w:rFonts w:ascii="Arial" w:hAnsi="Arial"/>
            </w:rPr>
            <w:t>MultiCleaner</w:t>
          </w:r>
          <w:r>
            <w:rPr>
              <w:rFonts w:ascii="Arial" w:hAnsi="Arial"/>
            </w:rPr>
            <w:t xml:space="preserve"> besparar dig inte bara en massa tid och arbete. Du slipper också en massa spill på </w:t>
          </w:r>
          <w:r w:rsidR="00461C65">
            <w:rPr>
              <w:rFonts w:ascii="Arial" w:hAnsi="Arial"/>
            </w:rPr>
            <w:t>omkringliggande ytor.</w:t>
          </w:r>
          <w:r w:rsidR="00461C65">
            <w:rPr>
              <w:rFonts w:ascii="Arial" w:hAnsi="Arial"/>
            </w:rPr>
            <w:br/>
          </w:r>
          <w:r w:rsidR="00461C65">
            <w:rPr>
              <w:rFonts w:ascii="Arial" w:hAnsi="Arial"/>
            </w:rPr>
            <w:br/>
          </w:r>
          <w:r w:rsidR="00461C65">
            <w:rPr>
              <w:rFonts w:ascii="Arial" w:hAnsi="Arial"/>
            </w:rPr>
            <w:br/>
            <w:t xml:space="preserve">MultiCleanern </w:t>
          </w:r>
          <w:r>
            <w:rPr>
              <w:rFonts w:ascii="Arial" w:hAnsi="Arial"/>
            </w:rPr>
            <w:t xml:space="preserve">från Kärcher är utrustad med ett kraftfullt </w:t>
          </w:r>
          <w:proofErr w:type="spellStart"/>
          <w:r>
            <w:rPr>
              <w:rFonts w:ascii="Arial" w:hAnsi="Arial"/>
            </w:rPr>
            <w:t>litiumjonbatteri</w:t>
          </w:r>
          <w:proofErr w:type="spellEnd"/>
          <w:r>
            <w:rPr>
              <w:rFonts w:ascii="Arial" w:hAnsi="Arial"/>
            </w:rPr>
            <w:t xml:space="preserve"> och släpps i två versioner med olika tillbehör i </w:t>
          </w:r>
          <w:r w:rsidR="00461C65">
            <w:rPr>
              <w:rFonts w:ascii="Arial" w:hAnsi="Arial"/>
            </w:rPr>
            <w:t>januari</w:t>
          </w:r>
          <w:r>
            <w:rPr>
              <w:rFonts w:ascii="Arial" w:hAnsi="Arial"/>
            </w:rPr>
            <w:t xml:space="preserve"> 201</w:t>
          </w:r>
          <w:r w:rsidR="0082254F">
            <w:rPr>
              <w:rFonts w:ascii="Arial" w:hAnsi="Arial"/>
            </w:rPr>
            <w:t>9</w:t>
          </w:r>
          <w:r>
            <w:rPr>
              <w:rFonts w:ascii="Arial" w:hAnsi="Arial"/>
            </w:rPr>
            <w:t xml:space="preserve">: </w:t>
          </w:r>
          <w:r w:rsidR="00461C65">
            <w:rPr>
              <w:rFonts w:ascii="Arial" w:hAnsi="Arial"/>
            </w:rPr>
            <w:t>MultiCleaner (gul)</w:t>
          </w:r>
          <w:r>
            <w:rPr>
              <w:rFonts w:ascii="Arial" w:hAnsi="Arial"/>
            </w:rPr>
            <w:t xml:space="preserve"> som levereras med batteriladdare, en </w:t>
          </w:r>
          <w:r w:rsidR="00F859A8">
            <w:rPr>
              <w:rFonts w:ascii="Arial" w:hAnsi="Arial"/>
            </w:rPr>
            <w:t>rengörings</w:t>
          </w:r>
          <w:r>
            <w:rPr>
              <w:rFonts w:ascii="Arial" w:hAnsi="Arial"/>
            </w:rPr>
            <w:t xml:space="preserve">duk och 20 ml koncentrerat </w:t>
          </w:r>
          <w:r w:rsidR="00461C65">
            <w:rPr>
              <w:rFonts w:ascii="Arial" w:hAnsi="Arial"/>
            </w:rPr>
            <w:t>rengörings</w:t>
          </w:r>
          <w:r>
            <w:rPr>
              <w:rFonts w:ascii="Arial" w:hAnsi="Arial"/>
            </w:rPr>
            <w:t xml:space="preserve">medel, och </w:t>
          </w:r>
          <w:r w:rsidR="00461C65">
            <w:rPr>
              <w:rFonts w:ascii="Arial" w:hAnsi="Arial"/>
            </w:rPr>
            <w:t>MultiCleaner</w:t>
          </w:r>
          <w:r>
            <w:rPr>
              <w:rFonts w:ascii="Arial" w:hAnsi="Arial"/>
            </w:rPr>
            <w:t xml:space="preserve"> Premium (vit) som levereras med batteriladdare, två </w:t>
          </w:r>
          <w:r w:rsidR="00F859A8">
            <w:rPr>
              <w:rFonts w:ascii="Arial" w:hAnsi="Arial"/>
            </w:rPr>
            <w:t>rengörings</w:t>
          </w:r>
          <w:r>
            <w:rPr>
              <w:rFonts w:ascii="Arial" w:hAnsi="Arial"/>
            </w:rPr>
            <w:t xml:space="preserve">dukar och 4x20 ml koncentrerat </w:t>
          </w:r>
          <w:r w:rsidR="00461C65">
            <w:rPr>
              <w:rFonts w:ascii="Arial" w:hAnsi="Arial"/>
            </w:rPr>
            <w:t>rengörings</w:t>
          </w:r>
          <w:r>
            <w:rPr>
              <w:rFonts w:ascii="Arial" w:hAnsi="Arial"/>
            </w:rPr>
            <w:t>medel.</w:t>
          </w:r>
        </w:p>
        <w:p w:rsidR="00BE0205" w:rsidRDefault="00510537" w:rsidP="00DF0A46">
          <w:pPr>
            <w:pStyle w:val="Normalwebb"/>
            <w:spacing w:before="2" w:after="2" w:line="360" w:lineRule="auto"/>
            <w:ind w:left="708" w:right="-1"/>
            <w:jc w:val="both"/>
            <w:rPr>
              <w:rFonts w:ascii="Arial" w:hAnsi="Arial"/>
              <w:sz w:val="32"/>
              <w:szCs w:val="32"/>
            </w:rPr>
          </w:pPr>
          <w:r>
            <w:rPr>
              <w:rFonts w:ascii="Arial" w:hAnsi="Arial"/>
            </w:rPr>
            <w:lastRenderedPageBreak/>
            <w:br/>
          </w:r>
        </w:p>
      </w:sdtContent>
    </w:sdt>
    <w:p w:rsidR="00B873AA" w:rsidRPr="00B873AA" w:rsidRDefault="00B873AA" w:rsidP="00B873AA">
      <w:pPr>
        <w:pStyle w:val="Normalwebb"/>
        <w:spacing w:before="2" w:after="2" w:line="360" w:lineRule="auto"/>
        <w:ind w:left="567" w:right="2121"/>
        <w:jc w:val="both"/>
        <w:rPr>
          <w:rFonts w:ascii="Arial" w:hAnsi="Arial"/>
          <w:sz w:val="32"/>
          <w:szCs w:val="32"/>
        </w:rPr>
      </w:pPr>
    </w:p>
    <w:tbl>
      <w:tblPr>
        <w:tblStyle w:val="Tabellrutnt"/>
        <w:tblW w:w="4072" w:type="pc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1"/>
        <w:gridCol w:w="3756"/>
      </w:tblGrid>
      <w:tr w:rsidR="00533DF7" w:rsidTr="00784584">
        <w:trPr>
          <w:trHeight w:val="369"/>
        </w:trPr>
        <w:tc>
          <w:tcPr>
            <w:tcW w:w="1957" w:type="dxa"/>
            <w:shd w:val="clear" w:color="auto" w:fill="FAE800"/>
          </w:tcPr>
          <w:p w:rsidR="00533DF7" w:rsidRDefault="00533DF7" w:rsidP="004B1638">
            <w:pPr>
              <w:pStyle w:val="Normalwebb"/>
              <w:spacing w:before="2" w:after="2" w:line="295" w:lineRule="exact"/>
              <w:jc w:val="center"/>
              <w:rPr>
                <w:rFonts w:ascii="Arial" w:hAnsi="Arial"/>
              </w:rPr>
            </w:pPr>
          </w:p>
        </w:tc>
        <w:tc>
          <w:tcPr>
            <w:tcW w:w="3876" w:type="dxa"/>
            <w:shd w:val="clear" w:color="auto" w:fill="FAE800"/>
            <w:vAlign w:val="center"/>
          </w:tcPr>
          <w:p w:rsidR="00533DF7" w:rsidRPr="00592D51" w:rsidRDefault="00561337" w:rsidP="00584A8B">
            <w:pPr>
              <w:pStyle w:val="Normalwebb"/>
              <w:tabs>
                <w:tab w:val="center" w:pos="1805"/>
                <w:tab w:val="right" w:pos="3611"/>
              </w:tabs>
              <w:spacing w:before="2" w:after="2" w:line="295" w:lineRule="exact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  <w:b/>
                </w:rPr>
                <w:id w:val="584270006"/>
                <w:lock w:val="sdtLocked"/>
                <w:placeholder>
                  <w:docPart w:val="9685860496494724AFE0E64081AA94C8"/>
                </w:placeholder>
              </w:sdtPr>
              <w:sdtEndPr/>
              <w:sdtContent>
                <w:r w:rsidR="00510537">
                  <w:rPr>
                    <w:rFonts w:ascii="Arial" w:hAnsi="Arial"/>
                    <w:b/>
                  </w:rPr>
                  <w:t>KV 4</w:t>
                </w:r>
              </w:sdtContent>
            </w:sdt>
          </w:p>
        </w:tc>
      </w:tr>
      <w:tr w:rsidR="00066A5C" w:rsidTr="008D683A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15669643"/>
              <w:placeholder>
                <w:docPart w:val="D391FD878A8741F68136E34F810D8BE2"/>
              </w:placeholder>
            </w:sdtPr>
            <w:sdtEndPr/>
            <w:sdtContent>
              <w:p w:rsidR="00066A5C" w:rsidRPr="008D683A" w:rsidRDefault="003C3BB5" w:rsidP="003C3BB5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Vikt</w:t>
                </w:r>
              </w:p>
            </w:sdtContent>
          </w:sdt>
        </w:tc>
        <w:tc>
          <w:tcPr>
            <w:tcW w:w="3876" w:type="dxa"/>
            <w:shd w:val="clear" w:color="auto" w:fill="F2F2F2" w:themeFill="background1" w:themeFillShade="F2"/>
            <w:vAlign w:val="center"/>
          </w:tcPr>
          <w:p w:rsidR="00066A5C" w:rsidRPr="008D683A" w:rsidRDefault="003C3BB5" w:rsidP="00463498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500 g</w:t>
            </w:r>
          </w:p>
        </w:tc>
      </w:tr>
      <w:tr w:rsidR="00533DF7" w:rsidTr="00784584">
        <w:trPr>
          <w:trHeight w:val="219"/>
        </w:trPr>
        <w:tc>
          <w:tcPr>
            <w:tcW w:w="195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51468424"/>
              <w:lock w:val="sdtLocked"/>
              <w:placeholder>
                <w:docPart w:val="73B874A8432C45DF99674AF61E1D1FA2"/>
              </w:placeholder>
            </w:sdtPr>
            <w:sdtEndPr/>
            <w:sdtContent>
              <w:p w:rsidR="00533DF7" w:rsidRPr="009D18DC" w:rsidRDefault="003C3BB5" w:rsidP="003C3BB5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Batteriets drifttid</w:t>
                </w:r>
              </w:p>
            </w:sdtContent>
          </w:sdt>
        </w:tc>
        <w:tc>
          <w:tcPr>
            <w:tcW w:w="387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77209621"/>
              <w:lock w:val="sdtLocked"/>
              <w:placeholder>
                <w:docPart w:val="9690AE5515A44F1BB115B698A6E40631"/>
              </w:placeholder>
            </w:sdtPr>
            <w:sdtEndPr/>
            <w:sdtContent>
              <w:p w:rsidR="00533DF7" w:rsidRPr="009704F1" w:rsidRDefault="003C3BB5" w:rsidP="003C3BB5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35 min.</w:t>
                </w:r>
              </w:p>
            </w:sdtContent>
          </w:sdt>
        </w:tc>
      </w:tr>
      <w:tr w:rsidR="00533DF7" w:rsidTr="00784584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38647325"/>
              <w:lock w:val="sdtLocked"/>
              <w:placeholder>
                <w:docPart w:val="401D28BDDE334041B68CF293979F4129"/>
              </w:placeholder>
            </w:sdtPr>
            <w:sdtEndPr/>
            <w:sdtContent>
              <w:p w:rsidR="00533DF7" w:rsidRPr="009D18DC" w:rsidRDefault="003C3BB5" w:rsidP="003C3BB5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Laddningstid</w:t>
                </w:r>
              </w:p>
            </w:sdtContent>
          </w:sdt>
        </w:tc>
        <w:tc>
          <w:tcPr>
            <w:tcW w:w="3876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39763137"/>
              <w:lock w:val="sdtLocked"/>
              <w:placeholder>
                <w:docPart w:val="C5853D8A3E5447DBA806AB3BD7E9DFFE"/>
              </w:placeholder>
            </w:sdtPr>
            <w:sdtEndPr/>
            <w:sdtContent>
              <w:p w:rsidR="00533DF7" w:rsidRPr="009D18DC" w:rsidRDefault="003C3BB5" w:rsidP="003C3BB5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160 min.</w:t>
                </w:r>
              </w:p>
            </w:sdtContent>
          </w:sdt>
        </w:tc>
      </w:tr>
      <w:tr w:rsidR="00533DF7" w:rsidTr="00784584">
        <w:trPr>
          <w:trHeight w:val="219"/>
        </w:trPr>
        <w:tc>
          <w:tcPr>
            <w:tcW w:w="195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56538514"/>
              <w:lock w:val="sdtLocked"/>
              <w:placeholder>
                <w:docPart w:val="CEA8E71100024C0196158BE9446FD4E6"/>
              </w:placeholder>
            </w:sdtPr>
            <w:sdtEndPr/>
            <w:sdtContent>
              <w:p w:rsidR="00533DF7" w:rsidRPr="009D18DC" w:rsidRDefault="003C3BB5" w:rsidP="003C3BB5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Batteri</w:t>
                </w:r>
              </w:p>
            </w:sdtContent>
          </w:sdt>
        </w:tc>
        <w:tc>
          <w:tcPr>
            <w:tcW w:w="387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0655602"/>
              <w:lock w:val="sdtLocked"/>
              <w:placeholder>
                <w:docPart w:val="242B75BB481843B1AC37DD1AD977C65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21057401"/>
                  <w:placeholder>
                    <w:docPart w:val="C446B752EB8B46E09263796E26D79C63"/>
                  </w:placeholder>
                </w:sdtPr>
                <w:sdtEndPr/>
                <w:sdtContent>
                  <w:p w:rsidR="00533DF7" w:rsidRPr="009D18DC" w:rsidRDefault="008315F8" w:rsidP="00463498">
                    <w:pPr>
                      <w:spacing w:line="360" w:lineRule="atLeas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3,7 V </w:t>
                    </w:r>
                    <w:proofErr w:type="spellStart"/>
                    <w:r>
                      <w:rPr>
                        <w:rFonts w:ascii="Arial" w:hAnsi="Arial"/>
                        <w:sz w:val="20"/>
                        <w:szCs w:val="20"/>
                      </w:rPr>
                      <w:t>litiumjonbatteri</w:t>
                    </w:r>
                    <w:proofErr w:type="spellEnd"/>
                  </w:p>
                </w:sdtContent>
              </w:sdt>
            </w:sdtContent>
          </w:sdt>
        </w:tc>
      </w:tr>
      <w:tr w:rsidR="00533DF7" w:rsidTr="00784584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3621687"/>
              <w:lock w:val="sdtLocked"/>
              <w:placeholder>
                <w:docPart w:val="22CF0B1CD3674CA580BDC71EBD81570E"/>
              </w:placeholder>
            </w:sdtPr>
            <w:sdtEndPr/>
            <w:sdtContent>
              <w:p w:rsidR="00533DF7" w:rsidRPr="009D18DC" w:rsidRDefault="008315F8" w:rsidP="008315F8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Ljudnivå</w:t>
                </w:r>
              </w:p>
            </w:sdtContent>
          </w:sdt>
        </w:tc>
        <w:tc>
          <w:tcPr>
            <w:tcW w:w="3876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9843572"/>
              <w:lock w:val="sdtLocked"/>
              <w:placeholder>
                <w:docPart w:val="A2519A539AF7431BBE19EC9475F6D06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448956"/>
                  <w:placeholder>
                    <w:docPart w:val="86E07E746D394D35B7509380A0A46350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28140415"/>
                      <w:placeholder>
                        <w:docPart w:val="E0666FA011FE4DF99B6AAFB656B4991A"/>
                      </w:placeholder>
                    </w:sdtPr>
                    <w:sdtEndPr/>
                    <w:sdtContent>
                      <w:p w:rsidR="00533DF7" w:rsidRPr="009D18DC" w:rsidRDefault="008315F8" w:rsidP="008315F8">
                        <w:pPr>
                          <w:spacing w:line="360" w:lineRule="atLeas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Max. 52 dB(A)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533DF7" w:rsidTr="00784584">
        <w:trPr>
          <w:trHeight w:val="219"/>
        </w:trPr>
        <w:tc>
          <w:tcPr>
            <w:tcW w:w="19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6564276"/>
              <w:lock w:val="sdtLocked"/>
              <w:placeholder>
                <w:docPart w:val="0B1C4113F32A4375A26B81ACAB0AE84F"/>
              </w:placeholder>
            </w:sdtPr>
            <w:sdtEndPr/>
            <w:sdtContent>
              <w:p w:rsidR="00533DF7" w:rsidRPr="005A7669" w:rsidRDefault="003F3B6F" w:rsidP="008315F8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Enhetens mått</w:t>
                </w:r>
                <w:r>
                  <w:rPr>
                    <w:rFonts w:ascii="Arial" w:hAnsi="Arial"/>
                    <w:sz w:val="20"/>
                    <w:szCs w:val="20"/>
                  </w:rPr>
                  <w:br/>
                  <w:t>(L x B x H)</w:t>
                </w:r>
              </w:p>
            </w:sdtContent>
          </w:sdt>
        </w:tc>
        <w:tc>
          <w:tcPr>
            <w:tcW w:w="3876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7883644"/>
              <w:lock w:val="sdtLocked"/>
              <w:placeholder>
                <w:docPart w:val="70CF51B9C0AF46CB942ABBD09F81BCB6"/>
              </w:placeholder>
            </w:sdtPr>
            <w:sdtEndPr/>
            <w:sdtContent>
              <w:p w:rsidR="00533DF7" w:rsidRPr="009D18DC" w:rsidRDefault="008315F8" w:rsidP="008315F8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260 x 93 x 100 mm</w:t>
                </w:r>
              </w:p>
            </w:sdtContent>
          </w:sdt>
        </w:tc>
      </w:tr>
      <w:tr w:rsidR="00533DF7" w:rsidRPr="00607415" w:rsidTr="00784584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533DF7" w:rsidRPr="009D18DC" w:rsidRDefault="00561337" w:rsidP="003F3B6F">
            <w:pPr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138712"/>
                <w:lock w:val="sdtLocked"/>
                <w:placeholder>
                  <w:docPart w:val="ADEE2E8C51A24052A483A9D2B1BB3A18"/>
                </w:placeholder>
              </w:sdtPr>
              <w:sdtEndPr/>
              <w:sdtContent>
                <w:r w:rsidR="00510537">
                  <w:rPr>
                    <w:rFonts w:ascii="Arial" w:hAnsi="Arial"/>
                    <w:sz w:val="20"/>
                    <w:szCs w:val="20"/>
                  </w:rPr>
                  <w:t xml:space="preserve">Mått </w:t>
                </w:r>
                <w:proofErr w:type="spellStart"/>
                <w:r w:rsidR="00406216">
                  <w:rPr>
                    <w:rFonts w:ascii="Arial" w:hAnsi="Arial"/>
                    <w:sz w:val="20"/>
                    <w:szCs w:val="20"/>
                  </w:rPr>
                  <w:t>tvätt</w:t>
                </w:r>
                <w:r w:rsidR="00510537">
                  <w:rPr>
                    <w:rFonts w:ascii="Arial" w:hAnsi="Arial"/>
                    <w:sz w:val="20"/>
                    <w:szCs w:val="20"/>
                  </w:rPr>
                  <w:t>del</w:t>
                </w:r>
                <w:proofErr w:type="spellEnd"/>
                <w:r w:rsidR="00510537">
                  <w:rPr>
                    <w:rFonts w:ascii="Arial" w:hAnsi="Arial"/>
                    <w:sz w:val="20"/>
                    <w:szCs w:val="20"/>
                  </w:rPr>
                  <w:br/>
                  <w:t>(L x B)</w:t>
                </w:r>
              </w:sdtContent>
            </w:sdt>
          </w:p>
        </w:tc>
        <w:tc>
          <w:tcPr>
            <w:tcW w:w="3876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8412772"/>
              <w:lock w:val="sdtLocked"/>
              <w:placeholder>
                <w:docPart w:val="81A57010B9D340BCB7B1F24E273AA80E"/>
              </w:placeholder>
            </w:sdtPr>
            <w:sdtEndPr/>
            <w:sdtContent>
              <w:p w:rsidR="00533DF7" w:rsidRPr="009D18DC" w:rsidRDefault="001B306E" w:rsidP="00F82FEB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260 x 105 mm</w:t>
                </w:r>
              </w:p>
            </w:sdtContent>
          </w:sdt>
        </w:tc>
      </w:tr>
    </w:tbl>
    <w:p w:rsidR="003C3BB5" w:rsidRPr="00C00A7E" w:rsidRDefault="003C3BB5" w:rsidP="007269E1">
      <w:pPr>
        <w:pStyle w:val="Normalwebb"/>
        <w:spacing w:before="2" w:after="2" w:line="295" w:lineRule="exact"/>
        <w:ind w:left="567" w:right="2121"/>
        <w:jc w:val="both"/>
        <w:rPr>
          <w:rFonts w:ascii="Arial" w:hAnsi="Arial"/>
        </w:rPr>
      </w:pPr>
    </w:p>
    <w:p w:rsidR="00510537" w:rsidRDefault="00510537" w:rsidP="00C26B4E">
      <w:pPr>
        <w:spacing w:before="1" w:after="1" w:line="295" w:lineRule="exact"/>
        <w:ind w:left="567"/>
        <w:jc w:val="both"/>
        <w:rPr>
          <w:rFonts w:ascii="Arial" w:hAnsi="Arial" w:cs="Times New Roman"/>
          <w:sz w:val="20"/>
          <w:szCs w:val="20"/>
        </w:rPr>
      </w:pPr>
    </w:p>
    <w:p w:rsidR="00510537" w:rsidRDefault="00510537" w:rsidP="00C26B4E">
      <w:pPr>
        <w:spacing w:before="1" w:after="1" w:line="295" w:lineRule="exact"/>
        <w:ind w:left="567"/>
        <w:jc w:val="both"/>
        <w:rPr>
          <w:rFonts w:ascii="Arial" w:hAnsi="Arial" w:cs="Times New Roman"/>
          <w:sz w:val="20"/>
          <w:szCs w:val="20"/>
        </w:rPr>
      </w:pPr>
    </w:p>
    <w:p w:rsidR="00510537" w:rsidRDefault="00510537" w:rsidP="00C26B4E">
      <w:pPr>
        <w:spacing w:before="1" w:after="1" w:line="295" w:lineRule="exact"/>
        <w:ind w:left="567"/>
        <w:jc w:val="both"/>
        <w:rPr>
          <w:rFonts w:ascii="Arial" w:hAnsi="Arial" w:cs="Times New Roman"/>
          <w:sz w:val="20"/>
          <w:szCs w:val="20"/>
        </w:rPr>
      </w:pPr>
    </w:p>
    <w:p w:rsidR="0063494A" w:rsidRPr="005A7669" w:rsidRDefault="0063494A" w:rsidP="00461C65">
      <w:pPr>
        <w:spacing w:before="1" w:after="1" w:line="295" w:lineRule="exact"/>
        <w:jc w:val="both"/>
        <w:rPr>
          <w:rFonts w:ascii="Arial" w:hAnsi="Arial" w:cs="Times New Roman"/>
          <w:sz w:val="20"/>
          <w:szCs w:val="20"/>
          <w:lang w:val="de-DE"/>
        </w:rPr>
      </w:pPr>
    </w:p>
    <w:p w:rsidR="00F7409A" w:rsidRPr="005A7669" w:rsidRDefault="00F7409A" w:rsidP="00CB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 w:right="2121"/>
        <w:rPr>
          <w:rFonts w:ascii="Arial" w:hAnsi="Arial" w:cs="Courier"/>
          <w:sz w:val="20"/>
          <w:szCs w:val="20"/>
          <w:lang w:val="de-DE" w:eastAsia="de-DE"/>
        </w:rPr>
      </w:pPr>
    </w:p>
    <w:p w:rsidR="00700350" w:rsidRDefault="00700350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p w:rsidR="00FB4E32" w:rsidRDefault="00D64178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41066E38" wp14:editId="2EBF31DD">
            <wp:extent cx="2979365" cy="2232660"/>
            <wp:effectExtent l="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40" cy="223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50" w:rsidRDefault="003E6F50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sdt>
      <w:sdtPr>
        <w:rPr>
          <w:rFonts w:ascii="Arial" w:hAnsi="Arial"/>
          <w:i/>
          <w:color w:val="000000" w:themeColor="text1"/>
          <w:sz w:val="20"/>
          <w:szCs w:val="20"/>
        </w:rPr>
        <w:id w:val="-1750031775"/>
      </w:sdtPr>
      <w:sdtEndPr/>
      <w:sdtContent>
        <w:p w:rsidR="00700350" w:rsidRDefault="00F859A8" w:rsidP="00A34DEB">
          <w:pPr>
            <w:spacing w:line="360" w:lineRule="auto"/>
            <w:ind w:left="567"/>
            <w:rPr>
              <w:rFonts w:ascii="Arial" w:hAnsi="Arial"/>
              <w:i/>
              <w:color w:val="000000" w:themeColor="text1"/>
              <w:sz w:val="20"/>
              <w:szCs w:val="20"/>
            </w:rPr>
          </w:pPr>
          <w:r>
            <w:rPr>
              <w:rFonts w:ascii="Arial" w:hAnsi="Arial"/>
              <w:i/>
              <w:color w:val="000000" w:themeColor="text1"/>
              <w:sz w:val="20"/>
              <w:szCs w:val="20"/>
            </w:rPr>
            <w:t>Rengörings</w:t>
          </w:r>
          <w:r w:rsidR="000D5440">
            <w:rPr>
              <w:rFonts w:ascii="Arial" w:hAnsi="Arial"/>
              <w:i/>
              <w:color w:val="000000" w:themeColor="text1"/>
              <w:sz w:val="20"/>
              <w:szCs w:val="20"/>
            </w:rPr>
            <w:t>duken i botten av enheten fuktas automatiskt med vatten. Vibrationerna avlägsnar smutsen särskilt enkelt och effektivt.</w:t>
          </w:r>
        </w:p>
        <w:p w:rsidR="00700350" w:rsidRPr="00700350" w:rsidRDefault="00561337" w:rsidP="00A34DEB">
          <w:pPr>
            <w:spacing w:line="360" w:lineRule="auto"/>
            <w:ind w:left="567"/>
            <w:rPr>
              <w:rFonts w:ascii="Arial" w:hAnsi="Arial"/>
              <w:i/>
              <w:color w:val="000000" w:themeColor="text1"/>
              <w:sz w:val="20"/>
              <w:szCs w:val="20"/>
            </w:rPr>
          </w:pPr>
        </w:p>
      </w:sdtContent>
    </w:sdt>
    <w:p w:rsidR="00CE47F1" w:rsidRDefault="00CE47F1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lastRenderedPageBreak/>
        <w:drawing>
          <wp:inline distT="0" distB="0" distL="0" distR="0" wp14:anchorId="722295A8" wp14:editId="33D45461">
            <wp:extent cx="1820149" cy="1602479"/>
            <wp:effectExtent l="0" t="0" r="0" b="0"/>
            <wp:docPr id="1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36" cy="161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144">
        <w:rPr>
          <w:rFonts w:ascii="Arial" w:hAnsi="Arial"/>
          <w:i/>
          <w:noProof/>
          <w:sz w:val="20"/>
          <w:szCs w:val="20"/>
        </w:rPr>
        <w:drawing>
          <wp:inline distT="0" distB="0" distL="0" distR="0">
            <wp:extent cx="1766751" cy="156402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Cleaner_KV4_1633920_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668" cy="159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7F1" w:rsidRDefault="00CE47F1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p w:rsidR="00CE47F1" w:rsidRDefault="00CE47F1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71B8E45E" wp14:editId="5D1DED92">
            <wp:extent cx="2776630" cy="2236538"/>
            <wp:effectExtent l="0" t="0" r="5080" b="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30" cy="223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F1" w:rsidRDefault="00CE47F1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sdt>
      <w:sdtPr>
        <w:rPr>
          <w:rFonts w:ascii="Arial" w:hAnsi="Arial"/>
          <w:i/>
          <w:sz w:val="20"/>
          <w:szCs w:val="20"/>
        </w:rPr>
        <w:id w:val="1882523505"/>
      </w:sdtPr>
      <w:sdtEndPr/>
      <w:sdtContent>
        <w:p w:rsidR="007114F1" w:rsidRDefault="002317AE" w:rsidP="00AF4997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>
            <w:rPr>
              <w:rFonts w:ascii="Arial" w:hAnsi="Arial"/>
              <w:i/>
              <w:sz w:val="20"/>
              <w:szCs w:val="20"/>
            </w:rPr>
            <w:t xml:space="preserve">Från speglar och fönster till bilrutor – Kärchers vibrerande </w:t>
          </w:r>
          <w:r w:rsidR="00461C65">
            <w:rPr>
              <w:rFonts w:ascii="Arial" w:hAnsi="Arial"/>
              <w:i/>
              <w:sz w:val="20"/>
              <w:szCs w:val="20"/>
            </w:rPr>
            <w:t>MultiCleaner</w:t>
          </w:r>
          <w:r>
            <w:rPr>
              <w:rFonts w:ascii="Arial" w:hAnsi="Arial"/>
              <w:i/>
              <w:sz w:val="20"/>
              <w:szCs w:val="20"/>
            </w:rPr>
            <w:t xml:space="preserve"> är extremt mångsidig och har flera uppenbara fördelar jämfört med sprayflaskor och mikrofiberdukar: Den löser upp och </w:t>
          </w:r>
          <w:r w:rsidR="00406216">
            <w:rPr>
              <w:rFonts w:ascii="Arial" w:hAnsi="Arial"/>
              <w:i/>
              <w:sz w:val="20"/>
              <w:szCs w:val="20"/>
            </w:rPr>
            <w:t>tvättar</w:t>
          </w:r>
          <w:r>
            <w:rPr>
              <w:rFonts w:ascii="Arial" w:hAnsi="Arial"/>
              <w:i/>
              <w:sz w:val="20"/>
              <w:szCs w:val="20"/>
            </w:rPr>
            <w:t xml:space="preserve"> bort </w:t>
          </w:r>
          <w:r w:rsidR="00406216">
            <w:rPr>
              <w:rFonts w:ascii="Arial" w:hAnsi="Arial"/>
              <w:i/>
              <w:sz w:val="20"/>
              <w:szCs w:val="20"/>
            </w:rPr>
            <w:t>smutsen</w:t>
          </w:r>
          <w:r>
            <w:rPr>
              <w:rFonts w:ascii="Arial" w:hAnsi="Arial"/>
              <w:i/>
              <w:sz w:val="20"/>
              <w:szCs w:val="20"/>
            </w:rPr>
            <w:t xml:space="preserve"> i ett enda moment, utan irriterande spill som lägger sig på omkringliggande ytor.</w:t>
          </w:r>
        </w:p>
      </w:sdtContent>
    </w:sdt>
    <w:p w:rsidR="00CE47F1" w:rsidRPr="00A34DEB" w:rsidRDefault="00CE47F1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sectPr w:rsidR="00CE47F1" w:rsidRPr="00A34DEB" w:rsidSect="009D0AB0">
      <w:headerReference w:type="default" r:id="rId11"/>
      <w:footerReference w:type="default" r:id="rId12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37" w:rsidRDefault="00561337" w:rsidP="00A65C3D">
      <w:r>
        <w:separator/>
      </w:r>
    </w:p>
  </w:endnote>
  <w:endnote w:type="continuationSeparator" w:id="0">
    <w:p w:rsidR="00561337" w:rsidRDefault="00561337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9EA" w:rsidRDefault="009A69EA">
    <w:pPr>
      <w:pStyle w:val="Sidfo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6114934" wp14:editId="30320DA2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37" w:rsidRDefault="00561337" w:rsidP="00A65C3D">
      <w:r>
        <w:separator/>
      </w:r>
    </w:p>
  </w:footnote>
  <w:footnote w:type="continuationSeparator" w:id="0">
    <w:p w:rsidR="00561337" w:rsidRDefault="00561337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</w:rPr>
    </w:pPr>
    <w:r>
      <w:rPr>
        <w:rFonts w:ascii="Arial" w:hAnsi="Arial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4CE218" wp14:editId="0D8A84B2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CE21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" fillcolor="#ffec00" stroked="f">
              <v:textbox>
                <w:txbxContent>
                  <w:p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4D90" w:rsidRPr="006644BA" w:rsidRDefault="00561337" w:rsidP="008B6021">
    <w:pPr>
      <w:ind w:left="567"/>
      <w:rPr>
        <w:rFonts w:ascii="Arial" w:eastAsia="Times New Roman" w:hAnsi="Arial" w:cs="Times New Roman"/>
        <w:spacing w:val="14"/>
        <w:sz w:val="44"/>
        <w:szCs w:val="44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</w:rPr>
        <w:id w:val="1043793336"/>
        <w:lock w:val="sdtContentLocked"/>
      </w:sdtPr>
      <w:sdtEndPr/>
      <w:sdtContent>
        <w:r w:rsidR="00C26B4E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 RELEASE</w:t>
        </w:r>
      </w:sdtContent>
    </w:sdt>
  </w:p>
  <w:p w:rsidR="00934D90" w:rsidRPr="00B0222E" w:rsidRDefault="00934D90" w:rsidP="006332E1">
    <w:pPr>
      <w:pStyle w:val="Sidhuvud"/>
      <w:ind w:left="567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attachedTemplate r:id="rId1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3F"/>
    <w:rsid w:val="00004257"/>
    <w:rsid w:val="00004B38"/>
    <w:rsid w:val="00007A42"/>
    <w:rsid w:val="00010FD8"/>
    <w:rsid w:val="00014C2F"/>
    <w:rsid w:val="000165CE"/>
    <w:rsid w:val="00021559"/>
    <w:rsid w:val="0002264C"/>
    <w:rsid w:val="0002296B"/>
    <w:rsid w:val="00036D61"/>
    <w:rsid w:val="00044D98"/>
    <w:rsid w:val="0005674C"/>
    <w:rsid w:val="00066A5C"/>
    <w:rsid w:val="00071CDB"/>
    <w:rsid w:val="00080F20"/>
    <w:rsid w:val="000842A3"/>
    <w:rsid w:val="000933A9"/>
    <w:rsid w:val="000A548E"/>
    <w:rsid w:val="000B4966"/>
    <w:rsid w:val="000B4FCA"/>
    <w:rsid w:val="000B598E"/>
    <w:rsid w:val="000C0146"/>
    <w:rsid w:val="000C15E3"/>
    <w:rsid w:val="000C5BA3"/>
    <w:rsid w:val="000C79B1"/>
    <w:rsid w:val="000D0EA9"/>
    <w:rsid w:val="000D5440"/>
    <w:rsid w:val="000D5E81"/>
    <w:rsid w:val="00113876"/>
    <w:rsid w:val="001220EF"/>
    <w:rsid w:val="00123E26"/>
    <w:rsid w:val="00135466"/>
    <w:rsid w:val="0013636C"/>
    <w:rsid w:val="00137F5F"/>
    <w:rsid w:val="001423DB"/>
    <w:rsid w:val="00145408"/>
    <w:rsid w:val="001454E0"/>
    <w:rsid w:val="00147CB7"/>
    <w:rsid w:val="001665C3"/>
    <w:rsid w:val="00191687"/>
    <w:rsid w:val="001919DD"/>
    <w:rsid w:val="00192410"/>
    <w:rsid w:val="001960E2"/>
    <w:rsid w:val="001A20DB"/>
    <w:rsid w:val="001B1BFB"/>
    <w:rsid w:val="001B2296"/>
    <w:rsid w:val="001B306E"/>
    <w:rsid w:val="001B5B17"/>
    <w:rsid w:val="001B609A"/>
    <w:rsid w:val="001B62DE"/>
    <w:rsid w:val="001C05FD"/>
    <w:rsid w:val="001C1C50"/>
    <w:rsid w:val="001D5E60"/>
    <w:rsid w:val="001D6E10"/>
    <w:rsid w:val="001E00AA"/>
    <w:rsid w:val="001E0909"/>
    <w:rsid w:val="001E6937"/>
    <w:rsid w:val="001F166B"/>
    <w:rsid w:val="001F2401"/>
    <w:rsid w:val="001F54D4"/>
    <w:rsid w:val="002101AF"/>
    <w:rsid w:val="00222602"/>
    <w:rsid w:val="002244AE"/>
    <w:rsid w:val="002317AE"/>
    <w:rsid w:val="00244F8E"/>
    <w:rsid w:val="00251FCB"/>
    <w:rsid w:val="0026490B"/>
    <w:rsid w:val="00264D96"/>
    <w:rsid w:val="0026503F"/>
    <w:rsid w:val="00282C1A"/>
    <w:rsid w:val="00283D13"/>
    <w:rsid w:val="0028447F"/>
    <w:rsid w:val="00292F12"/>
    <w:rsid w:val="00293FF5"/>
    <w:rsid w:val="002B18FF"/>
    <w:rsid w:val="002D4E5E"/>
    <w:rsid w:val="002D5D88"/>
    <w:rsid w:val="002D5DD6"/>
    <w:rsid w:val="002E164D"/>
    <w:rsid w:val="002E1BC2"/>
    <w:rsid w:val="002E6566"/>
    <w:rsid w:val="002F24ED"/>
    <w:rsid w:val="00303C61"/>
    <w:rsid w:val="00306066"/>
    <w:rsid w:val="00317EE8"/>
    <w:rsid w:val="00321962"/>
    <w:rsid w:val="0032340B"/>
    <w:rsid w:val="003234ED"/>
    <w:rsid w:val="0032619B"/>
    <w:rsid w:val="00330CBF"/>
    <w:rsid w:val="003314C8"/>
    <w:rsid w:val="00334B2D"/>
    <w:rsid w:val="0034619D"/>
    <w:rsid w:val="00361557"/>
    <w:rsid w:val="003651BA"/>
    <w:rsid w:val="00371821"/>
    <w:rsid w:val="00372955"/>
    <w:rsid w:val="00373FA8"/>
    <w:rsid w:val="0038037B"/>
    <w:rsid w:val="00380BA6"/>
    <w:rsid w:val="003913B2"/>
    <w:rsid w:val="00391C24"/>
    <w:rsid w:val="00391F22"/>
    <w:rsid w:val="003955A6"/>
    <w:rsid w:val="003A4460"/>
    <w:rsid w:val="003A7DF2"/>
    <w:rsid w:val="003B516E"/>
    <w:rsid w:val="003B6EC4"/>
    <w:rsid w:val="003C07F6"/>
    <w:rsid w:val="003C3BB5"/>
    <w:rsid w:val="003D108D"/>
    <w:rsid w:val="003D3931"/>
    <w:rsid w:val="003E2B12"/>
    <w:rsid w:val="003E6F50"/>
    <w:rsid w:val="003F23BA"/>
    <w:rsid w:val="003F3B6F"/>
    <w:rsid w:val="003F7F56"/>
    <w:rsid w:val="00401F96"/>
    <w:rsid w:val="00402605"/>
    <w:rsid w:val="004041B5"/>
    <w:rsid w:val="0040530B"/>
    <w:rsid w:val="00406216"/>
    <w:rsid w:val="00414414"/>
    <w:rsid w:val="00414436"/>
    <w:rsid w:val="00417294"/>
    <w:rsid w:val="00417665"/>
    <w:rsid w:val="00424654"/>
    <w:rsid w:val="00426862"/>
    <w:rsid w:val="00431415"/>
    <w:rsid w:val="00432394"/>
    <w:rsid w:val="0043768C"/>
    <w:rsid w:val="0044145E"/>
    <w:rsid w:val="00443833"/>
    <w:rsid w:val="004452E0"/>
    <w:rsid w:val="004475CE"/>
    <w:rsid w:val="00454AD3"/>
    <w:rsid w:val="00456125"/>
    <w:rsid w:val="00461C65"/>
    <w:rsid w:val="004632D9"/>
    <w:rsid w:val="00463498"/>
    <w:rsid w:val="00470299"/>
    <w:rsid w:val="00473259"/>
    <w:rsid w:val="00474AA3"/>
    <w:rsid w:val="00477151"/>
    <w:rsid w:val="004B1638"/>
    <w:rsid w:val="004B3F92"/>
    <w:rsid w:val="004B6D8B"/>
    <w:rsid w:val="004C5844"/>
    <w:rsid w:val="004D080D"/>
    <w:rsid w:val="004D5D7D"/>
    <w:rsid w:val="004E11B2"/>
    <w:rsid w:val="00510537"/>
    <w:rsid w:val="00513EF8"/>
    <w:rsid w:val="00520A3F"/>
    <w:rsid w:val="00520AEC"/>
    <w:rsid w:val="00524ECE"/>
    <w:rsid w:val="00533DF7"/>
    <w:rsid w:val="00536046"/>
    <w:rsid w:val="005414BE"/>
    <w:rsid w:val="00542C6A"/>
    <w:rsid w:val="005503B6"/>
    <w:rsid w:val="00550FB9"/>
    <w:rsid w:val="00557D81"/>
    <w:rsid w:val="00560667"/>
    <w:rsid w:val="00561337"/>
    <w:rsid w:val="0056333E"/>
    <w:rsid w:val="00564802"/>
    <w:rsid w:val="00575520"/>
    <w:rsid w:val="00580684"/>
    <w:rsid w:val="00582034"/>
    <w:rsid w:val="00583E93"/>
    <w:rsid w:val="00583F62"/>
    <w:rsid w:val="00584A8B"/>
    <w:rsid w:val="005870B2"/>
    <w:rsid w:val="00587B96"/>
    <w:rsid w:val="00592BD3"/>
    <w:rsid w:val="00592D51"/>
    <w:rsid w:val="00594AE1"/>
    <w:rsid w:val="005A0E2A"/>
    <w:rsid w:val="005A31CB"/>
    <w:rsid w:val="005A7669"/>
    <w:rsid w:val="005B756F"/>
    <w:rsid w:val="005D0F42"/>
    <w:rsid w:val="005D1220"/>
    <w:rsid w:val="005D2BDD"/>
    <w:rsid w:val="005D5784"/>
    <w:rsid w:val="005E20D5"/>
    <w:rsid w:val="005E68F3"/>
    <w:rsid w:val="005F0FB8"/>
    <w:rsid w:val="005F375C"/>
    <w:rsid w:val="005F58E2"/>
    <w:rsid w:val="005F7051"/>
    <w:rsid w:val="005F71FE"/>
    <w:rsid w:val="00606CF4"/>
    <w:rsid w:val="00607415"/>
    <w:rsid w:val="00610F75"/>
    <w:rsid w:val="006114E1"/>
    <w:rsid w:val="00612D4D"/>
    <w:rsid w:val="006130D7"/>
    <w:rsid w:val="00613218"/>
    <w:rsid w:val="00623E1F"/>
    <w:rsid w:val="006332E1"/>
    <w:rsid w:val="00633D48"/>
    <w:rsid w:val="0063494A"/>
    <w:rsid w:val="006445EE"/>
    <w:rsid w:val="0065115C"/>
    <w:rsid w:val="00655CC1"/>
    <w:rsid w:val="00660B3D"/>
    <w:rsid w:val="00663813"/>
    <w:rsid w:val="006644BA"/>
    <w:rsid w:val="00665ECC"/>
    <w:rsid w:val="006952E0"/>
    <w:rsid w:val="006A093F"/>
    <w:rsid w:val="006A54C5"/>
    <w:rsid w:val="006B0542"/>
    <w:rsid w:val="006B253B"/>
    <w:rsid w:val="006C1496"/>
    <w:rsid w:val="006C62BA"/>
    <w:rsid w:val="006D0A35"/>
    <w:rsid w:val="006D40A9"/>
    <w:rsid w:val="006F06FA"/>
    <w:rsid w:val="00700350"/>
    <w:rsid w:val="00701F17"/>
    <w:rsid w:val="00706BA9"/>
    <w:rsid w:val="007114F1"/>
    <w:rsid w:val="0072045B"/>
    <w:rsid w:val="00725196"/>
    <w:rsid w:val="00726062"/>
    <w:rsid w:val="007269E1"/>
    <w:rsid w:val="00732D2F"/>
    <w:rsid w:val="00740287"/>
    <w:rsid w:val="007500B8"/>
    <w:rsid w:val="00751144"/>
    <w:rsid w:val="00752934"/>
    <w:rsid w:val="0078017D"/>
    <w:rsid w:val="00784584"/>
    <w:rsid w:val="007877F6"/>
    <w:rsid w:val="00797CF2"/>
    <w:rsid w:val="007A4CEC"/>
    <w:rsid w:val="007B1698"/>
    <w:rsid w:val="007B1805"/>
    <w:rsid w:val="007D2AD5"/>
    <w:rsid w:val="007D469B"/>
    <w:rsid w:val="007E47C5"/>
    <w:rsid w:val="008013A0"/>
    <w:rsid w:val="00806F82"/>
    <w:rsid w:val="00807005"/>
    <w:rsid w:val="00811F77"/>
    <w:rsid w:val="00812530"/>
    <w:rsid w:val="00815FA3"/>
    <w:rsid w:val="0082254F"/>
    <w:rsid w:val="00823E73"/>
    <w:rsid w:val="00826F8E"/>
    <w:rsid w:val="0082709C"/>
    <w:rsid w:val="008315F8"/>
    <w:rsid w:val="00842DF2"/>
    <w:rsid w:val="00843BA2"/>
    <w:rsid w:val="00846D1F"/>
    <w:rsid w:val="0085583C"/>
    <w:rsid w:val="00857612"/>
    <w:rsid w:val="00860457"/>
    <w:rsid w:val="00867C14"/>
    <w:rsid w:val="0087370B"/>
    <w:rsid w:val="008743E3"/>
    <w:rsid w:val="00876B68"/>
    <w:rsid w:val="00877EDE"/>
    <w:rsid w:val="00885A31"/>
    <w:rsid w:val="00887AC9"/>
    <w:rsid w:val="008936BC"/>
    <w:rsid w:val="00897440"/>
    <w:rsid w:val="008A468E"/>
    <w:rsid w:val="008B4E6A"/>
    <w:rsid w:val="008B4F6C"/>
    <w:rsid w:val="008B5DB3"/>
    <w:rsid w:val="008B6021"/>
    <w:rsid w:val="008D0BB7"/>
    <w:rsid w:val="008D683A"/>
    <w:rsid w:val="008E0430"/>
    <w:rsid w:val="008E059A"/>
    <w:rsid w:val="008E78EF"/>
    <w:rsid w:val="008E7FB2"/>
    <w:rsid w:val="008F26D9"/>
    <w:rsid w:val="008F3156"/>
    <w:rsid w:val="008F3F73"/>
    <w:rsid w:val="008F51F5"/>
    <w:rsid w:val="008F74AE"/>
    <w:rsid w:val="00903A0C"/>
    <w:rsid w:val="0091403D"/>
    <w:rsid w:val="00920F2F"/>
    <w:rsid w:val="00921475"/>
    <w:rsid w:val="00934D90"/>
    <w:rsid w:val="00935215"/>
    <w:rsid w:val="009376F0"/>
    <w:rsid w:val="00940710"/>
    <w:rsid w:val="00945089"/>
    <w:rsid w:val="00947EED"/>
    <w:rsid w:val="009503FD"/>
    <w:rsid w:val="00951B2A"/>
    <w:rsid w:val="0095426F"/>
    <w:rsid w:val="009563AB"/>
    <w:rsid w:val="00971868"/>
    <w:rsid w:val="00975EE8"/>
    <w:rsid w:val="009768C8"/>
    <w:rsid w:val="00981E18"/>
    <w:rsid w:val="00984238"/>
    <w:rsid w:val="00984979"/>
    <w:rsid w:val="00995B96"/>
    <w:rsid w:val="00996DE5"/>
    <w:rsid w:val="009A3F8F"/>
    <w:rsid w:val="009A4D2A"/>
    <w:rsid w:val="009A69EA"/>
    <w:rsid w:val="009B3A6B"/>
    <w:rsid w:val="009B60CA"/>
    <w:rsid w:val="009B7F7C"/>
    <w:rsid w:val="009C6B4A"/>
    <w:rsid w:val="009C7928"/>
    <w:rsid w:val="009D0AB0"/>
    <w:rsid w:val="009D18DC"/>
    <w:rsid w:val="009E5BC3"/>
    <w:rsid w:val="009E6D85"/>
    <w:rsid w:val="009E763F"/>
    <w:rsid w:val="00A01DEA"/>
    <w:rsid w:val="00A05ECA"/>
    <w:rsid w:val="00A10862"/>
    <w:rsid w:val="00A113E8"/>
    <w:rsid w:val="00A22CA1"/>
    <w:rsid w:val="00A2591B"/>
    <w:rsid w:val="00A273C7"/>
    <w:rsid w:val="00A344C8"/>
    <w:rsid w:val="00A34DEB"/>
    <w:rsid w:val="00A4326B"/>
    <w:rsid w:val="00A463E1"/>
    <w:rsid w:val="00A46B9A"/>
    <w:rsid w:val="00A47545"/>
    <w:rsid w:val="00A555EB"/>
    <w:rsid w:val="00A55A98"/>
    <w:rsid w:val="00A56A9D"/>
    <w:rsid w:val="00A63422"/>
    <w:rsid w:val="00A64626"/>
    <w:rsid w:val="00A64DFA"/>
    <w:rsid w:val="00A65C3D"/>
    <w:rsid w:val="00A7170C"/>
    <w:rsid w:val="00A77A61"/>
    <w:rsid w:val="00A8116C"/>
    <w:rsid w:val="00A840AA"/>
    <w:rsid w:val="00A84F7A"/>
    <w:rsid w:val="00AA7F33"/>
    <w:rsid w:val="00AB03DA"/>
    <w:rsid w:val="00AB1B0C"/>
    <w:rsid w:val="00AB4E90"/>
    <w:rsid w:val="00AB4FE6"/>
    <w:rsid w:val="00AB756F"/>
    <w:rsid w:val="00AC0478"/>
    <w:rsid w:val="00AC2CA1"/>
    <w:rsid w:val="00AC344F"/>
    <w:rsid w:val="00AC6658"/>
    <w:rsid w:val="00AD26F3"/>
    <w:rsid w:val="00AE03C6"/>
    <w:rsid w:val="00AE21A0"/>
    <w:rsid w:val="00AF21DA"/>
    <w:rsid w:val="00AF4997"/>
    <w:rsid w:val="00B0141A"/>
    <w:rsid w:val="00B0222E"/>
    <w:rsid w:val="00B05209"/>
    <w:rsid w:val="00B0580B"/>
    <w:rsid w:val="00B05A5B"/>
    <w:rsid w:val="00B064B8"/>
    <w:rsid w:val="00B07DFA"/>
    <w:rsid w:val="00B14FFB"/>
    <w:rsid w:val="00B26312"/>
    <w:rsid w:val="00B31811"/>
    <w:rsid w:val="00B320E2"/>
    <w:rsid w:val="00B4265A"/>
    <w:rsid w:val="00B45316"/>
    <w:rsid w:val="00B47241"/>
    <w:rsid w:val="00B71C57"/>
    <w:rsid w:val="00B82B17"/>
    <w:rsid w:val="00B847AD"/>
    <w:rsid w:val="00B84CAF"/>
    <w:rsid w:val="00B873AA"/>
    <w:rsid w:val="00B905C1"/>
    <w:rsid w:val="00B9538E"/>
    <w:rsid w:val="00BA08E7"/>
    <w:rsid w:val="00BA5884"/>
    <w:rsid w:val="00BA6519"/>
    <w:rsid w:val="00BA7EE5"/>
    <w:rsid w:val="00BB50AC"/>
    <w:rsid w:val="00BB5C39"/>
    <w:rsid w:val="00BC3722"/>
    <w:rsid w:val="00BD5531"/>
    <w:rsid w:val="00BD595F"/>
    <w:rsid w:val="00BE0205"/>
    <w:rsid w:val="00BE0672"/>
    <w:rsid w:val="00BE30CE"/>
    <w:rsid w:val="00BE71A8"/>
    <w:rsid w:val="00BF07E3"/>
    <w:rsid w:val="00C00A7E"/>
    <w:rsid w:val="00C10A72"/>
    <w:rsid w:val="00C12989"/>
    <w:rsid w:val="00C1703D"/>
    <w:rsid w:val="00C17FC6"/>
    <w:rsid w:val="00C26B4E"/>
    <w:rsid w:val="00C27261"/>
    <w:rsid w:val="00C35048"/>
    <w:rsid w:val="00C368F8"/>
    <w:rsid w:val="00C4426D"/>
    <w:rsid w:val="00C4598A"/>
    <w:rsid w:val="00C54C4E"/>
    <w:rsid w:val="00C57761"/>
    <w:rsid w:val="00C62809"/>
    <w:rsid w:val="00C7097B"/>
    <w:rsid w:val="00C743D4"/>
    <w:rsid w:val="00C776EC"/>
    <w:rsid w:val="00C967F1"/>
    <w:rsid w:val="00CA5A19"/>
    <w:rsid w:val="00CA74A3"/>
    <w:rsid w:val="00CA7CA5"/>
    <w:rsid w:val="00CB09CB"/>
    <w:rsid w:val="00CB1250"/>
    <w:rsid w:val="00CB177D"/>
    <w:rsid w:val="00CB5D60"/>
    <w:rsid w:val="00CC0989"/>
    <w:rsid w:val="00CC2742"/>
    <w:rsid w:val="00CC2A78"/>
    <w:rsid w:val="00CC7A2C"/>
    <w:rsid w:val="00CD014A"/>
    <w:rsid w:val="00CD341C"/>
    <w:rsid w:val="00CD4275"/>
    <w:rsid w:val="00CD68F3"/>
    <w:rsid w:val="00CE2253"/>
    <w:rsid w:val="00CE47F1"/>
    <w:rsid w:val="00CF712D"/>
    <w:rsid w:val="00D00224"/>
    <w:rsid w:val="00D01B5B"/>
    <w:rsid w:val="00D1043A"/>
    <w:rsid w:val="00D2392D"/>
    <w:rsid w:val="00D23F3F"/>
    <w:rsid w:val="00D24783"/>
    <w:rsid w:val="00D25A7F"/>
    <w:rsid w:val="00D26959"/>
    <w:rsid w:val="00D33208"/>
    <w:rsid w:val="00D3518F"/>
    <w:rsid w:val="00D3534D"/>
    <w:rsid w:val="00D366E3"/>
    <w:rsid w:val="00D42F0A"/>
    <w:rsid w:val="00D436EB"/>
    <w:rsid w:val="00D54093"/>
    <w:rsid w:val="00D56683"/>
    <w:rsid w:val="00D573CF"/>
    <w:rsid w:val="00D5772D"/>
    <w:rsid w:val="00D57F0A"/>
    <w:rsid w:val="00D6162B"/>
    <w:rsid w:val="00D64178"/>
    <w:rsid w:val="00D71E25"/>
    <w:rsid w:val="00D733D4"/>
    <w:rsid w:val="00D75F3D"/>
    <w:rsid w:val="00D958E2"/>
    <w:rsid w:val="00DA55FA"/>
    <w:rsid w:val="00DB346C"/>
    <w:rsid w:val="00DC1889"/>
    <w:rsid w:val="00DC2756"/>
    <w:rsid w:val="00DC2933"/>
    <w:rsid w:val="00DC77C4"/>
    <w:rsid w:val="00DD107B"/>
    <w:rsid w:val="00DD1531"/>
    <w:rsid w:val="00DD4462"/>
    <w:rsid w:val="00DE3938"/>
    <w:rsid w:val="00DE4CA4"/>
    <w:rsid w:val="00DE5795"/>
    <w:rsid w:val="00DE579D"/>
    <w:rsid w:val="00DF0A46"/>
    <w:rsid w:val="00DF22D2"/>
    <w:rsid w:val="00DF7A90"/>
    <w:rsid w:val="00E007FA"/>
    <w:rsid w:val="00E0295F"/>
    <w:rsid w:val="00E06688"/>
    <w:rsid w:val="00E111F3"/>
    <w:rsid w:val="00E1148D"/>
    <w:rsid w:val="00E20C06"/>
    <w:rsid w:val="00E22C1C"/>
    <w:rsid w:val="00E40CC8"/>
    <w:rsid w:val="00E42ACA"/>
    <w:rsid w:val="00E443E7"/>
    <w:rsid w:val="00E518EC"/>
    <w:rsid w:val="00E550A5"/>
    <w:rsid w:val="00E56463"/>
    <w:rsid w:val="00E57DCE"/>
    <w:rsid w:val="00E74FD1"/>
    <w:rsid w:val="00E808DE"/>
    <w:rsid w:val="00E81B82"/>
    <w:rsid w:val="00E8220D"/>
    <w:rsid w:val="00E90B2C"/>
    <w:rsid w:val="00E94B36"/>
    <w:rsid w:val="00E96C6D"/>
    <w:rsid w:val="00EA0ED9"/>
    <w:rsid w:val="00EA5D8A"/>
    <w:rsid w:val="00EB0B93"/>
    <w:rsid w:val="00EB7E3A"/>
    <w:rsid w:val="00EC09B8"/>
    <w:rsid w:val="00EC3906"/>
    <w:rsid w:val="00EC40FD"/>
    <w:rsid w:val="00EC57F8"/>
    <w:rsid w:val="00ED45A1"/>
    <w:rsid w:val="00ED4D3B"/>
    <w:rsid w:val="00EE026E"/>
    <w:rsid w:val="00EE3403"/>
    <w:rsid w:val="00EF0C24"/>
    <w:rsid w:val="00EF4D4C"/>
    <w:rsid w:val="00F121B4"/>
    <w:rsid w:val="00F12937"/>
    <w:rsid w:val="00F17238"/>
    <w:rsid w:val="00F22013"/>
    <w:rsid w:val="00F24F1E"/>
    <w:rsid w:val="00F34055"/>
    <w:rsid w:val="00F34CCA"/>
    <w:rsid w:val="00F3535D"/>
    <w:rsid w:val="00F360CB"/>
    <w:rsid w:val="00F456D2"/>
    <w:rsid w:val="00F4667B"/>
    <w:rsid w:val="00F52BBC"/>
    <w:rsid w:val="00F55D73"/>
    <w:rsid w:val="00F6691E"/>
    <w:rsid w:val="00F7409A"/>
    <w:rsid w:val="00F749B7"/>
    <w:rsid w:val="00F81E54"/>
    <w:rsid w:val="00F82FEB"/>
    <w:rsid w:val="00F859A8"/>
    <w:rsid w:val="00F85DB4"/>
    <w:rsid w:val="00F91F92"/>
    <w:rsid w:val="00F93C9F"/>
    <w:rsid w:val="00F96897"/>
    <w:rsid w:val="00FA5863"/>
    <w:rsid w:val="00FB4E32"/>
    <w:rsid w:val="00FC649B"/>
    <w:rsid w:val="00FE1BBC"/>
    <w:rsid w:val="00FE5EDC"/>
    <w:rsid w:val="00FF1F74"/>
    <w:rsid w:val="00FF2258"/>
    <w:rsid w:val="00FF53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23214"/>
  <w15:docId w15:val="{3E0A1DB5-CBCD-4FEC-8413-F03C972E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498"/>
  </w:style>
  <w:style w:type="paragraph" w:styleId="Rubrik1">
    <w:name w:val="heading 1"/>
    <w:basedOn w:val="Normal"/>
    <w:link w:val="Rubrik1Char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nk">
    <w:name w:val="Hyperlink"/>
    <w:basedOn w:val="Standardstycketeckensnitt"/>
    <w:uiPriority w:val="99"/>
    <w:rsid w:val="00623E1F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Rubrik1Char">
    <w:name w:val="Rubrik 1 Char"/>
    <w:basedOn w:val="Standardstycketeckensnitt"/>
    <w:link w:val="Rubrik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Sidhuvud">
    <w:name w:val="header"/>
    <w:basedOn w:val="Normal"/>
    <w:link w:val="SidhuvudChar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13B2"/>
  </w:style>
  <w:style w:type="paragraph" w:styleId="Sidfot">
    <w:name w:val="footer"/>
    <w:basedOn w:val="Normal"/>
    <w:link w:val="SidfotChar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13B2"/>
  </w:style>
  <w:style w:type="table" w:styleId="Tabellrutnt">
    <w:name w:val="Table Grid"/>
    <w:basedOn w:val="Normaltabell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8220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8220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8220D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A56A9D"/>
    <w:rPr>
      <w:color w:val="808080"/>
    </w:rPr>
  </w:style>
  <w:style w:type="paragraph" w:styleId="Beskrivning">
    <w:name w:val="caption"/>
    <w:basedOn w:val="Normal"/>
    <w:next w:val="Normal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Normal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5BA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BA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5BA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B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5B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CM\PUBLIC%20RELATIONS\8_Informationen\PM-Template\Pressemitteilung_Template_2016_Pro_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33620F84DE48B18FADCBB17D46F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DEB1F-178D-404A-9F38-A7E68672E2FF}"/>
      </w:docPartPr>
      <w:docPartBody>
        <w:p w:rsidR="00B06A0B" w:rsidRDefault="0084396D" w:rsidP="0084396D">
          <w:pPr>
            <w:pStyle w:val="9F33620F84DE48B18FADCBB17D46FF5C4"/>
          </w:pPr>
          <w:r w:rsidRPr="008B4E6A">
            <w:rPr>
              <w:rFonts w:ascii="Arial" w:hAnsi="Arial" w:cs="Arial"/>
              <w:i/>
              <w:color w:val="8496B0" w:themeColor="text2" w:themeTint="99"/>
              <w:kern w:val="36"/>
              <w:sz w:val="32"/>
              <w:szCs w:val="20"/>
              <w:lang w:eastAsia="de-DE"/>
            </w:rPr>
            <w:t>Dachzeile</w:t>
          </w:r>
        </w:p>
      </w:docPartBody>
    </w:docPart>
    <w:docPart>
      <w:docPartPr>
        <w:name w:val="32AF9686D57F4210B827E33C23EA3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7A906-A487-4E1A-8E1C-56C1156A01FB}"/>
      </w:docPartPr>
      <w:docPartBody>
        <w:p w:rsidR="00B06A0B" w:rsidRDefault="0084396D" w:rsidP="0084396D">
          <w:pPr>
            <w:pStyle w:val="32AF9686D57F4210B827E33C23EA3F174"/>
          </w:pPr>
          <w:r w:rsidRPr="008B4E6A">
            <w:rPr>
              <w:rStyle w:val="Platshllartext"/>
              <w:rFonts w:ascii="Arial" w:hAnsi="Arial" w:cs="Arial"/>
              <w:b/>
              <w:i/>
              <w:color w:val="8496B0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D052D264F7384447992E80199D9F8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3C809-C7E1-4700-91E1-C3CCE67CF835}"/>
      </w:docPartPr>
      <w:docPartBody>
        <w:p w:rsidR="00B06A0B" w:rsidRDefault="0084396D" w:rsidP="0084396D">
          <w:pPr>
            <w:pStyle w:val="D052D264F7384447992E80199D9F8E604"/>
            <w:spacing w:before="2" w:after="2"/>
          </w:pPr>
          <w:r w:rsidRPr="008B4E6A">
            <w:rPr>
              <w:rFonts w:ascii="Arial" w:hAnsi="Arial"/>
              <w:i/>
              <w:color w:val="8496B0" w:themeColor="text2" w:themeTint="99"/>
            </w:rPr>
            <w:t>Text der Pressemitteilung</w:t>
          </w:r>
          <w:r>
            <w:rPr>
              <w:rFonts w:ascii="Arial" w:hAnsi="Arial"/>
              <w:i/>
              <w:color w:val="8496B0" w:themeColor="text2" w:themeTint="99"/>
            </w:rPr>
            <w:t xml:space="preserve"> einfügen</w:t>
          </w:r>
        </w:p>
      </w:docPartBody>
    </w:docPart>
    <w:docPart>
      <w:docPartPr>
        <w:name w:val="9685860496494724AFE0E64081AA9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B16C1-1492-49A7-9583-E4B9FABDB58C}"/>
      </w:docPartPr>
      <w:docPartBody>
        <w:p w:rsidR="00B06A0B" w:rsidRDefault="0084396D" w:rsidP="0084396D">
          <w:pPr>
            <w:pStyle w:val="9685860496494724AFE0E64081AA94C82"/>
            <w:spacing w:before="2" w:after="2"/>
          </w:pPr>
          <w:r w:rsidRPr="00533DF7">
            <w:rPr>
              <w:rFonts w:ascii="Arial" w:hAnsi="Arial"/>
              <w:i/>
              <w:color w:val="8496B0" w:themeColor="text2" w:themeTint="99"/>
            </w:rPr>
            <w:t>Geräte-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</w:rPr>
            <w:t>Nomenklatur</w:t>
          </w:r>
        </w:p>
      </w:docPartBody>
    </w:docPart>
    <w:docPart>
      <w:docPartPr>
        <w:name w:val="73B874A8432C45DF99674AF61E1D1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88F36-9CDC-400E-852A-894A55484EB0}"/>
      </w:docPartPr>
      <w:docPartBody>
        <w:p w:rsidR="00B06A0B" w:rsidRDefault="00B06A0B">
          <w:pPr>
            <w:pStyle w:val="73B874A8432C45DF99674AF61E1D1FA2"/>
          </w:pPr>
          <w:r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Merkmal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9690AE5515A44F1BB115B698A6E40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4198E-A1D2-4D42-8E29-3DF13D051D3C}"/>
      </w:docPartPr>
      <w:docPartBody>
        <w:p w:rsidR="00B06A0B" w:rsidRDefault="00B06A0B" w:rsidP="00B06A0B">
          <w:pPr>
            <w:pStyle w:val="9690AE5515A44F1BB115B698A6E406311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401D28BDDE334041B68CF293979F4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3296E-F391-41C9-B8E6-40DB43BB9D79}"/>
      </w:docPartPr>
      <w:docPartBody>
        <w:p w:rsidR="00B06A0B" w:rsidRDefault="00B06A0B">
          <w:pPr>
            <w:pStyle w:val="401D28BDDE334041B68CF293979F4129"/>
          </w:pPr>
          <w:r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Merkmal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C5853D8A3E5447DBA806AB3BD7E9D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35B38-7BD1-4615-AAA3-A9321927D53D}"/>
      </w:docPartPr>
      <w:docPartBody>
        <w:p w:rsidR="00B06A0B" w:rsidRDefault="00B06A0B">
          <w:pPr>
            <w:pStyle w:val="C5853D8A3E5447DBA806AB3BD7E9DFFE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CEA8E71100024C0196158BE9446FD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78078-2108-485A-B060-66CE70D9FC29}"/>
      </w:docPartPr>
      <w:docPartBody>
        <w:p w:rsidR="00B06A0B" w:rsidRDefault="00B06A0B">
          <w:pPr>
            <w:pStyle w:val="CEA8E71100024C0196158BE9446FD4E6"/>
          </w:pPr>
          <w:r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Merkmal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242B75BB481843B1AC37DD1AD977C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57611-9561-45D3-9235-57F0716B8E34}"/>
      </w:docPartPr>
      <w:docPartBody>
        <w:p w:rsidR="00B06A0B" w:rsidRDefault="00B06A0B">
          <w:pPr>
            <w:pStyle w:val="242B75BB481843B1AC37DD1AD977C65D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22CF0B1CD3674CA580BDC71EBD815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14EFC-7ECE-47A0-A8B9-A60713CBEE10}"/>
      </w:docPartPr>
      <w:docPartBody>
        <w:p w:rsidR="00B06A0B" w:rsidRDefault="00B06A0B">
          <w:pPr>
            <w:pStyle w:val="22CF0B1CD3674CA580BDC71EBD81570E"/>
          </w:pPr>
          <w:r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Merkmal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A2519A539AF7431BBE19EC9475F6D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5617B-65F7-45E8-BC77-706B1EE35450}"/>
      </w:docPartPr>
      <w:docPartBody>
        <w:p w:rsidR="00B06A0B" w:rsidRDefault="00B06A0B">
          <w:pPr>
            <w:pStyle w:val="A2519A539AF7431BBE19EC9475F6D065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0B1C4113F32A4375A26B81ACAB0AE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CA53C-B7C0-473E-988A-137FE5B370AD}"/>
      </w:docPartPr>
      <w:docPartBody>
        <w:p w:rsidR="00B06A0B" w:rsidRDefault="00B06A0B">
          <w:pPr>
            <w:pStyle w:val="0B1C4113F32A4375A26B81ACAB0AE84F"/>
          </w:pPr>
          <w:r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Merkmal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70CF51B9C0AF46CB942ABBD09F81B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04F4C-20E2-4C58-A372-5295A50E03DF}"/>
      </w:docPartPr>
      <w:docPartBody>
        <w:p w:rsidR="00B06A0B" w:rsidRDefault="00B06A0B">
          <w:pPr>
            <w:pStyle w:val="70CF51B9C0AF46CB942ABBD09F81BCB6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ADEE2E8C51A24052A483A9D2B1BB3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AE87A-3B3A-4BEB-986D-F68369BE4273}"/>
      </w:docPartPr>
      <w:docPartBody>
        <w:p w:rsidR="00B06A0B" w:rsidRDefault="00B06A0B" w:rsidP="00B06A0B">
          <w:pPr>
            <w:pStyle w:val="ADEE2E8C51A24052A483A9D2B1BB3A181"/>
          </w:pPr>
          <w:r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 xml:space="preserve">Merkmal 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einfügen</w:t>
          </w:r>
        </w:p>
      </w:docPartBody>
    </w:docPart>
    <w:docPart>
      <w:docPartPr>
        <w:name w:val="81A57010B9D340BCB7B1F24E273AA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6FA58-036B-4B4B-AF21-AF90C7798D35}"/>
      </w:docPartPr>
      <w:docPartBody>
        <w:p w:rsidR="00B06A0B" w:rsidRDefault="00B06A0B" w:rsidP="00B06A0B">
          <w:pPr>
            <w:pStyle w:val="81A57010B9D340BCB7B1F24E273AA80E1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86E07E746D394D35B7509380A0A46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DDDFA-AB5B-4D5F-94A8-B8FA9F101C78}"/>
      </w:docPartPr>
      <w:docPartBody>
        <w:p w:rsidR="00346098" w:rsidRDefault="0084396D" w:rsidP="0084396D">
          <w:pPr>
            <w:pStyle w:val="86E07E746D394D35B7509380A0A46350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D391FD878A8741F68136E34F810D8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1ACF0-10EE-4D46-8901-A5A9E4C0CDF4}"/>
      </w:docPartPr>
      <w:docPartBody>
        <w:p w:rsidR="00346098" w:rsidRDefault="0084396D" w:rsidP="0084396D">
          <w:pPr>
            <w:pStyle w:val="D391FD878A8741F68136E34F810D8BE2"/>
          </w:pPr>
          <w:r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Merkmal</w:t>
          </w: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C446B752EB8B46E09263796E26D79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7FB2E-6CF5-4F9F-AAF3-732E4818A812}"/>
      </w:docPartPr>
      <w:docPartBody>
        <w:p w:rsidR="00EF39D1" w:rsidRDefault="008962B5" w:rsidP="008962B5">
          <w:pPr>
            <w:pStyle w:val="C446B752EB8B46E09263796E26D79C63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E0666FA011FE4DF99B6AAFB656B49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10C66-4F19-4404-8F5E-C9757E0007A3}"/>
      </w:docPartPr>
      <w:docPartBody>
        <w:p w:rsidR="00EF39D1" w:rsidRDefault="008962B5" w:rsidP="008962B5">
          <w:pPr>
            <w:pStyle w:val="E0666FA011FE4DF99B6AAFB656B4991A"/>
          </w:pPr>
          <w:r w:rsidRPr="00533DF7">
            <w:rPr>
              <w:rStyle w:val="Platshllartext"/>
              <w:rFonts w:ascii="Arial" w:hAnsi="Arial" w:cs="Arial"/>
              <w:i/>
              <w:color w:val="8496B0" w:themeColor="text2" w:themeTint="99"/>
              <w:sz w:val="20"/>
              <w:szCs w:val="20"/>
            </w:rPr>
            <w:t>Daten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A0B"/>
    <w:rsid w:val="000277E8"/>
    <w:rsid w:val="00090B60"/>
    <w:rsid w:val="00233196"/>
    <w:rsid w:val="00346098"/>
    <w:rsid w:val="00633CA0"/>
    <w:rsid w:val="00667FA0"/>
    <w:rsid w:val="0084396D"/>
    <w:rsid w:val="008962B5"/>
    <w:rsid w:val="00A26048"/>
    <w:rsid w:val="00B06A0B"/>
    <w:rsid w:val="00C416B7"/>
    <w:rsid w:val="00E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F33620F84DE48B18FADCBB17D46FF5C">
    <w:name w:val="9F33620F84DE48B18FADCBB17D46FF5C"/>
  </w:style>
  <w:style w:type="character" w:styleId="Platshllartext">
    <w:name w:val="Placeholder Text"/>
    <w:basedOn w:val="Standardstycketeckensnitt"/>
    <w:uiPriority w:val="99"/>
    <w:semiHidden/>
    <w:rsid w:val="008962B5"/>
    <w:rPr>
      <w:color w:val="808080"/>
    </w:rPr>
  </w:style>
  <w:style w:type="paragraph" w:customStyle="1" w:styleId="32AF9686D57F4210B827E33C23EA3F17">
    <w:name w:val="32AF9686D57F4210B827E33C23EA3F17"/>
  </w:style>
  <w:style w:type="paragraph" w:customStyle="1" w:styleId="27735AC6BD254147BB22A230840A20D4">
    <w:name w:val="27735AC6BD254147BB22A230840A20D4"/>
  </w:style>
  <w:style w:type="paragraph" w:customStyle="1" w:styleId="E623C582706D496CAC6DAE35821264A5">
    <w:name w:val="E623C582706D496CAC6DAE35821264A5"/>
  </w:style>
  <w:style w:type="paragraph" w:customStyle="1" w:styleId="D5FDC9435C1C456BB5CF1DBB8857E25D">
    <w:name w:val="D5FDC9435C1C456BB5CF1DBB8857E25D"/>
  </w:style>
  <w:style w:type="paragraph" w:customStyle="1" w:styleId="35D00CBD59C046CBAE274989C7EEA5BA">
    <w:name w:val="35D00CBD59C046CBAE274989C7EEA5BA"/>
  </w:style>
  <w:style w:type="paragraph" w:customStyle="1" w:styleId="63A528B27264424791699D1683EA4F3B">
    <w:name w:val="63A528B27264424791699D1683EA4F3B"/>
  </w:style>
  <w:style w:type="paragraph" w:customStyle="1" w:styleId="1D2B0C018E7E496BA6FF925405A8EE3E">
    <w:name w:val="1D2B0C018E7E496BA6FF925405A8EE3E"/>
  </w:style>
  <w:style w:type="paragraph" w:customStyle="1" w:styleId="F6F94476A8214CD6A2BBE216F7E39069">
    <w:name w:val="F6F94476A8214CD6A2BBE216F7E39069"/>
  </w:style>
  <w:style w:type="paragraph" w:customStyle="1" w:styleId="D052D264F7384447992E80199D9F8E60">
    <w:name w:val="D052D264F7384447992E80199D9F8E60"/>
  </w:style>
  <w:style w:type="paragraph" w:customStyle="1" w:styleId="9685860496494724AFE0E64081AA94C8">
    <w:name w:val="9685860496494724AFE0E64081AA94C8"/>
  </w:style>
  <w:style w:type="paragraph" w:customStyle="1" w:styleId="73B874A8432C45DF99674AF61E1D1FA2">
    <w:name w:val="73B874A8432C45DF99674AF61E1D1FA2"/>
  </w:style>
  <w:style w:type="paragraph" w:customStyle="1" w:styleId="9690AE5515A44F1BB115B698A6E40631">
    <w:name w:val="9690AE5515A44F1BB115B698A6E40631"/>
  </w:style>
  <w:style w:type="paragraph" w:customStyle="1" w:styleId="401D28BDDE334041B68CF293979F4129">
    <w:name w:val="401D28BDDE334041B68CF293979F4129"/>
  </w:style>
  <w:style w:type="paragraph" w:customStyle="1" w:styleId="C5853D8A3E5447DBA806AB3BD7E9DFFE">
    <w:name w:val="C5853D8A3E5447DBA806AB3BD7E9DFFE"/>
  </w:style>
  <w:style w:type="paragraph" w:customStyle="1" w:styleId="CEA8E71100024C0196158BE9446FD4E6">
    <w:name w:val="CEA8E71100024C0196158BE9446FD4E6"/>
  </w:style>
  <w:style w:type="paragraph" w:customStyle="1" w:styleId="242B75BB481843B1AC37DD1AD977C65D">
    <w:name w:val="242B75BB481843B1AC37DD1AD977C65D"/>
  </w:style>
  <w:style w:type="paragraph" w:customStyle="1" w:styleId="22CF0B1CD3674CA580BDC71EBD81570E">
    <w:name w:val="22CF0B1CD3674CA580BDC71EBD81570E"/>
  </w:style>
  <w:style w:type="paragraph" w:customStyle="1" w:styleId="A2519A539AF7431BBE19EC9475F6D065">
    <w:name w:val="A2519A539AF7431BBE19EC9475F6D065"/>
  </w:style>
  <w:style w:type="paragraph" w:customStyle="1" w:styleId="0B1C4113F32A4375A26B81ACAB0AE84F">
    <w:name w:val="0B1C4113F32A4375A26B81ACAB0AE84F"/>
  </w:style>
  <w:style w:type="paragraph" w:customStyle="1" w:styleId="70CF51B9C0AF46CB942ABBD09F81BCB6">
    <w:name w:val="70CF51B9C0AF46CB942ABBD09F81BCB6"/>
  </w:style>
  <w:style w:type="paragraph" w:customStyle="1" w:styleId="ADEE2E8C51A24052A483A9D2B1BB3A18">
    <w:name w:val="ADEE2E8C51A24052A483A9D2B1BB3A18"/>
  </w:style>
  <w:style w:type="paragraph" w:customStyle="1" w:styleId="81A57010B9D340BCB7B1F24E273AA80E">
    <w:name w:val="81A57010B9D340BCB7B1F24E273AA80E"/>
  </w:style>
  <w:style w:type="paragraph" w:customStyle="1" w:styleId="130E631970AF4FE0924E11052106AF9F">
    <w:name w:val="130E631970AF4FE0924E11052106AF9F"/>
  </w:style>
  <w:style w:type="paragraph" w:customStyle="1" w:styleId="52BE66793DB04BAD8A0C09B463E6D661">
    <w:name w:val="52BE66793DB04BAD8A0C09B463E6D661"/>
    <w:rsid w:val="00B06A0B"/>
  </w:style>
  <w:style w:type="paragraph" w:customStyle="1" w:styleId="8708243A5726407883C48682920678E9">
    <w:name w:val="8708243A5726407883C48682920678E9"/>
    <w:rsid w:val="00B06A0B"/>
  </w:style>
  <w:style w:type="paragraph" w:customStyle="1" w:styleId="9F33620F84DE48B18FADCBB17D46FF5C1">
    <w:name w:val="9F33620F84DE48B18FADCBB17D46FF5C1"/>
    <w:rsid w:val="00B06A0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AF9686D57F4210B827E33C23EA3F171">
    <w:name w:val="32AF9686D57F4210B827E33C23EA3F171"/>
    <w:rsid w:val="00B06A0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52D264F7384447992E80199D9F8E601">
    <w:name w:val="D052D264F7384447992E80199D9F8E601"/>
    <w:rsid w:val="00B06A0B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85860496494724AFE0E64081AA94C81">
    <w:name w:val="9685860496494724AFE0E64081AA94C81"/>
    <w:rsid w:val="00B06A0B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90AE5515A44F1BB115B698A6E406311">
    <w:name w:val="9690AE5515A44F1BB115B698A6E406311"/>
    <w:rsid w:val="00B06A0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EE2E8C51A24052A483A9D2B1BB3A181">
    <w:name w:val="ADEE2E8C51A24052A483A9D2B1BB3A181"/>
    <w:rsid w:val="00B06A0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A57010B9D340BCB7B1F24E273AA80E1">
    <w:name w:val="81A57010B9D340BCB7B1F24E273AA80E1"/>
    <w:rsid w:val="00B06A0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BE66793DB04BAD8A0C09B463E6D6611">
    <w:name w:val="52BE66793DB04BAD8A0C09B463E6D6611"/>
    <w:rsid w:val="00B06A0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08243A5726407883C48682920678E91">
    <w:name w:val="8708243A5726407883C48682920678E91"/>
    <w:rsid w:val="00B06A0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E6FBB011C64268BDA3A24BE10087F4">
    <w:name w:val="4DE6FBB011C64268BDA3A24BE10087F4"/>
    <w:rsid w:val="00B06A0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DA16A4F073F496EBEF0307A80D36951">
    <w:name w:val="2DA16A4F073F496EBEF0307A80D36951"/>
    <w:rsid w:val="0084396D"/>
  </w:style>
  <w:style w:type="paragraph" w:customStyle="1" w:styleId="BACD16E9C7C2477CBE630CDAA35CCF6B">
    <w:name w:val="BACD16E9C7C2477CBE630CDAA35CCF6B"/>
    <w:rsid w:val="0084396D"/>
  </w:style>
  <w:style w:type="paragraph" w:customStyle="1" w:styleId="479DFF4902C543A99C70EA99CC38B299">
    <w:name w:val="479DFF4902C543A99C70EA99CC38B299"/>
    <w:rsid w:val="0084396D"/>
  </w:style>
  <w:style w:type="paragraph" w:customStyle="1" w:styleId="A04F8EC1EF7F485CB49FBEC804400AED">
    <w:name w:val="A04F8EC1EF7F485CB49FBEC804400AED"/>
    <w:rsid w:val="0084396D"/>
  </w:style>
  <w:style w:type="paragraph" w:customStyle="1" w:styleId="7E89AB578DDE442699E0AA0898502C99">
    <w:name w:val="7E89AB578DDE442699E0AA0898502C99"/>
    <w:rsid w:val="0084396D"/>
  </w:style>
  <w:style w:type="paragraph" w:customStyle="1" w:styleId="5690CB52C44749D4BE46B3534D26836B">
    <w:name w:val="5690CB52C44749D4BE46B3534D26836B"/>
    <w:rsid w:val="0084396D"/>
  </w:style>
  <w:style w:type="paragraph" w:customStyle="1" w:styleId="F717F6130FF74B48BE8FC5D1476FF093">
    <w:name w:val="F717F6130FF74B48BE8FC5D1476FF093"/>
    <w:rsid w:val="0084396D"/>
  </w:style>
  <w:style w:type="paragraph" w:customStyle="1" w:styleId="5D816698F14549919DAD0C32D384B817">
    <w:name w:val="5D816698F14549919DAD0C32D384B817"/>
    <w:rsid w:val="0084396D"/>
  </w:style>
  <w:style w:type="paragraph" w:customStyle="1" w:styleId="81C5DE7E385A410A9592A7182B87B892">
    <w:name w:val="81C5DE7E385A410A9592A7182B87B892"/>
    <w:rsid w:val="0084396D"/>
  </w:style>
  <w:style w:type="paragraph" w:customStyle="1" w:styleId="894CA009F82647E78C067990723C3B93">
    <w:name w:val="894CA009F82647E78C067990723C3B93"/>
    <w:rsid w:val="0084396D"/>
  </w:style>
  <w:style w:type="paragraph" w:customStyle="1" w:styleId="86E07E746D394D35B7509380A0A46350">
    <w:name w:val="86E07E746D394D35B7509380A0A46350"/>
    <w:rsid w:val="0084396D"/>
  </w:style>
  <w:style w:type="paragraph" w:customStyle="1" w:styleId="9F33620F84DE48B18FADCBB17D46FF5C2">
    <w:name w:val="9F33620F84DE48B18FADCBB17D46FF5C2"/>
    <w:rsid w:val="0084396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AF9686D57F4210B827E33C23EA3F172">
    <w:name w:val="32AF9686D57F4210B827E33C23EA3F172"/>
    <w:rsid w:val="0084396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52D264F7384447992E80199D9F8E602">
    <w:name w:val="D052D264F7384447992E80199D9F8E602"/>
    <w:rsid w:val="0084396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85860496494724AFE0E64081AA94C82">
    <w:name w:val="9685860496494724AFE0E64081AA94C82"/>
    <w:rsid w:val="0084396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4DE6FBB011C64268BDA3A24BE10087F41">
    <w:name w:val="4DE6FBB011C64268BDA3A24BE10087F41"/>
    <w:rsid w:val="0084396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F33620F84DE48B18FADCBB17D46FF5C3">
    <w:name w:val="9F33620F84DE48B18FADCBB17D46FF5C3"/>
    <w:rsid w:val="0084396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AF9686D57F4210B827E33C23EA3F173">
    <w:name w:val="32AF9686D57F4210B827E33C23EA3F173"/>
    <w:rsid w:val="0084396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52D264F7384447992E80199D9F8E603">
    <w:name w:val="D052D264F7384447992E80199D9F8E603"/>
    <w:rsid w:val="0084396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4DE6FBB011C64268BDA3A24BE10087F42">
    <w:name w:val="4DE6FBB011C64268BDA3A24BE10087F42"/>
    <w:rsid w:val="0084396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91FD878A8741F68136E34F810D8BE2">
    <w:name w:val="D391FD878A8741F68136E34F810D8BE2"/>
    <w:rsid w:val="0084396D"/>
  </w:style>
  <w:style w:type="paragraph" w:customStyle="1" w:styleId="9F33620F84DE48B18FADCBB17D46FF5C4">
    <w:name w:val="9F33620F84DE48B18FADCBB17D46FF5C4"/>
    <w:rsid w:val="0084396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AF9686D57F4210B827E33C23EA3F174">
    <w:name w:val="32AF9686D57F4210B827E33C23EA3F174"/>
    <w:rsid w:val="0084396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52D264F7384447992E80199D9F8E604">
    <w:name w:val="D052D264F7384447992E80199D9F8E604"/>
    <w:rsid w:val="0084396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4DE6FBB011C64268BDA3A24BE10087F43">
    <w:name w:val="4DE6FBB011C64268BDA3A24BE10087F43"/>
    <w:rsid w:val="0084396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0DF2C8308D499DA56470A036DD0531">
    <w:name w:val="1F0DF2C8308D499DA56470A036DD0531"/>
    <w:rsid w:val="008962B5"/>
  </w:style>
  <w:style w:type="paragraph" w:customStyle="1" w:styleId="1E5F27B717084488B744F238CE47D6F6">
    <w:name w:val="1E5F27B717084488B744F238CE47D6F6"/>
    <w:rsid w:val="008962B5"/>
  </w:style>
  <w:style w:type="paragraph" w:customStyle="1" w:styleId="C446B752EB8B46E09263796E26D79C63">
    <w:name w:val="C446B752EB8B46E09263796E26D79C63"/>
    <w:rsid w:val="008962B5"/>
  </w:style>
  <w:style w:type="paragraph" w:customStyle="1" w:styleId="E0666FA011FE4DF99B6AAFB656B4991A">
    <w:name w:val="E0666FA011FE4DF99B6AAFB656B4991A"/>
    <w:rsid w:val="00896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13F8-562C-AC43-AFDA-07020392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Y:\CM\PUBLIC RELATIONS\8_Informationen\PM-Template\Pressemitteilung_Template_2016_Pro_d.dotm</Template>
  <TotalTime>30</TotalTime>
  <Pages>3</Pages>
  <Words>370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Alfred Kärcher GmbH &amp; Co. KG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AW17395</dc:creator>
  <cp:lastModifiedBy>Anna Wallin</cp:lastModifiedBy>
  <cp:revision>9</cp:revision>
  <cp:lastPrinted>2018-08-01T06:17:00Z</cp:lastPrinted>
  <dcterms:created xsi:type="dcterms:W3CDTF">2018-10-12T13:25:00Z</dcterms:created>
  <dcterms:modified xsi:type="dcterms:W3CDTF">2019-01-08T13:32:00Z</dcterms:modified>
</cp:coreProperties>
</file>