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56" w:rsidRDefault="00E31BF0">
      <w:pPr>
        <w:rPr>
          <w:noProof/>
          <w:lang w:eastAsia="sv-SE"/>
        </w:rPr>
      </w:pPr>
      <w:r>
        <w:rPr>
          <w:noProof/>
          <w:lang w:eastAsia="sv-SE"/>
        </w:rPr>
        <w:t xml:space="preserve">                       </w:t>
      </w:r>
      <w:r w:rsidRPr="00CD0CC2">
        <w:rPr>
          <w:noProof/>
          <w:lang w:eastAsia="sv-SE"/>
        </w:rPr>
        <w:drawing>
          <wp:inline distT="0" distB="0" distL="0" distR="0">
            <wp:extent cx="3543300" cy="1054132"/>
            <wp:effectExtent l="19050" t="0" r="0" b="0"/>
            <wp:docPr id="1" name="Bildobjekt 0" descr="Lågupplö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ågupplöst.png"/>
                    <pic:cNvPicPr/>
                  </pic:nvPicPr>
                  <pic:blipFill>
                    <a:blip r:embed="rId8" cstate="print"/>
                    <a:stretch>
                      <a:fillRect/>
                    </a:stretch>
                  </pic:blipFill>
                  <pic:spPr>
                    <a:xfrm>
                      <a:off x="0" y="0"/>
                      <a:ext cx="3543300" cy="1054132"/>
                    </a:xfrm>
                    <a:prstGeom prst="rect">
                      <a:avLst/>
                    </a:prstGeom>
                  </pic:spPr>
                </pic:pic>
              </a:graphicData>
            </a:graphic>
          </wp:inline>
        </w:drawing>
      </w:r>
    </w:p>
    <w:p w:rsidR="00E31BF0" w:rsidRDefault="00E31BF0">
      <w:r>
        <w:t>Pressmed</w:t>
      </w:r>
      <w:r w:rsidR="005142D8">
        <w:t>d</w:t>
      </w:r>
      <w:r>
        <w:t xml:space="preserve">elande </w:t>
      </w:r>
      <w:r w:rsidR="00F37410" w:rsidRPr="00CD0CC2">
        <w:t>2013</w:t>
      </w:r>
      <w:r w:rsidR="00CD0CC2">
        <w:t>-</w:t>
      </w:r>
      <w:bookmarkStart w:id="0" w:name="_GoBack"/>
      <w:bookmarkEnd w:id="0"/>
      <w:r w:rsidR="00D0203E">
        <w:t>10-03</w:t>
      </w:r>
    </w:p>
    <w:p w:rsidR="00E31BF0" w:rsidRPr="008826A5" w:rsidRDefault="00F37410" w:rsidP="00E76F07">
      <w:pPr>
        <w:shd w:val="clear" w:color="auto" w:fill="FFFFFF"/>
        <w:spacing w:beforeLines="1" w:afterLines="1"/>
        <w:outlineLvl w:val="0"/>
        <w:rPr>
          <w:rFonts w:ascii="Arial" w:hAnsi="Arial" w:cs="Arial"/>
          <w:b/>
          <w:color w:val="000000"/>
          <w:kern w:val="36"/>
          <w:sz w:val="40"/>
          <w:szCs w:val="40"/>
          <w:lang w:eastAsia="sv-SE"/>
        </w:rPr>
      </w:pPr>
      <w:r>
        <w:rPr>
          <w:rFonts w:ascii="Arial" w:hAnsi="Arial" w:cs="Arial"/>
          <w:b/>
          <w:bCs/>
          <w:color w:val="000000"/>
          <w:kern w:val="36"/>
          <w:sz w:val="40"/>
          <w:szCs w:val="40"/>
          <w:lang w:eastAsia="sv-SE"/>
        </w:rPr>
        <w:t>Kommunikatörer missnöjda med pr-verktyg</w:t>
      </w:r>
    </w:p>
    <w:p w:rsidR="00E31BF0" w:rsidRDefault="00256F4E" w:rsidP="00E31BF0">
      <w:pPr>
        <w:pStyle w:val="Normalwebb"/>
        <w:shd w:val="clear" w:color="auto" w:fill="FFFFFF"/>
        <w:spacing w:before="2" w:after="2"/>
        <w:rPr>
          <w:rStyle w:val="apple-style-span"/>
          <w:rFonts w:ascii="Times New Roman" w:hAnsi="Times New Roman"/>
          <w:b/>
          <w:bCs/>
          <w:color w:val="000000"/>
          <w:sz w:val="22"/>
          <w:szCs w:val="28"/>
        </w:rPr>
      </w:pPr>
      <w:r>
        <w:rPr>
          <w:rStyle w:val="apple-style-span"/>
          <w:rFonts w:ascii="Times New Roman" w:hAnsi="Times New Roman"/>
          <w:b/>
          <w:bCs/>
          <w:color w:val="000000"/>
          <w:sz w:val="22"/>
          <w:szCs w:val="28"/>
        </w:rPr>
        <w:t>Leverantörerna av v</w:t>
      </w:r>
      <w:r w:rsidR="00F37410">
        <w:rPr>
          <w:rStyle w:val="apple-style-span"/>
          <w:rFonts w:ascii="Times New Roman" w:hAnsi="Times New Roman"/>
          <w:b/>
          <w:bCs/>
          <w:color w:val="000000"/>
          <w:sz w:val="22"/>
          <w:szCs w:val="28"/>
        </w:rPr>
        <w:t xml:space="preserve">erktyg för kommunikation och uppföljning av pressinformation </w:t>
      </w:r>
      <w:r>
        <w:rPr>
          <w:rStyle w:val="apple-style-span"/>
          <w:rFonts w:ascii="Times New Roman" w:hAnsi="Times New Roman"/>
          <w:b/>
          <w:bCs/>
          <w:color w:val="000000"/>
          <w:sz w:val="22"/>
          <w:szCs w:val="28"/>
        </w:rPr>
        <w:t>får genomgående</w:t>
      </w:r>
      <w:r w:rsidR="00F37410">
        <w:rPr>
          <w:rStyle w:val="apple-style-span"/>
          <w:rFonts w:ascii="Times New Roman" w:hAnsi="Times New Roman"/>
          <w:b/>
          <w:bCs/>
          <w:color w:val="000000"/>
          <w:sz w:val="22"/>
          <w:szCs w:val="28"/>
        </w:rPr>
        <w:t xml:space="preserve"> låga betyg</w:t>
      </w:r>
      <w:r>
        <w:rPr>
          <w:rStyle w:val="apple-style-span"/>
          <w:rFonts w:ascii="Times New Roman" w:hAnsi="Times New Roman"/>
          <w:b/>
          <w:bCs/>
          <w:color w:val="000000"/>
          <w:sz w:val="22"/>
          <w:szCs w:val="28"/>
        </w:rPr>
        <w:t xml:space="preserve"> av </w:t>
      </w:r>
      <w:r w:rsidR="006E129C">
        <w:rPr>
          <w:rStyle w:val="apple-style-span"/>
          <w:rFonts w:ascii="Times New Roman" w:hAnsi="Times New Roman"/>
          <w:b/>
          <w:bCs/>
          <w:color w:val="000000"/>
          <w:sz w:val="22"/>
          <w:szCs w:val="28"/>
        </w:rPr>
        <w:t xml:space="preserve">såväl </w:t>
      </w:r>
      <w:r>
        <w:rPr>
          <w:rStyle w:val="apple-style-span"/>
          <w:rFonts w:ascii="Times New Roman" w:hAnsi="Times New Roman"/>
          <w:b/>
          <w:bCs/>
          <w:color w:val="000000"/>
          <w:sz w:val="22"/>
          <w:szCs w:val="28"/>
        </w:rPr>
        <w:t xml:space="preserve">informations- och marknadsavdelningar </w:t>
      </w:r>
      <w:r w:rsidR="006E129C">
        <w:rPr>
          <w:rStyle w:val="apple-style-span"/>
          <w:rFonts w:ascii="Times New Roman" w:hAnsi="Times New Roman"/>
          <w:b/>
          <w:bCs/>
          <w:color w:val="000000"/>
          <w:sz w:val="22"/>
          <w:szCs w:val="28"/>
        </w:rPr>
        <w:t xml:space="preserve">som </w:t>
      </w:r>
      <w:r>
        <w:rPr>
          <w:rStyle w:val="apple-style-span"/>
          <w:rFonts w:ascii="Times New Roman" w:hAnsi="Times New Roman"/>
          <w:b/>
          <w:bCs/>
          <w:color w:val="000000"/>
          <w:sz w:val="22"/>
          <w:szCs w:val="28"/>
        </w:rPr>
        <w:t xml:space="preserve">pr-byråer.   </w:t>
      </w:r>
      <w:r w:rsidR="00AC0B75">
        <w:rPr>
          <w:rStyle w:val="apple-style-span"/>
          <w:rFonts w:ascii="Times New Roman" w:hAnsi="Times New Roman"/>
          <w:b/>
          <w:bCs/>
          <w:color w:val="000000"/>
          <w:sz w:val="22"/>
          <w:szCs w:val="28"/>
        </w:rPr>
        <w:t xml:space="preserve">Störst är missnöjet med pressbevakningen. </w:t>
      </w:r>
      <w:r w:rsidR="00F37410">
        <w:rPr>
          <w:rStyle w:val="apple-style-span"/>
          <w:rFonts w:ascii="Times New Roman" w:hAnsi="Times New Roman"/>
          <w:b/>
          <w:bCs/>
          <w:color w:val="000000"/>
          <w:sz w:val="22"/>
          <w:szCs w:val="28"/>
        </w:rPr>
        <w:t>Det visar en studie som</w:t>
      </w:r>
      <w:r>
        <w:rPr>
          <w:rStyle w:val="apple-style-span"/>
          <w:rFonts w:ascii="Times New Roman" w:hAnsi="Times New Roman"/>
          <w:b/>
          <w:bCs/>
          <w:color w:val="000000"/>
          <w:sz w:val="22"/>
          <w:szCs w:val="28"/>
        </w:rPr>
        <w:t xml:space="preserve"> Svenska pr-företagen genomfört med hjälp av </w:t>
      </w:r>
      <w:proofErr w:type="spellStart"/>
      <w:r>
        <w:rPr>
          <w:rStyle w:val="apple-style-span"/>
          <w:rFonts w:ascii="Times New Roman" w:hAnsi="Times New Roman"/>
          <w:b/>
          <w:bCs/>
          <w:color w:val="000000"/>
          <w:sz w:val="22"/>
          <w:szCs w:val="28"/>
        </w:rPr>
        <w:t>Netigate</w:t>
      </w:r>
      <w:proofErr w:type="spellEnd"/>
      <w:r>
        <w:rPr>
          <w:rStyle w:val="apple-style-span"/>
          <w:rFonts w:ascii="Times New Roman" w:hAnsi="Times New Roman"/>
          <w:b/>
          <w:bCs/>
          <w:color w:val="000000"/>
          <w:sz w:val="22"/>
          <w:szCs w:val="28"/>
        </w:rPr>
        <w:t>.</w:t>
      </w:r>
    </w:p>
    <w:p w:rsidR="00F37410" w:rsidRDefault="00F37410" w:rsidP="00E31BF0">
      <w:pPr>
        <w:pStyle w:val="Normalwebb"/>
        <w:shd w:val="clear" w:color="auto" w:fill="FFFFFF"/>
        <w:spacing w:before="2" w:after="2"/>
        <w:rPr>
          <w:rStyle w:val="apple-style-span"/>
          <w:rFonts w:ascii="Times New Roman" w:hAnsi="Times New Roman"/>
          <w:b/>
          <w:bCs/>
          <w:color w:val="000000"/>
          <w:sz w:val="22"/>
          <w:szCs w:val="28"/>
        </w:rPr>
      </w:pPr>
    </w:p>
    <w:p w:rsidR="00F37410" w:rsidRPr="00F37410" w:rsidRDefault="00F37410" w:rsidP="00E31BF0">
      <w:pPr>
        <w:pStyle w:val="Normalwebb"/>
        <w:shd w:val="clear" w:color="auto" w:fill="FFFFFF"/>
        <w:spacing w:before="2" w:after="2"/>
        <w:rPr>
          <w:rStyle w:val="apple-style-span"/>
          <w:rFonts w:ascii="Times New Roman" w:hAnsi="Times New Roman"/>
          <w:bCs/>
          <w:color w:val="000000"/>
          <w:sz w:val="22"/>
          <w:szCs w:val="28"/>
        </w:rPr>
      </w:pPr>
      <w:r>
        <w:rPr>
          <w:rStyle w:val="apple-style-span"/>
          <w:rFonts w:ascii="Times New Roman" w:hAnsi="Times New Roman"/>
          <w:bCs/>
          <w:color w:val="000000"/>
          <w:sz w:val="22"/>
          <w:szCs w:val="28"/>
        </w:rPr>
        <w:t>Studien genomfördes u</w:t>
      </w:r>
      <w:r w:rsidRPr="00F37410">
        <w:rPr>
          <w:rStyle w:val="apple-style-span"/>
          <w:rFonts w:ascii="Times New Roman" w:hAnsi="Times New Roman"/>
          <w:bCs/>
          <w:color w:val="000000"/>
          <w:sz w:val="22"/>
          <w:szCs w:val="28"/>
        </w:rPr>
        <w:t xml:space="preserve">nder våren 2013 </w:t>
      </w:r>
      <w:r>
        <w:rPr>
          <w:rStyle w:val="apple-style-span"/>
          <w:rFonts w:ascii="Times New Roman" w:hAnsi="Times New Roman"/>
          <w:bCs/>
          <w:color w:val="000000"/>
          <w:sz w:val="22"/>
          <w:szCs w:val="28"/>
        </w:rPr>
        <w:t xml:space="preserve">och undersökte </w:t>
      </w:r>
      <w:r w:rsidR="007B76D8">
        <w:rPr>
          <w:rStyle w:val="apple-style-span"/>
          <w:rFonts w:ascii="Times New Roman" w:hAnsi="Times New Roman"/>
          <w:bCs/>
          <w:color w:val="000000"/>
          <w:sz w:val="22"/>
          <w:szCs w:val="28"/>
        </w:rPr>
        <w:t xml:space="preserve">i huvudsak </w:t>
      </w:r>
      <w:r>
        <w:rPr>
          <w:rStyle w:val="apple-style-span"/>
          <w:rFonts w:ascii="Times New Roman" w:hAnsi="Times New Roman"/>
          <w:bCs/>
          <w:color w:val="000000"/>
          <w:sz w:val="22"/>
          <w:szCs w:val="28"/>
        </w:rPr>
        <w:t xml:space="preserve">inställningen till verktyg för utskick av pressinformation och pressbevakning.  </w:t>
      </w:r>
      <w:r w:rsidR="007B76D8">
        <w:rPr>
          <w:rStyle w:val="apple-style-span"/>
          <w:rFonts w:ascii="Times New Roman" w:hAnsi="Times New Roman"/>
          <w:bCs/>
          <w:color w:val="000000"/>
          <w:sz w:val="22"/>
          <w:szCs w:val="28"/>
        </w:rPr>
        <w:t xml:space="preserve">Totalt betygsattes </w:t>
      </w:r>
      <w:r w:rsidR="00AC0B75">
        <w:rPr>
          <w:rStyle w:val="apple-style-span"/>
          <w:rFonts w:ascii="Times New Roman" w:hAnsi="Times New Roman"/>
          <w:bCs/>
          <w:color w:val="000000"/>
          <w:sz w:val="22"/>
          <w:szCs w:val="28"/>
        </w:rPr>
        <w:t>nio</w:t>
      </w:r>
      <w:r w:rsidR="007B76D8">
        <w:rPr>
          <w:rStyle w:val="apple-style-span"/>
          <w:rFonts w:ascii="Times New Roman" w:hAnsi="Times New Roman"/>
          <w:bCs/>
          <w:color w:val="000000"/>
          <w:sz w:val="22"/>
          <w:szCs w:val="28"/>
        </w:rPr>
        <w:t xml:space="preserve"> olika leverantörer: </w:t>
      </w:r>
      <w:proofErr w:type="spellStart"/>
      <w:r w:rsidR="007B76D8">
        <w:rPr>
          <w:rStyle w:val="apple-style-span"/>
          <w:rFonts w:ascii="Times New Roman" w:hAnsi="Times New Roman"/>
          <w:bCs/>
          <w:color w:val="000000"/>
          <w:sz w:val="22"/>
          <w:szCs w:val="28"/>
        </w:rPr>
        <w:t>Infopaq</w:t>
      </w:r>
      <w:proofErr w:type="spellEnd"/>
      <w:r w:rsidR="007B76D8">
        <w:rPr>
          <w:rStyle w:val="apple-style-span"/>
          <w:rFonts w:ascii="Times New Roman" w:hAnsi="Times New Roman"/>
          <w:bCs/>
          <w:color w:val="000000"/>
          <w:sz w:val="22"/>
          <w:szCs w:val="28"/>
        </w:rPr>
        <w:t xml:space="preserve">, </w:t>
      </w:r>
      <w:proofErr w:type="spellStart"/>
      <w:r w:rsidR="007B76D8">
        <w:rPr>
          <w:rStyle w:val="apple-style-span"/>
          <w:rFonts w:ascii="Times New Roman" w:hAnsi="Times New Roman"/>
          <w:bCs/>
          <w:color w:val="000000"/>
          <w:sz w:val="22"/>
          <w:szCs w:val="28"/>
        </w:rPr>
        <w:t>Retreiver</w:t>
      </w:r>
      <w:proofErr w:type="spellEnd"/>
      <w:r w:rsidR="007B76D8">
        <w:rPr>
          <w:rStyle w:val="apple-style-span"/>
          <w:rFonts w:ascii="Times New Roman" w:hAnsi="Times New Roman"/>
          <w:bCs/>
          <w:color w:val="000000"/>
          <w:sz w:val="22"/>
          <w:szCs w:val="28"/>
        </w:rPr>
        <w:t xml:space="preserve">, </w:t>
      </w:r>
      <w:proofErr w:type="spellStart"/>
      <w:r w:rsidR="007B76D8">
        <w:rPr>
          <w:rStyle w:val="apple-style-span"/>
          <w:rFonts w:ascii="Times New Roman" w:hAnsi="Times New Roman"/>
          <w:bCs/>
          <w:color w:val="000000"/>
          <w:sz w:val="22"/>
          <w:szCs w:val="28"/>
        </w:rPr>
        <w:t>Meltwater</w:t>
      </w:r>
      <w:proofErr w:type="spellEnd"/>
      <w:r w:rsidR="007B76D8">
        <w:rPr>
          <w:rStyle w:val="apple-style-span"/>
          <w:rFonts w:ascii="Times New Roman" w:hAnsi="Times New Roman"/>
          <w:bCs/>
          <w:color w:val="000000"/>
          <w:sz w:val="22"/>
          <w:szCs w:val="28"/>
        </w:rPr>
        <w:t xml:space="preserve">, </w:t>
      </w:r>
      <w:proofErr w:type="spellStart"/>
      <w:r w:rsidR="007B76D8">
        <w:rPr>
          <w:rStyle w:val="apple-style-span"/>
          <w:rFonts w:ascii="Times New Roman" w:hAnsi="Times New Roman"/>
          <w:bCs/>
          <w:color w:val="000000"/>
          <w:sz w:val="22"/>
          <w:szCs w:val="28"/>
        </w:rPr>
        <w:t>My</w:t>
      </w:r>
      <w:r w:rsidR="005142D8">
        <w:rPr>
          <w:rStyle w:val="apple-style-span"/>
          <w:rFonts w:ascii="Times New Roman" w:hAnsi="Times New Roman"/>
          <w:bCs/>
          <w:color w:val="000000"/>
          <w:sz w:val="22"/>
          <w:szCs w:val="28"/>
        </w:rPr>
        <w:t>N</w:t>
      </w:r>
      <w:r w:rsidR="007B76D8">
        <w:rPr>
          <w:rStyle w:val="apple-style-span"/>
          <w:rFonts w:ascii="Times New Roman" w:hAnsi="Times New Roman"/>
          <w:bCs/>
          <w:color w:val="000000"/>
          <w:sz w:val="22"/>
          <w:szCs w:val="28"/>
        </w:rPr>
        <w:t>ewsdesk</w:t>
      </w:r>
      <w:proofErr w:type="spellEnd"/>
      <w:r w:rsidR="007B76D8">
        <w:rPr>
          <w:rStyle w:val="apple-style-span"/>
          <w:rFonts w:ascii="Times New Roman" w:hAnsi="Times New Roman"/>
          <w:bCs/>
          <w:color w:val="000000"/>
          <w:sz w:val="22"/>
          <w:szCs w:val="28"/>
        </w:rPr>
        <w:t xml:space="preserve">, </w:t>
      </w:r>
      <w:proofErr w:type="spellStart"/>
      <w:r w:rsidR="007B76D8">
        <w:rPr>
          <w:rStyle w:val="apple-style-span"/>
          <w:rFonts w:ascii="Times New Roman" w:hAnsi="Times New Roman"/>
          <w:bCs/>
          <w:color w:val="000000"/>
          <w:sz w:val="22"/>
          <w:szCs w:val="28"/>
        </w:rPr>
        <w:t>Cision</w:t>
      </w:r>
      <w:proofErr w:type="spellEnd"/>
      <w:r w:rsidR="007B76D8">
        <w:rPr>
          <w:rStyle w:val="apple-style-span"/>
          <w:rFonts w:ascii="Times New Roman" w:hAnsi="Times New Roman"/>
          <w:bCs/>
          <w:color w:val="000000"/>
          <w:sz w:val="22"/>
          <w:szCs w:val="28"/>
        </w:rPr>
        <w:t xml:space="preserve">, Agent 25, Affärsdata, Lissly, PR </w:t>
      </w:r>
      <w:proofErr w:type="spellStart"/>
      <w:r w:rsidR="007B76D8">
        <w:rPr>
          <w:rStyle w:val="apple-style-span"/>
          <w:rFonts w:ascii="Times New Roman" w:hAnsi="Times New Roman"/>
          <w:bCs/>
          <w:color w:val="000000"/>
          <w:sz w:val="22"/>
          <w:szCs w:val="28"/>
        </w:rPr>
        <w:t>Newswire</w:t>
      </w:r>
      <w:proofErr w:type="spellEnd"/>
      <w:r w:rsidR="007B76D8">
        <w:rPr>
          <w:rStyle w:val="apple-style-span"/>
          <w:rFonts w:ascii="Times New Roman" w:hAnsi="Times New Roman"/>
          <w:bCs/>
          <w:color w:val="000000"/>
          <w:sz w:val="22"/>
          <w:szCs w:val="28"/>
        </w:rPr>
        <w:t xml:space="preserve"> och </w:t>
      </w:r>
      <w:proofErr w:type="spellStart"/>
      <w:r w:rsidR="007B76D8">
        <w:rPr>
          <w:rStyle w:val="apple-style-span"/>
          <w:rFonts w:ascii="Times New Roman" w:hAnsi="Times New Roman"/>
          <w:bCs/>
          <w:color w:val="000000"/>
          <w:sz w:val="22"/>
          <w:szCs w:val="28"/>
        </w:rPr>
        <w:t>Connycom</w:t>
      </w:r>
      <w:proofErr w:type="spellEnd"/>
      <w:r w:rsidR="005142D8">
        <w:rPr>
          <w:rStyle w:val="apple-style-span"/>
          <w:rFonts w:ascii="Times New Roman" w:hAnsi="Times New Roman"/>
          <w:bCs/>
          <w:color w:val="000000"/>
          <w:sz w:val="22"/>
          <w:szCs w:val="28"/>
        </w:rPr>
        <w:t>.</w:t>
      </w:r>
      <w:r w:rsidRPr="00F37410">
        <w:rPr>
          <w:rStyle w:val="apple-style-span"/>
          <w:rFonts w:ascii="Times New Roman" w:hAnsi="Times New Roman"/>
          <w:bCs/>
          <w:color w:val="000000"/>
          <w:sz w:val="22"/>
          <w:szCs w:val="28"/>
        </w:rPr>
        <w:t xml:space="preserve"> </w:t>
      </w:r>
    </w:p>
    <w:p w:rsidR="00E31BF0" w:rsidRPr="008826A5" w:rsidRDefault="00E31BF0" w:rsidP="00E31BF0">
      <w:pPr>
        <w:pStyle w:val="Normalwebb"/>
        <w:shd w:val="clear" w:color="auto" w:fill="FFFFFF"/>
        <w:spacing w:before="2" w:after="2"/>
        <w:rPr>
          <w:rStyle w:val="apple-style-span"/>
          <w:rFonts w:ascii="Times New Roman" w:hAnsi="Times New Roman"/>
          <w:b/>
          <w:bCs/>
          <w:color w:val="000000"/>
          <w:sz w:val="22"/>
          <w:szCs w:val="28"/>
        </w:rPr>
      </w:pPr>
    </w:p>
    <w:p w:rsidR="006E129C" w:rsidRDefault="006E129C" w:rsidP="006E129C">
      <w:pPr>
        <w:rPr>
          <w:rFonts w:ascii="Times New Roman" w:eastAsia="Times New Roman" w:hAnsi="Times New Roman" w:cs="Times New Roman"/>
          <w:color w:val="000000"/>
        </w:rPr>
      </w:pPr>
      <w:r w:rsidRPr="006E129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B76D8" w:rsidRPr="006E129C">
        <w:rPr>
          <w:rFonts w:ascii="Times New Roman" w:eastAsia="Times New Roman" w:hAnsi="Times New Roman" w:cs="Times New Roman"/>
          <w:color w:val="000000"/>
        </w:rPr>
        <w:t xml:space="preserve">Det är skrämmande att </w:t>
      </w:r>
      <w:r w:rsidR="00EA3297" w:rsidRPr="006E129C">
        <w:rPr>
          <w:rFonts w:ascii="Times New Roman" w:eastAsia="Times New Roman" w:hAnsi="Times New Roman" w:cs="Times New Roman"/>
          <w:color w:val="000000"/>
        </w:rPr>
        <w:t>bransche</w:t>
      </w:r>
      <w:r w:rsidR="00AC0B75" w:rsidRPr="006E129C">
        <w:rPr>
          <w:rFonts w:ascii="Times New Roman" w:eastAsia="Times New Roman" w:hAnsi="Times New Roman" w:cs="Times New Roman"/>
          <w:color w:val="000000"/>
        </w:rPr>
        <w:t>n är så kritisk mot verktygen, säger Pontus Nyström, ordförande i Svenska pr-företagen.</w:t>
      </w:r>
      <w:r w:rsidR="00256F4E" w:rsidRPr="006E129C">
        <w:rPr>
          <w:rFonts w:ascii="Times New Roman" w:eastAsia="Times New Roman" w:hAnsi="Times New Roman" w:cs="Times New Roman"/>
          <w:color w:val="000000"/>
        </w:rPr>
        <w:t xml:space="preserve"> Få</w:t>
      </w:r>
      <w:r w:rsidR="007B76D8" w:rsidRPr="006E129C">
        <w:rPr>
          <w:rFonts w:ascii="Times New Roman" w:eastAsia="Times New Roman" w:hAnsi="Times New Roman" w:cs="Times New Roman"/>
          <w:color w:val="000000"/>
        </w:rPr>
        <w:t xml:space="preserve"> leverantörer får </w:t>
      </w:r>
      <w:r w:rsidR="00256F4E" w:rsidRPr="006E129C">
        <w:rPr>
          <w:rFonts w:ascii="Times New Roman" w:eastAsia="Times New Roman" w:hAnsi="Times New Roman" w:cs="Times New Roman"/>
          <w:color w:val="000000"/>
        </w:rPr>
        <w:t>mer än 5</w:t>
      </w:r>
      <w:r w:rsidR="007B76D8" w:rsidRPr="006E129C">
        <w:rPr>
          <w:rFonts w:ascii="Times New Roman" w:eastAsia="Times New Roman" w:hAnsi="Times New Roman" w:cs="Times New Roman"/>
          <w:color w:val="000000"/>
        </w:rPr>
        <w:t xml:space="preserve"> på en betygsskala 1</w:t>
      </w:r>
      <w:r w:rsidRPr="006E129C">
        <w:rPr>
          <w:rFonts w:ascii="Times New Roman" w:eastAsia="Times New Roman" w:hAnsi="Times New Roman" w:cs="Times New Roman"/>
          <w:color w:val="000000"/>
        </w:rPr>
        <w:t>–</w:t>
      </w:r>
      <w:r w:rsidR="007B76D8" w:rsidRPr="006E129C">
        <w:rPr>
          <w:rFonts w:ascii="Times New Roman" w:eastAsia="Times New Roman" w:hAnsi="Times New Roman" w:cs="Times New Roman"/>
          <w:color w:val="000000"/>
        </w:rPr>
        <w:t>10</w:t>
      </w:r>
      <w:r w:rsidR="00256F4E" w:rsidRPr="006E129C">
        <w:rPr>
          <w:rFonts w:ascii="Times New Roman" w:eastAsia="Times New Roman" w:hAnsi="Times New Roman" w:cs="Times New Roman"/>
          <w:color w:val="000000"/>
        </w:rPr>
        <w:t>.</w:t>
      </w:r>
      <w:r w:rsidR="007B76D8" w:rsidRPr="006E12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 </w:t>
      </w:r>
      <w:r w:rsidR="00EA3297" w:rsidRPr="006E129C">
        <w:rPr>
          <w:rFonts w:ascii="Times New Roman" w:eastAsia="Times New Roman" w:hAnsi="Times New Roman" w:cs="Times New Roman"/>
          <w:color w:val="000000"/>
        </w:rPr>
        <w:t>råder stort missnöje med sådant som omoderna gränssnitt, låg kvalitet på uppdatering av register</w:t>
      </w:r>
      <w:r w:rsidR="00256F4E" w:rsidRPr="006E12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dålig träffsäkerhet, </w:t>
      </w:r>
      <w:r w:rsidR="00256F4E" w:rsidRPr="006E129C">
        <w:rPr>
          <w:rFonts w:ascii="Times New Roman" w:eastAsia="Times New Roman" w:hAnsi="Times New Roman" w:cs="Times New Roman"/>
          <w:color w:val="000000"/>
        </w:rPr>
        <w:t>höga priser</w:t>
      </w:r>
      <w:r w:rsidR="00EA3297" w:rsidRPr="006E129C">
        <w:rPr>
          <w:rFonts w:ascii="Times New Roman" w:eastAsia="Times New Roman" w:hAnsi="Times New Roman" w:cs="Times New Roman"/>
          <w:color w:val="000000"/>
        </w:rPr>
        <w:t xml:space="preserve"> eller helt enkelt användarvänligheten. </w:t>
      </w:r>
      <w:r w:rsidR="005142D8">
        <w:rPr>
          <w:rFonts w:ascii="Times New Roman" w:eastAsia="Times New Roman" w:hAnsi="Times New Roman" w:cs="Times New Roman"/>
          <w:color w:val="000000"/>
        </w:rPr>
        <w:t>Inte minst u</w:t>
      </w:r>
      <w:r w:rsidR="00AC0B75" w:rsidRPr="006E129C">
        <w:rPr>
          <w:rFonts w:ascii="Times New Roman" w:eastAsia="Times New Roman" w:hAnsi="Times New Roman" w:cs="Times New Roman"/>
          <w:color w:val="000000"/>
        </w:rPr>
        <w:t>ppföljning av pr-</w:t>
      </w:r>
      <w:r w:rsidR="005142D8">
        <w:rPr>
          <w:rFonts w:ascii="Times New Roman" w:eastAsia="Times New Roman" w:hAnsi="Times New Roman" w:cs="Times New Roman"/>
          <w:color w:val="000000"/>
        </w:rPr>
        <w:t>aktiviteter är förstås central</w:t>
      </w:r>
      <w:r w:rsidR="00AC0B75" w:rsidRPr="006E129C">
        <w:rPr>
          <w:rFonts w:ascii="Times New Roman" w:eastAsia="Times New Roman" w:hAnsi="Times New Roman" w:cs="Times New Roman"/>
          <w:color w:val="000000"/>
        </w:rPr>
        <w:t xml:space="preserve"> och med fallerande verktyg blir det en svår uppgift.</w:t>
      </w:r>
    </w:p>
    <w:p w:rsidR="006E129C" w:rsidRDefault="006E129C" w:rsidP="006E129C">
      <w:pPr>
        <w:rPr>
          <w:rFonts w:ascii="Times New Roman" w:eastAsia="Times New Roman" w:hAnsi="Times New Roman" w:cs="Times New Roman"/>
          <w:color w:val="000000"/>
        </w:rPr>
      </w:pPr>
      <w:r w:rsidRPr="006E129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EA3297" w:rsidRPr="006E129C">
        <w:rPr>
          <w:rFonts w:ascii="Times New Roman" w:eastAsia="Times New Roman" w:hAnsi="Times New Roman" w:cs="Times New Roman"/>
          <w:color w:val="000000"/>
        </w:rPr>
        <w:t xml:space="preserve">Vi har inte gjort en exakt kvantitativ undersökning och kommunicerar därför inte de enskilda siffrorna. Men tendensen bland de nära hundra svaren är så tydlig att det inte råder någon tvekan om att många verktyg </w:t>
      </w:r>
      <w:r w:rsidR="005142D8">
        <w:rPr>
          <w:rFonts w:ascii="Times New Roman" w:eastAsia="Times New Roman" w:hAnsi="Times New Roman" w:cs="Times New Roman"/>
          <w:color w:val="000000"/>
        </w:rPr>
        <w:t xml:space="preserve">snarare </w:t>
      </w:r>
      <w:r w:rsidR="00EA3297" w:rsidRPr="006E129C">
        <w:rPr>
          <w:rFonts w:ascii="Times New Roman" w:eastAsia="Times New Roman" w:hAnsi="Times New Roman" w:cs="Times New Roman"/>
          <w:color w:val="000000"/>
        </w:rPr>
        <w:t>stjälper än hjälper kommunikatöre</w:t>
      </w:r>
      <w:r w:rsidR="005142D8">
        <w:rPr>
          <w:rFonts w:ascii="Times New Roman" w:eastAsia="Times New Roman" w:hAnsi="Times New Roman" w:cs="Times New Roman"/>
          <w:color w:val="000000"/>
        </w:rPr>
        <w:t>r</w:t>
      </w:r>
      <w:r w:rsidR="00EA3297" w:rsidRPr="006E129C">
        <w:rPr>
          <w:rFonts w:ascii="Times New Roman" w:eastAsia="Times New Roman" w:hAnsi="Times New Roman" w:cs="Times New Roman"/>
          <w:color w:val="000000"/>
        </w:rPr>
        <w:t>n</w:t>
      </w:r>
      <w:r w:rsidR="005142D8">
        <w:rPr>
          <w:rFonts w:ascii="Times New Roman" w:eastAsia="Times New Roman" w:hAnsi="Times New Roman" w:cs="Times New Roman"/>
          <w:color w:val="000000"/>
        </w:rPr>
        <w:t>a</w:t>
      </w:r>
      <w:r w:rsidR="00EA3297" w:rsidRPr="006E129C">
        <w:rPr>
          <w:rFonts w:ascii="Times New Roman" w:eastAsia="Times New Roman" w:hAnsi="Times New Roman" w:cs="Times New Roman"/>
          <w:color w:val="000000"/>
        </w:rPr>
        <w:t>.</w:t>
      </w:r>
    </w:p>
    <w:p w:rsidR="00E31BF0" w:rsidRDefault="006E129C" w:rsidP="006E129C">
      <w:pPr>
        <w:rPr>
          <w:rFonts w:ascii="Times New Roman" w:eastAsia="Times New Roman" w:hAnsi="Times New Roman" w:cs="Times New Roman"/>
          <w:color w:val="000000"/>
        </w:rPr>
      </w:pPr>
      <w:r w:rsidRPr="006E129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EA3297" w:rsidRPr="006E129C">
        <w:rPr>
          <w:rFonts w:ascii="Times New Roman" w:eastAsia="Times New Roman" w:hAnsi="Times New Roman" w:cs="Times New Roman"/>
          <w:color w:val="000000"/>
        </w:rPr>
        <w:t xml:space="preserve">Det här är viktiga verktyg för oss i </w:t>
      </w:r>
      <w:r w:rsidR="005142D8">
        <w:rPr>
          <w:rFonts w:ascii="Times New Roman" w:eastAsia="Times New Roman" w:hAnsi="Times New Roman" w:cs="Times New Roman"/>
          <w:color w:val="000000"/>
        </w:rPr>
        <w:t>pr-</w:t>
      </w:r>
      <w:r w:rsidR="00EA3297" w:rsidRPr="006E129C">
        <w:rPr>
          <w:rFonts w:ascii="Times New Roman" w:eastAsia="Times New Roman" w:hAnsi="Times New Roman" w:cs="Times New Roman"/>
          <w:color w:val="000000"/>
        </w:rPr>
        <w:t xml:space="preserve">branschen. Som branschförening </w:t>
      </w:r>
      <w:r w:rsidR="005142D8">
        <w:rPr>
          <w:rFonts w:ascii="Times New Roman" w:eastAsia="Times New Roman" w:hAnsi="Times New Roman" w:cs="Times New Roman"/>
          <w:color w:val="000000"/>
        </w:rPr>
        <w:t xml:space="preserve">ska </w:t>
      </w:r>
      <w:r w:rsidR="00EA3297" w:rsidRPr="006E129C">
        <w:rPr>
          <w:rFonts w:ascii="Times New Roman" w:eastAsia="Times New Roman" w:hAnsi="Times New Roman" w:cs="Times New Roman"/>
          <w:color w:val="000000"/>
        </w:rPr>
        <w:t xml:space="preserve">vi nu arbeta </w:t>
      </w:r>
      <w:r>
        <w:rPr>
          <w:rFonts w:ascii="Times New Roman" w:eastAsia="Times New Roman" w:hAnsi="Times New Roman" w:cs="Times New Roman"/>
          <w:color w:val="000000"/>
        </w:rPr>
        <w:t xml:space="preserve">aktivt </w:t>
      </w:r>
      <w:r w:rsidR="00EA3297" w:rsidRPr="006E129C">
        <w:rPr>
          <w:rFonts w:ascii="Times New Roman" w:eastAsia="Times New Roman" w:hAnsi="Times New Roman" w:cs="Times New Roman"/>
          <w:color w:val="000000"/>
        </w:rPr>
        <w:t xml:space="preserve">för att </w:t>
      </w:r>
      <w:r w:rsidR="00256F4E" w:rsidRPr="006E129C">
        <w:rPr>
          <w:rFonts w:ascii="Times New Roman" w:eastAsia="Times New Roman" w:hAnsi="Times New Roman" w:cs="Times New Roman"/>
          <w:color w:val="000000"/>
        </w:rPr>
        <w:t>kräva</w:t>
      </w:r>
      <w:r w:rsidR="00EA3297" w:rsidRPr="006E129C">
        <w:rPr>
          <w:rFonts w:ascii="Times New Roman" w:eastAsia="Times New Roman" w:hAnsi="Times New Roman" w:cs="Times New Roman"/>
          <w:color w:val="000000"/>
        </w:rPr>
        <w:t xml:space="preserve"> förbättringar. </w:t>
      </w:r>
      <w:r w:rsidR="005142D8">
        <w:rPr>
          <w:rFonts w:ascii="Times New Roman" w:eastAsia="Times New Roman" w:hAnsi="Times New Roman" w:cs="Times New Roman"/>
          <w:color w:val="000000"/>
        </w:rPr>
        <w:t>Första steget är att v</w:t>
      </w:r>
      <w:r w:rsidR="00EA3297" w:rsidRPr="006E129C">
        <w:rPr>
          <w:rFonts w:ascii="Times New Roman" w:eastAsia="Times New Roman" w:hAnsi="Times New Roman" w:cs="Times New Roman"/>
          <w:color w:val="000000"/>
        </w:rPr>
        <w:t xml:space="preserve">i </w:t>
      </w:r>
      <w:r w:rsidR="00256F4E" w:rsidRPr="006E129C">
        <w:rPr>
          <w:rFonts w:ascii="Times New Roman" w:eastAsia="Times New Roman" w:hAnsi="Times New Roman" w:cs="Times New Roman"/>
          <w:color w:val="000000"/>
        </w:rPr>
        <w:t>kontakta</w:t>
      </w:r>
      <w:r>
        <w:rPr>
          <w:rFonts w:ascii="Times New Roman" w:eastAsia="Times New Roman" w:hAnsi="Times New Roman" w:cs="Times New Roman"/>
          <w:color w:val="000000"/>
        </w:rPr>
        <w:t>r</w:t>
      </w:r>
      <w:r w:rsidR="00256F4E" w:rsidRPr="006E12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samtliga </w:t>
      </w:r>
      <w:r w:rsidR="00EA3297" w:rsidRPr="006E129C">
        <w:rPr>
          <w:rFonts w:ascii="Times New Roman" w:eastAsia="Times New Roman" w:hAnsi="Times New Roman" w:cs="Times New Roman"/>
          <w:color w:val="000000"/>
        </w:rPr>
        <w:t>leverantörer i undersökningen</w:t>
      </w:r>
      <w:r w:rsidR="00256F4E" w:rsidRPr="006E129C">
        <w:rPr>
          <w:rFonts w:ascii="Times New Roman" w:eastAsia="Times New Roman" w:hAnsi="Times New Roman" w:cs="Times New Roman"/>
          <w:color w:val="000000"/>
        </w:rPr>
        <w:t>, berätta</w:t>
      </w:r>
      <w:r>
        <w:rPr>
          <w:rFonts w:ascii="Times New Roman" w:eastAsia="Times New Roman" w:hAnsi="Times New Roman" w:cs="Times New Roman"/>
          <w:color w:val="000000"/>
        </w:rPr>
        <w:t>r</w:t>
      </w:r>
      <w:r w:rsidR="00256F4E" w:rsidRPr="006E129C">
        <w:rPr>
          <w:rFonts w:ascii="Times New Roman" w:eastAsia="Times New Roman" w:hAnsi="Times New Roman" w:cs="Times New Roman"/>
          <w:color w:val="000000"/>
        </w:rPr>
        <w:t xml:space="preserve"> om resultatet och</w:t>
      </w:r>
      <w:r w:rsidR="00EA3297" w:rsidRPr="006E129C">
        <w:rPr>
          <w:rFonts w:ascii="Times New Roman" w:eastAsia="Times New Roman" w:hAnsi="Times New Roman" w:cs="Times New Roman"/>
          <w:color w:val="000000"/>
        </w:rPr>
        <w:t xml:space="preserve"> om innehållet i de många kommentarerna som deltagarna i undersökningen bidragit med.</w:t>
      </w:r>
      <w:r>
        <w:rPr>
          <w:rFonts w:ascii="Times New Roman" w:eastAsia="Times New Roman" w:hAnsi="Times New Roman" w:cs="Times New Roman"/>
          <w:color w:val="000000"/>
        </w:rPr>
        <w:t xml:space="preserve"> </w:t>
      </w:r>
    </w:p>
    <w:p w:rsidR="005142D8" w:rsidRDefault="005142D8" w:rsidP="006E129C">
      <w:pPr>
        <w:rPr>
          <w:rFonts w:ascii="Times New Roman" w:eastAsia="Times New Roman" w:hAnsi="Times New Roman" w:cs="Times New Roman"/>
          <w:color w:val="000000"/>
        </w:rPr>
      </w:pPr>
    </w:p>
    <w:p w:rsidR="00E31BF0" w:rsidRPr="006E129C" w:rsidRDefault="00EA3297" w:rsidP="00E76F07">
      <w:pPr>
        <w:shd w:val="clear" w:color="auto" w:fill="FFFFFF"/>
        <w:spacing w:beforeLines="1" w:afterLines="1"/>
        <w:rPr>
          <w:rFonts w:ascii="Times New Roman" w:hAnsi="Times New Roman" w:cs="Times New Roman"/>
          <w:i/>
          <w:color w:val="000000"/>
          <w:lang w:eastAsia="sv-SE"/>
        </w:rPr>
      </w:pPr>
      <w:r w:rsidRPr="006E129C">
        <w:rPr>
          <w:rFonts w:ascii="Times New Roman" w:hAnsi="Times New Roman" w:cs="Times New Roman"/>
          <w:b/>
          <w:i/>
          <w:color w:val="000000"/>
          <w:lang w:eastAsia="sv-SE"/>
        </w:rPr>
        <w:t>Fakta om studien</w:t>
      </w:r>
      <w:r w:rsidRPr="006E129C">
        <w:rPr>
          <w:rFonts w:ascii="Times New Roman" w:hAnsi="Times New Roman" w:cs="Times New Roman"/>
          <w:i/>
          <w:color w:val="000000"/>
          <w:lang w:eastAsia="sv-SE"/>
        </w:rPr>
        <w:t xml:space="preserve"> </w:t>
      </w:r>
      <w:r w:rsidRPr="006E129C">
        <w:rPr>
          <w:rFonts w:ascii="Times New Roman" w:hAnsi="Times New Roman" w:cs="Times New Roman"/>
          <w:i/>
          <w:color w:val="000000"/>
          <w:lang w:eastAsia="sv-SE"/>
        </w:rPr>
        <w:br/>
        <w:t xml:space="preserve">Studien genomfördes under våren 2013 via </w:t>
      </w:r>
      <w:proofErr w:type="spellStart"/>
      <w:r w:rsidRPr="006E129C">
        <w:rPr>
          <w:rFonts w:ascii="Times New Roman" w:hAnsi="Times New Roman" w:cs="Times New Roman"/>
          <w:i/>
          <w:color w:val="000000"/>
          <w:lang w:eastAsia="sv-SE"/>
        </w:rPr>
        <w:t>Netigate</w:t>
      </w:r>
      <w:proofErr w:type="spellEnd"/>
      <w:r w:rsidRPr="006E129C">
        <w:rPr>
          <w:rFonts w:ascii="Times New Roman" w:hAnsi="Times New Roman" w:cs="Times New Roman"/>
          <w:i/>
          <w:color w:val="000000"/>
          <w:lang w:eastAsia="sv-SE"/>
        </w:rPr>
        <w:t xml:space="preserve"> på uppdrag av Svenska pr-företagen. Deltagarna tillfrågades om vilka verktyg de använder för pressbevakning respektive pressutskick och tillfreds</w:t>
      </w:r>
      <w:r w:rsidR="005142D8">
        <w:rPr>
          <w:rFonts w:ascii="Times New Roman" w:hAnsi="Times New Roman" w:cs="Times New Roman"/>
          <w:i/>
          <w:color w:val="000000"/>
          <w:lang w:eastAsia="sv-SE"/>
        </w:rPr>
        <w:softHyphen/>
      </w:r>
      <w:r w:rsidRPr="006E129C">
        <w:rPr>
          <w:rFonts w:ascii="Times New Roman" w:hAnsi="Times New Roman" w:cs="Times New Roman"/>
          <w:i/>
          <w:color w:val="000000"/>
          <w:lang w:eastAsia="sv-SE"/>
        </w:rPr>
        <w:t xml:space="preserve">ställelsen på en skala från 1-10 (där 10 är bäst). </w:t>
      </w:r>
      <w:r w:rsidR="00AC0B75" w:rsidRPr="006E129C">
        <w:rPr>
          <w:rFonts w:ascii="Times New Roman" w:hAnsi="Times New Roman" w:cs="Times New Roman"/>
          <w:i/>
          <w:color w:val="000000"/>
          <w:lang w:eastAsia="sv-SE"/>
        </w:rPr>
        <w:t>Få levera</w:t>
      </w:r>
      <w:r w:rsidR="005142D8">
        <w:rPr>
          <w:rFonts w:ascii="Times New Roman" w:hAnsi="Times New Roman" w:cs="Times New Roman"/>
          <w:i/>
          <w:color w:val="000000"/>
          <w:lang w:eastAsia="sv-SE"/>
        </w:rPr>
        <w:t xml:space="preserve">ntörer nådde över medelvärdet </w:t>
      </w:r>
      <w:r w:rsidR="00AC0B75" w:rsidRPr="006E129C">
        <w:rPr>
          <w:rFonts w:ascii="Times New Roman" w:hAnsi="Times New Roman" w:cs="Times New Roman"/>
          <w:i/>
          <w:color w:val="000000"/>
          <w:lang w:eastAsia="sv-SE"/>
        </w:rPr>
        <w:t xml:space="preserve">och lägst betyg fick leverantörerna av pressbevakning. </w:t>
      </w:r>
      <w:r w:rsidRPr="006E129C">
        <w:rPr>
          <w:rFonts w:ascii="Times New Roman" w:hAnsi="Times New Roman" w:cs="Times New Roman"/>
          <w:i/>
          <w:color w:val="000000"/>
          <w:lang w:eastAsia="sv-SE"/>
        </w:rPr>
        <w:t>Merparten av de svarande uppgav att de var besluts</w:t>
      </w:r>
      <w:r w:rsidR="005142D8">
        <w:rPr>
          <w:rFonts w:ascii="Times New Roman" w:hAnsi="Times New Roman" w:cs="Times New Roman"/>
          <w:i/>
          <w:color w:val="000000"/>
          <w:lang w:eastAsia="sv-SE"/>
        </w:rPr>
        <w:softHyphen/>
      </w:r>
      <w:r w:rsidRPr="006E129C">
        <w:rPr>
          <w:rFonts w:ascii="Times New Roman" w:hAnsi="Times New Roman" w:cs="Times New Roman"/>
          <w:i/>
          <w:color w:val="000000"/>
          <w:lang w:eastAsia="sv-SE"/>
        </w:rPr>
        <w:t>fattare och inköp</w:t>
      </w:r>
      <w:r w:rsidR="005142D8">
        <w:rPr>
          <w:rFonts w:ascii="Times New Roman" w:hAnsi="Times New Roman" w:cs="Times New Roman"/>
          <w:i/>
          <w:color w:val="000000"/>
          <w:lang w:eastAsia="sv-SE"/>
        </w:rPr>
        <w:t>are</w:t>
      </w:r>
      <w:r w:rsidRPr="006E129C">
        <w:rPr>
          <w:rFonts w:ascii="Times New Roman" w:hAnsi="Times New Roman" w:cs="Times New Roman"/>
          <w:i/>
          <w:color w:val="000000"/>
          <w:lang w:eastAsia="sv-SE"/>
        </w:rPr>
        <w:t xml:space="preserve"> av </w:t>
      </w:r>
      <w:r w:rsidR="005142D8">
        <w:rPr>
          <w:rFonts w:ascii="Times New Roman" w:hAnsi="Times New Roman" w:cs="Times New Roman"/>
          <w:i/>
          <w:color w:val="000000"/>
          <w:lang w:eastAsia="sv-SE"/>
        </w:rPr>
        <w:t xml:space="preserve">denna typ av </w:t>
      </w:r>
      <w:r w:rsidRPr="006E129C">
        <w:rPr>
          <w:rFonts w:ascii="Times New Roman" w:hAnsi="Times New Roman" w:cs="Times New Roman"/>
          <w:i/>
          <w:color w:val="000000"/>
          <w:lang w:eastAsia="sv-SE"/>
        </w:rPr>
        <w:t xml:space="preserve">tjänster. Nära hälften lämnade fritextsvar, </w:t>
      </w:r>
      <w:proofErr w:type="gramStart"/>
      <w:r w:rsidRPr="006E129C">
        <w:rPr>
          <w:rFonts w:ascii="Times New Roman" w:hAnsi="Times New Roman" w:cs="Times New Roman"/>
          <w:i/>
          <w:color w:val="000000"/>
          <w:lang w:eastAsia="sv-SE"/>
        </w:rPr>
        <w:t>dvs</w:t>
      </w:r>
      <w:proofErr w:type="gramEnd"/>
      <w:r w:rsidRPr="006E129C">
        <w:rPr>
          <w:rFonts w:ascii="Times New Roman" w:hAnsi="Times New Roman" w:cs="Times New Roman"/>
          <w:i/>
          <w:color w:val="000000"/>
          <w:lang w:eastAsia="sv-SE"/>
        </w:rPr>
        <w:t xml:space="preserve"> kommenterade närmare sin inställning och kom med förbättringsförslag.</w:t>
      </w:r>
    </w:p>
    <w:p w:rsidR="005C5B9B" w:rsidRPr="00A44517" w:rsidRDefault="005C5B9B" w:rsidP="00EA3297">
      <w:pPr>
        <w:pStyle w:val="Ingetavstnd"/>
        <w:rPr>
          <w:rFonts w:ascii="Times New Roman" w:hAnsi="Times New Roman" w:cs="Times New Roman"/>
          <w:color w:val="000000"/>
          <w:lang w:eastAsia="sv-SE"/>
        </w:rPr>
      </w:pPr>
    </w:p>
    <w:p w:rsidR="00FF1888" w:rsidRDefault="00FF1888" w:rsidP="00FF1888">
      <w:pPr>
        <w:spacing w:after="0"/>
        <w:rPr>
          <w:rFonts w:ascii="Times New Roman" w:hAnsi="Times New Roman" w:cs="Times New Roman"/>
          <w:i/>
          <w:u w:val="single"/>
        </w:rPr>
      </w:pPr>
    </w:p>
    <w:p w:rsidR="00CB0E54" w:rsidRPr="00CB0E54" w:rsidRDefault="00CB0E54">
      <w:pPr>
        <w:spacing w:after="0"/>
        <w:rPr>
          <w:rFonts w:ascii="Times New Roman" w:hAnsi="Times New Roman" w:cs="Times New Roman"/>
          <w:b/>
        </w:rPr>
      </w:pPr>
      <w:r w:rsidRPr="00FF1888">
        <w:rPr>
          <w:rFonts w:ascii="Times New Roman" w:hAnsi="Times New Roman" w:cs="Times New Roman"/>
          <w:b/>
        </w:rPr>
        <w:t xml:space="preserve">För ytterligare information, </w:t>
      </w:r>
      <w:proofErr w:type="gramStart"/>
      <w:r w:rsidRPr="00FF1888">
        <w:rPr>
          <w:rFonts w:ascii="Times New Roman" w:hAnsi="Times New Roman" w:cs="Times New Roman"/>
          <w:b/>
        </w:rPr>
        <w:t xml:space="preserve">kontakta:  </w:t>
      </w:r>
      <w:r w:rsidRPr="006E129C">
        <w:rPr>
          <w:rStyle w:val="Betoning"/>
          <w:rFonts w:ascii="Times New Roman" w:hAnsi="Times New Roman" w:cs="Times New Roman"/>
          <w:i w:val="0"/>
        </w:rPr>
        <w:t>Pontus</w:t>
      </w:r>
      <w:proofErr w:type="gramEnd"/>
      <w:r w:rsidRPr="006E129C">
        <w:rPr>
          <w:rStyle w:val="Betoning"/>
          <w:rFonts w:ascii="Times New Roman" w:hAnsi="Times New Roman" w:cs="Times New Roman"/>
          <w:i w:val="0"/>
        </w:rPr>
        <w:t xml:space="preserve"> Nyström</w:t>
      </w:r>
      <w:r w:rsidRPr="00FF1888">
        <w:rPr>
          <w:rStyle w:val="Betoning"/>
          <w:rFonts w:ascii="Times New Roman" w:hAnsi="Times New Roman" w:cs="Times New Roman"/>
          <w:i w:val="0"/>
        </w:rPr>
        <w:t>, ordförande i Svenska pr-företagen</w:t>
      </w:r>
      <w:r w:rsidRPr="00FF1888">
        <w:rPr>
          <w:rStyle w:val="Betoning"/>
          <w:rFonts w:ascii="Times New Roman" w:hAnsi="Times New Roman" w:cs="Times New Roman"/>
        </w:rPr>
        <w:br/>
      </w:r>
      <w:r w:rsidRPr="00FF1888">
        <w:rPr>
          <w:rStyle w:val="Betoning"/>
          <w:rFonts w:ascii="Times New Roman" w:hAnsi="Times New Roman" w:cs="Times New Roman"/>
          <w:i w:val="0"/>
        </w:rPr>
        <w:t xml:space="preserve">Tel: </w:t>
      </w:r>
      <w:r>
        <w:rPr>
          <w:rStyle w:val="Betoning"/>
          <w:rFonts w:ascii="Times New Roman" w:hAnsi="Times New Roman" w:cs="Times New Roman"/>
          <w:i w:val="0"/>
        </w:rPr>
        <w:t xml:space="preserve"> </w:t>
      </w:r>
      <w:r w:rsidRPr="00A44517">
        <w:rPr>
          <w:rFonts w:ascii="Times New Roman" w:hAnsi="Times New Roman" w:cs="Times New Roman"/>
          <w:color w:val="000000"/>
          <w:lang w:eastAsia="sv-SE"/>
        </w:rPr>
        <w:t xml:space="preserve"> </w:t>
      </w:r>
      <w:r w:rsidR="006E129C">
        <w:rPr>
          <w:rFonts w:ascii="Times New Roman" w:hAnsi="Times New Roman" w:cs="Times New Roman"/>
          <w:color w:val="000000"/>
          <w:lang w:eastAsia="sv-SE"/>
        </w:rPr>
        <w:t xml:space="preserve">073-405 30 53, </w:t>
      </w:r>
      <w:hyperlink r:id="rId9" w:history="1">
        <w:r w:rsidR="006E129C" w:rsidRPr="006E129C">
          <w:rPr>
            <w:rStyle w:val="Hyperlnk"/>
            <w:rFonts w:ascii="Times New Roman" w:hAnsi="Times New Roman" w:cs="Times New Roman"/>
            <w:lang w:eastAsia="sv-SE"/>
          </w:rPr>
          <w:t>mailto:pontus.nystrom@brandpr.se</w:t>
        </w:r>
      </w:hyperlink>
    </w:p>
    <w:sectPr w:rsidR="00CB0E54" w:rsidRPr="00CB0E54" w:rsidSect="00747DD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CB" w:rsidRDefault="00E567CB" w:rsidP="00927CF4">
      <w:pPr>
        <w:spacing w:after="0" w:line="240" w:lineRule="auto"/>
      </w:pPr>
      <w:r>
        <w:separator/>
      </w:r>
    </w:p>
  </w:endnote>
  <w:endnote w:type="continuationSeparator" w:id="0">
    <w:p w:rsidR="00E567CB" w:rsidRDefault="00E567CB" w:rsidP="00927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F4" w:rsidRPr="000E1606" w:rsidRDefault="00927CF4" w:rsidP="006E129C">
    <w:pPr>
      <w:pBdr>
        <w:top w:val="single" w:sz="4" w:space="1" w:color="auto"/>
      </w:pBdr>
      <w:spacing w:after="240"/>
      <w:rPr>
        <w:sz w:val="18"/>
      </w:rPr>
    </w:pPr>
    <w:r w:rsidRPr="000E1606">
      <w:rPr>
        <w:rFonts w:ascii="Calibri" w:hAnsi="Calibri"/>
        <w:sz w:val="18"/>
      </w:rPr>
      <w:t xml:space="preserve">Svenska pr-företagen är en modern branschförening, öppen för alla pr-byråer. Föreningen arbetar aktivt för att skapa gemensamma mötesplatser, driva opinion i relevanta branschfrågor samt höja intresset och kunskapen om pr- och kommunikationsfrågor. Föreningen har ca 35 medlemsföretag och är ideellt driven. </w:t>
    </w:r>
    <w:hyperlink r:id="rId1" w:history="1">
      <w:r w:rsidRPr="000E1606">
        <w:rPr>
          <w:rStyle w:val="Hyperlnk"/>
          <w:sz w:val="18"/>
        </w:rPr>
        <w:t>www.svenskaprforetagen.se</w:t>
      </w:r>
    </w:hyperlink>
  </w:p>
  <w:p w:rsidR="00927CF4" w:rsidRDefault="00927CF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CB" w:rsidRDefault="00E567CB" w:rsidP="00927CF4">
      <w:pPr>
        <w:spacing w:after="0" w:line="240" w:lineRule="auto"/>
      </w:pPr>
      <w:r>
        <w:separator/>
      </w:r>
    </w:p>
  </w:footnote>
  <w:footnote w:type="continuationSeparator" w:id="0">
    <w:p w:rsidR="00E567CB" w:rsidRDefault="00E567CB" w:rsidP="00927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4FE"/>
    <w:multiLevelType w:val="hybridMultilevel"/>
    <w:tmpl w:val="809A2916"/>
    <w:lvl w:ilvl="0" w:tplc="95EAD6B6">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916091A"/>
    <w:multiLevelType w:val="hybridMultilevel"/>
    <w:tmpl w:val="1B5E5AB8"/>
    <w:lvl w:ilvl="0" w:tplc="C08C33F8">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F6760CB"/>
    <w:multiLevelType w:val="hybridMultilevel"/>
    <w:tmpl w:val="CE2C0602"/>
    <w:lvl w:ilvl="0" w:tplc="FAD8C06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rsids>
    <w:rsidRoot w:val="00E31BF0"/>
    <w:rsid w:val="0003211A"/>
    <w:rsid w:val="00082E77"/>
    <w:rsid w:val="000A77C3"/>
    <w:rsid w:val="000F49C9"/>
    <w:rsid w:val="00110983"/>
    <w:rsid w:val="001169D4"/>
    <w:rsid w:val="00160DF6"/>
    <w:rsid w:val="001D309B"/>
    <w:rsid w:val="0023322D"/>
    <w:rsid w:val="00256F4E"/>
    <w:rsid w:val="00285C59"/>
    <w:rsid w:val="003949F3"/>
    <w:rsid w:val="005142D8"/>
    <w:rsid w:val="005205AA"/>
    <w:rsid w:val="00567A8E"/>
    <w:rsid w:val="005A799B"/>
    <w:rsid w:val="005C5B9B"/>
    <w:rsid w:val="006070F5"/>
    <w:rsid w:val="006153C1"/>
    <w:rsid w:val="006E129C"/>
    <w:rsid w:val="00747DDE"/>
    <w:rsid w:val="007564FF"/>
    <w:rsid w:val="007A78BF"/>
    <w:rsid w:val="007B76D8"/>
    <w:rsid w:val="008135C4"/>
    <w:rsid w:val="008826A5"/>
    <w:rsid w:val="00883B26"/>
    <w:rsid w:val="008A4BBB"/>
    <w:rsid w:val="008B0EE8"/>
    <w:rsid w:val="00911629"/>
    <w:rsid w:val="00927CF4"/>
    <w:rsid w:val="009E7802"/>
    <w:rsid w:val="009F7A8D"/>
    <w:rsid w:val="00A44517"/>
    <w:rsid w:val="00A525E0"/>
    <w:rsid w:val="00A655E2"/>
    <w:rsid w:val="00AC0B75"/>
    <w:rsid w:val="00B30571"/>
    <w:rsid w:val="00B332B5"/>
    <w:rsid w:val="00BC397D"/>
    <w:rsid w:val="00C5638E"/>
    <w:rsid w:val="00CB0E54"/>
    <w:rsid w:val="00CD0CC2"/>
    <w:rsid w:val="00CD2188"/>
    <w:rsid w:val="00D0203E"/>
    <w:rsid w:val="00D57BC4"/>
    <w:rsid w:val="00D76A68"/>
    <w:rsid w:val="00E31BF0"/>
    <w:rsid w:val="00E567CB"/>
    <w:rsid w:val="00E76F07"/>
    <w:rsid w:val="00EA3297"/>
    <w:rsid w:val="00EB68AD"/>
    <w:rsid w:val="00EF4DBD"/>
    <w:rsid w:val="00F37410"/>
    <w:rsid w:val="00F9475E"/>
    <w:rsid w:val="00FF18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DE"/>
  </w:style>
  <w:style w:type="paragraph" w:styleId="Rubrik1">
    <w:name w:val="heading 1"/>
    <w:basedOn w:val="Normal"/>
    <w:next w:val="Normal"/>
    <w:link w:val="Rubrik1Char"/>
    <w:uiPriority w:val="9"/>
    <w:qFormat/>
    <w:rsid w:val="00032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31B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BF0"/>
    <w:rPr>
      <w:rFonts w:ascii="Tahoma" w:hAnsi="Tahoma" w:cs="Tahoma"/>
      <w:sz w:val="16"/>
      <w:szCs w:val="16"/>
    </w:rPr>
  </w:style>
  <w:style w:type="character" w:customStyle="1" w:styleId="apple-style-span">
    <w:name w:val="apple-style-span"/>
    <w:basedOn w:val="Standardstycketeckensnitt"/>
    <w:rsid w:val="00E31BF0"/>
  </w:style>
  <w:style w:type="paragraph" w:styleId="Normalwebb">
    <w:name w:val="Normal (Web)"/>
    <w:basedOn w:val="Normal"/>
    <w:uiPriority w:val="99"/>
    <w:rsid w:val="00E31BF0"/>
    <w:pPr>
      <w:spacing w:beforeLines="1" w:afterLines="1" w:line="240" w:lineRule="auto"/>
    </w:pPr>
    <w:rPr>
      <w:rFonts w:ascii="Times" w:eastAsia="Cambria" w:hAnsi="Times" w:cs="Times New Roman"/>
      <w:sz w:val="20"/>
      <w:szCs w:val="20"/>
      <w:lang w:eastAsia="sv-SE"/>
    </w:rPr>
  </w:style>
  <w:style w:type="character" w:customStyle="1" w:styleId="HTMLChar">
    <w:name w:val="HTML Char"/>
    <w:aliases w:val=" förformaterad Char"/>
    <w:basedOn w:val="Standardstycketeckensnitt"/>
    <w:uiPriority w:val="99"/>
    <w:semiHidden/>
    <w:rsid w:val="00E31BF0"/>
    <w:rPr>
      <w:rFonts w:ascii="Courier New" w:hAnsi="Courier New"/>
    </w:rPr>
  </w:style>
  <w:style w:type="character" w:styleId="Hyperlnk">
    <w:name w:val="Hyperlink"/>
    <w:basedOn w:val="Standardstycketeckensnitt"/>
    <w:uiPriority w:val="99"/>
    <w:unhideWhenUsed/>
    <w:rsid w:val="005C5B9B"/>
    <w:rPr>
      <w:color w:val="0000FF" w:themeColor="hyperlink"/>
      <w:u w:val="single"/>
    </w:rPr>
  </w:style>
  <w:style w:type="character" w:customStyle="1" w:styleId="Rubrik1Char">
    <w:name w:val="Rubrik 1 Char"/>
    <w:basedOn w:val="Standardstycketeckensnitt"/>
    <w:link w:val="Rubrik1"/>
    <w:uiPriority w:val="9"/>
    <w:rsid w:val="0003211A"/>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03211A"/>
    <w:pPr>
      <w:spacing w:after="0" w:line="240" w:lineRule="auto"/>
    </w:pPr>
  </w:style>
  <w:style w:type="paragraph" w:styleId="Sidhuvud">
    <w:name w:val="header"/>
    <w:basedOn w:val="Normal"/>
    <w:link w:val="SidhuvudChar"/>
    <w:uiPriority w:val="99"/>
    <w:semiHidden/>
    <w:unhideWhenUsed/>
    <w:rsid w:val="00927C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27CF4"/>
  </w:style>
  <w:style w:type="paragraph" w:styleId="Sidfot">
    <w:name w:val="footer"/>
    <w:basedOn w:val="Normal"/>
    <w:link w:val="SidfotChar"/>
    <w:uiPriority w:val="99"/>
    <w:semiHidden/>
    <w:unhideWhenUsed/>
    <w:rsid w:val="00927CF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27CF4"/>
  </w:style>
  <w:style w:type="paragraph" w:styleId="Liststycke">
    <w:name w:val="List Paragraph"/>
    <w:basedOn w:val="Normal"/>
    <w:uiPriority w:val="34"/>
    <w:qFormat/>
    <w:rsid w:val="00082E77"/>
    <w:pPr>
      <w:ind w:left="720"/>
      <w:contextualSpacing/>
    </w:pPr>
  </w:style>
  <w:style w:type="character" w:styleId="Betoning">
    <w:name w:val="Emphasis"/>
    <w:uiPriority w:val="20"/>
    <w:qFormat/>
    <w:rsid w:val="00FF18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5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ntus.nystrom@brandp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venskaprforet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0802-1898-4C0C-BF1D-8BE22E2D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Gustav Vaio</cp:lastModifiedBy>
  <cp:revision>2</cp:revision>
  <cp:lastPrinted>2012-02-01T08:48:00Z</cp:lastPrinted>
  <dcterms:created xsi:type="dcterms:W3CDTF">2013-10-03T13:47:00Z</dcterms:created>
  <dcterms:modified xsi:type="dcterms:W3CDTF">2013-10-03T13:47:00Z</dcterms:modified>
</cp:coreProperties>
</file>