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4525D" w14:textId="338A19DD" w:rsidR="003275C5" w:rsidRPr="003275C5" w:rsidRDefault="003275C5" w:rsidP="00C02BBB">
      <w:pPr>
        <w:spacing w:after="0" w:line="240" w:lineRule="auto"/>
        <w:jc w:val="both"/>
        <w:rPr>
          <w:rFonts w:cstheme="minorHAnsi"/>
          <w:color w:val="222222"/>
          <w:sz w:val="24"/>
          <w:szCs w:val="24"/>
        </w:rPr>
      </w:pPr>
      <w:r w:rsidRPr="00C02BBB">
        <w:rPr>
          <w:rFonts w:cstheme="minorHAnsi"/>
          <w:color w:val="222222"/>
          <w:sz w:val="28"/>
          <w:szCs w:val="28"/>
        </w:rPr>
        <w:t>Pressmeddelande</w:t>
      </w:r>
      <w:r w:rsidRPr="00A140A8">
        <w:rPr>
          <w:rFonts w:cstheme="minorHAnsi"/>
          <w:b/>
          <w:color w:val="222222"/>
          <w:sz w:val="24"/>
          <w:szCs w:val="24"/>
        </w:rPr>
        <w:t xml:space="preserve"> </w:t>
      </w:r>
      <w:r w:rsidR="00C02BBB">
        <w:rPr>
          <w:rFonts w:cstheme="minorHAnsi"/>
          <w:b/>
          <w:color w:val="222222"/>
          <w:sz w:val="24"/>
          <w:szCs w:val="24"/>
        </w:rPr>
        <w:tab/>
      </w:r>
      <w:r w:rsidR="00C02BBB">
        <w:rPr>
          <w:rFonts w:cstheme="minorHAnsi"/>
          <w:b/>
          <w:color w:val="222222"/>
          <w:sz w:val="24"/>
          <w:szCs w:val="24"/>
        </w:rPr>
        <w:tab/>
      </w:r>
      <w:r w:rsidR="00C02BBB">
        <w:rPr>
          <w:rFonts w:cstheme="minorHAnsi"/>
          <w:b/>
          <w:color w:val="222222"/>
          <w:sz w:val="24"/>
          <w:szCs w:val="24"/>
        </w:rPr>
        <w:tab/>
      </w:r>
      <w:r w:rsidR="00C02BBB">
        <w:rPr>
          <w:rFonts w:cstheme="minorHAnsi"/>
          <w:b/>
          <w:color w:val="222222"/>
          <w:sz w:val="24"/>
          <w:szCs w:val="24"/>
        </w:rPr>
        <w:tab/>
      </w:r>
      <w:r w:rsidR="00C02BBB">
        <w:rPr>
          <w:rFonts w:cstheme="minorHAnsi"/>
          <w:b/>
          <w:color w:val="222222"/>
          <w:sz w:val="24"/>
          <w:szCs w:val="24"/>
        </w:rPr>
        <w:tab/>
      </w:r>
      <w:r w:rsidRPr="003275C5">
        <w:rPr>
          <w:rFonts w:cstheme="minorHAnsi"/>
          <w:color w:val="222222"/>
          <w:sz w:val="24"/>
          <w:szCs w:val="24"/>
        </w:rPr>
        <w:t>2017-04-10</w:t>
      </w:r>
    </w:p>
    <w:p w14:paraId="1A08A995" w14:textId="77777777" w:rsidR="003275C5" w:rsidRDefault="003275C5" w:rsidP="00034490">
      <w:pPr>
        <w:spacing w:after="0" w:line="240" w:lineRule="auto"/>
        <w:rPr>
          <w:rFonts w:cstheme="minorHAnsi"/>
          <w:color w:val="222222"/>
          <w:sz w:val="24"/>
          <w:szCs w:val="24"/>
        </w:rPr>
      </w:pPr>
    </w:p>
    <w:p w14:paraId="595E6CE7" w14:textId="77777777" w:rsidR="0011331E" w:rsidRDefault="0011331E" w:rsidP="00034490">
      <w:pPr>
        <w:spacing w:after="0" w:line="240" w:lineRule="auto"/>
        <w:rPr>
          <w:rFonts w:cstheme="minorHAnsi"/>
          <w:color w:val="222222"/>
          <w:sz w:val="24"/>
          <w:szCs w:val="24"/>
        </w:rPr>
      </w:pPr>
    </w:p>
    <w:p w14:paraId="1684C777" w14:textId="77777777" w:rsidR="0011331E" w:rsidRPr="0011331E" w:rsidRDefault="0011331E" w:rsidP="00034490">
      <w:pPr>
        <w:spacing w:after="0" w:line="240" w:lineRule="auto"/>
        <w:rPr>
          <w:rFonts w:cstheme="minorHAnsi"/>
          <w:b/>
          <w:color w:val="222222"/>
          <w:sz w:val="36"/>
          <w:szCs w:val="36"/>
        </w:rPr>
      </w:pPr>
      <w:r>
        <w:rPr>
          <w:rFonts w:cstheme="minorHAnsi"/>
          <w:b/>
          <w:color w:val="222222"/>
          <w:sz w:val="36"/>
          <w:szCs w:val="36"/>
        </w:rPr>
        <w:t xml:space="preserve">IF Metall och </w:t>
      </w:r>
      <w:proofErr w:type="spellStart"/>
      <w:r>
        <w:rPr>
          <w:rFonts w:cstheme="minorHAnsi"/>
          <w:b/>
          <w:color w:val="222222"/>
          <w:sz w:val="36"/>
          <w:szCs w:val="36"/>
        </w:rPr>
        <w:t>Innofactor</w:t>
      </w:r>
      <w:proofErr w:type="spellEnd"/>
      <w:r>
        <w:rPr>
          <w:rFonts w:cstheme="minorHAnsi"/>
          <w:b/>
          <w:color w:val="222222"/>
          <w:sz w:val="36"/>
          <w:szCs w:val="36"/>
        </w:rPr>
        <w:t xml:space="preserve"> </w:t>
      </w:r>
      <w:r w:rsidRPr="0011331E">
        <w:rPr>
          <w:rFonts w:cstheme="minorHAnsi"/>
          <w:b/>
          <w:color w:val="222222"/>
          <w:sz w:val="36"/>
          <w:szCs w:val="36"/>
        </w:rPr>
        <w:t>sluter nytt avtal kring vidareutveckling och förvaltning</w:t>
      </w:r>
    </w:p>
    <w:p w14:paraId="7EE4E922" w14:textId="236E3673" w:rsidR="003275C5" w:rsidRDefault="003275C5" w:rsidP="00034490">
      <w:pPr>
        <w:spacing w:after="0" w:line="240" w:lineRule="auto"/>
        <w:rPr>
          <w:rFonts w:cstheme="minorHAnsi"/>
          <w:color w:val="222222"/>
          <w:sz w:val="24"/>
          <w:szCs w:val="24"/>
        </w:rPr>
      </w:pPr>
    </w:p>
    <w:p w14:paraId="26167966" w14:textId="77777777" w:rsidR="001735A1" w:rsidRPr="00C02BBB" w:rsidRDefault="001735A1" w:rsidP="001735A1">
      <w:pPr>
        <w:pStyle w:val="Normalwebb"/>
        <w:spacing w:before="0" w:beforeAutospacing="0" w:after="0" w:afterAutospacing="0"/>
        <w:rPr>
          <w:rFonts w:asciiTheme="minorHAnsi" w:hAnsiTheme="minorHAnsi" w:cstheme="minorHAnsi"/>
          <w:i/>
          <w:sz w:val="22"/>
          <w:szCs w:val="22"/>
        </w:rPr>
      </w:pPr>
      <w:r w:rsidRPr="00C02BBB">
        <w:rPr>
          <w:rFonts w:asciiTheme="minorHAnsi" w:hAnsiTheme="minorHAnsi" w:cstheme="minorHAnsi"/>
          <w:i/>
          <w:color w:val="222222"/>
          <w:sz w:val="22"/>
          <w:szCs w:val="22"/>
        </w:rPr>
        <w:t xml:space="preserve">Den 10 april 2017 undertecknade IF Metall och </w:t>
      </w:r>
      <w:proofErr w:type="spellStart"/>
      <w:r w:rsidRPr="00C02BBB">
        <w:rPr>
          <w:rFonts w:asciiTheme="minorHAnsi" w:hAnsiTheme="minorHAnsi" w:cstheme="minorHAnsi"/>
          <w:i/>
          <w:color w:val="222222"/>
          <w:sz w:val="22"/>
          <w:szCs w:val="22"/>
        </w:rPr>
        <w:t>Innofactor</w:t>
      </w:r>
      <w:proofErr w:type="spellEnd"/>
      <w:r w:rsidRPr="00C02BBB">
        <w:rPr>
          <w:rFonts w:asciiTheme="minorHAnsi" w:hAnsiTheme="minorHAnsi" w:cstheme="minorHAnsi"/>
          <w:i/>
          <w:color w:val="222222"/>
          <w:sz w:val="22"/>
          <w:szCs w:val="22"/>
        </w:rPr>
        <w:t xml:space="preserve"> AB i Sverige ett avtal om vidareutveckling och support av IF Metalls</w:t>
      </w:r>
      <w:r w:rsidRPr="00C02BBB">
        <w:rPr>
          <w:rFonts w:asciiTheme="minorHAnsi" w:hAnsiTheme="minorHAnsi" w:cstheme="minorHAnsi"/>
          <w:i/>
          <w:sz w:val="22"/>
          <w:szCs w:val="22"/>
        </w:rPr>
        <w:t xml:space="preserve"> lösning för medlemshantering.</w:t>
      </w:r>
    </w:p>
    <w:p w14:paraId="473C005E" w14:textId="77777777" w:rsidR="001735A1" w:rsidRPr="00C02BBB" w:rsidRDefault="001735A1" w:rsidP="001735A1">
      <w:pPr>
        <w:pStyle w:val="Normalwebb"/>
        <w:spacing w:before="0" w:beforeAutospacing="0" w:after="0" w:afterAutospacing="0"/>
        <w:rPr>
          <w:rFonts w:asciiTheme="minorHAnsi" w:hAnsiTheme="minorHAnsi" w:cstheme="minorHAnsi"/>
          <w:sz w:val="22"/>
          <w:szCs w:val="22"/>
        </w:rPr>
      </w:pPr>
      <w:r w:rsidRPr="00C02BBB">
        <w:rPr>
          <w:rFonts w:asciiTheme="minorHAnsi" w:hAnsiTheme="minorHAnsi" w:cstheme="minorHAnsi"/>
          <w:sz w:val="22"/>
          <w:szCs w:val="22"/>
        </w:rPr>
        <w:t> </w:t>
      </w:r>
    </w:p>
    <w:p w14:paraId="63E6E678" w14:textId="77777777" w:rsidR="001735A1" w:rsidRPr="00C02BBB" w:rsidRDefault="001735A1" w:rsidP="001735A1">
      <w:pPr>
        <w:pStyle w:val="Normalwebb"/>
        <w:spacing w:before="0" w:beforeAutospacing="0" w:after="0" w:afterAutospacing="0"/>
        <w:rPr>
          <w:rFonts w:asciiTheme="minorHAnsi" w:hAnsiTheme="minorHAnsi" w:cstheme="minorHAnsi"/>
          <w:sz w:val="22"/>
          <w:szCs w:val="22"/>
        </w:rPr>
      </w:pPr>
      <w:r w:rsidRPr="00C02BBB">
        <w:rPr>
          <w:rFonts w:asciiTheme="minorHAnsi" w:hAnsiTheme="minorHAnsi" w:cstheme="minorHAnsi"/>
          <w:sz w:val="22"/>
          <w:szCs w:val="22"/>
        </w:rPr>
        <w:t xml:space="preserve">I slutet av 2015 påbörjade </w:t>
      </w:r>
      <w:proofErr w:type="spellStart"/>
      <w:r w:rsidRPr="00C02BBB">
        <w:rPr>
          <w:rFonts w:asciiTheme="minorHAnsi" w:hAnsiTheme="minorHAnsi" w:cstheme="minorHAnsi"/>
          <w:sz w:val="22"/>
          <w:szCs w:val="22"/>
        </w:rPr>
        <w:t>Innofactor</w:t>
      </w:r>
      <w:proofErr w:type="spellEnd"/>
      <w:r w:rsidRPr="00C02BBB">
        <w:rPr>
          <w:rFonts w:asciiTheme="minorHAnsi" w:hAnsiTheme="minorHAnsi" w:cstheme="minorHAnsi"/>
          <w:sz w:val="22"/>
          <w:szCs w:val="22"/>
        </w:rPr>
        <w:t xml:space="preserve"> och IF Metall ett projekt med syfte att implementera en ny lösning för medlemshantering för IF Metall. Lösningen är baserad på Microsoft Dynamics CRM 2016 tillsammans med </w:t>
      </w:r>
      <w:proofErr w:type="spellStart"/>
      <w:r w:rsidRPr="00C02BBB">
        <w:rPr>
          <w:rFonts w:asciiTheme="minorHAnsi" w:hAnsiTheme="minorHAnsi" w:cstheme="minorHAnsi"/>
          <w:sz w:val="22"/>
          <w:szCs w:val="22"/>
        </w:rPr>
        <w:t>Innofactors</w:t>
      </w:r>
      <w:proofErr w:type="spellEnd"/>
      <w:r w:rsidRPr="00C02BBB">
        <w:rPr>
          <w:rFonts w:asciiTheme="minorHAnsi" w:hAnsiTheme="minorHAnsi" w:cstheme="minorHAnsi"/>
          <w:sz w:val="22"/>
          <w:szCs w:val="22"/>
        </w:rPr>
        <w:t xml:space="preserve"> modul för medlemshantering, MMS. Den 10 april tog IF Metall den nya lösningen i drift, samma dag som undertecknandet av det nya avtalet. </w:t>
      </w:r>
    </w:p>
    <w:p w14:paraId="2C247F02" w14:textId="77777777" w:rsidR="001735A1" w:rsidRPr="00C02BBB" w:rsidRDefault="001735A1" w:rsidP="001735A1">
      <w:pPr>
        <w:pStyle w:val="Normalwebb"/>
        <w:spacing w:before="0" w:beforeAutospacing="0" w:after="0" w:afterAutospacing="0"/>
        <w:rPr>
          <w:rFonts w:asciiTheme="minorHAnsi" w:hAnsiTheme="minorHAnsi" w:cstheme="minorHAnsi"/>
          <w:sz w:val="22"/>
          <w:szCs w:val="22"/>
        </w:rPr>
      </w:pPr>
      <w:r w:rsidRPr="00C02BBB">
        <w:rPr>
          <w:rFonts w:asciiTheme="minorHAnsi" w:hAnsiTheme="minorHAnsi" w:cstheme="minorHAnsi"/>
          <w:sz w:val="22"/>
          <w:szCs w:val="22"/>
        </w:rPr>
        <w:t> </w:t>
      </w:r>
    </w:p>
    <w:p w14:paraId="0F293B68" w14:textId="4D81A06B" w:rsidR="001735A1" w:rsidRPr="00C02BBB" w:rsidRDefault="001735A1" w:rsidP="001735A1">
      <w:pPr>
        <w:pStyle w:val="Normalwebb"/>
        <w:spacing w:before="0" w:beforeAutospacing="0" w:after="0" w:afterAutospacing="0"/>
        <w:rPr>
          <w:rFonts w:asciiTheme="minorHAnsi" w:hAnsiTheme="minorHAnsi" w:cstheme="minorHAnsi"/>
          <w:sz w:val="22"/>
          <w:szCs w:val="22"/>
        </w:rPr>
      </w:pPr>
      <w:r w:rsidRPr="00C02BBB">
        <w:rPr>
          <w:rFonts w:asciiTheme="minorHAnsi" w:hAnsiTheme="minorHAnsi" w:cstheme="minorHAnsi"/>
          <w:sz w:val="22"/>
          <w:szCs w:val="22"/>
        </w:rPr>
        <w:t xml:space="preserve">Det nya avtalet innebär att </w:t>
      </w:r>
      <w:proofErr w:type="spellStart"/>
      <w:r w:rsidRPr="00C02BBB">
        <w:rPr>
          <w:rFonts w:asciiTheme="minorHAnsi" w:hAnsiTheme="minorHAnsi" w:cstheme="minorHAnsi"/>
          <w:sz w:val="22"/>
          <w:szCs w:val="22"/>
        </w:rPr>
        <w:t>Innofactor</w:t>
      </w:r>
      <w:proofErr w:type="spellEnd"/>
      <w:r w:rsidRPr="00C02BBB">
        <w:rPr>
          <w:rFonts w:asciiTheme="minorHAnsi" w:hAnsiTheme="minorHAnsi" w:cstheme="minorHAnsi"/>
          <w:sz w:val="22"/>
          <w:szCs w:val="22"/>
        </w:rPr>
        <w:t xml:space="preserve"> arbetar tillsammans med IF Metall för att supportera, förvalta och vidareutveckla den nya medlemslösningen</w:t>
      </w:r>
      <w:r w:rsidR="00B7523E" w:rsidRPr="00C02BBB">
        <w:rPr>
          <w:rFonts w:asciiTheme="minorHAnsi" w:hAnsiTheme="minorHAnsi" w:cstheme="minorHAnsi"/>
          <w:sz w:val="22"/>
          <w:szCs w:val="22"/>
        </w:rPr>
        <w:t xml:space="preserve">. Målsättningen är </w:t>
      </w:r>
      <w:r w:rsidRPr="00C02BBB">
        <w:rPr>
          <w:rFonts w:asciiTheme="minorHAnsi" w:hAnsiTheme="minorHAnsi" w:cstheme="minorHAnsi"/>
          <w:sz w:val="22"/>
          <w:szCs w:val="22"/>
        </w:rPr>
        <w:t xml:space="preserve">att </w:t>
      </w:r>
      <w:r w:rsidR="00B7523E" w:rsidRPr="00C02BBB">
        <w:rPr>
          <w:rFonts w:asciiTheme="minorHAnsi" w:hAnsiTheme="minorHAnsi" w:cstheme="minorHAnsi"/>
          <w:sz w:val="22"/>
          <w:szCs w:val="22"/>
        </w:rPr>
        <w:t xml:space="preserve">de </w:t>
      </w:r>
      <w:r w:rsidRPr="00C02BBB">
        <w:rPr>
          <w:rFonts w:asciiTheme="minorHAnsi" w:hAnsiTheme="minorHAnsi" w:cstheme="minorHAnsi"/>
          <w:sz w:val="22"/>
          <w:szCs w:val="22"/>
        </w:rPr>
        <w:t xml:space="preserve">framöver ytterligare </w:t>
      </w:r>
      <w:r w:rsidR="00B7523E" w:rsidRPr="00C02BBB">
        <w:rPr>
          <w:rFonts w:asciiTheme="minorHAnsi" w:hAnsiTheme="minorHAnsi" w:cstheme="minorHAnsi"/>
          <w:sz w:val="22"/>
          <w:szCs w:val="22"/>
        </w:rPr>
        <w:t>ska f</w:t>
      </w:r>
      <w:r w:rsidRPr="00C02BBB">
        <w:rPr>
          <w:rFonts w:asciiTheme="minorHAnsi" w:hAnsiTheme="minorHAnsi" w:cstheme="minorHAnsi"/>
          <w:sz w:val="22"/>
          <w:szCs w:val="22"/>
        </w:rPr>
        <w:t>örbättra systemstödet för sina medarbetare och ombudsmän, samt öka servicen för sina medlemmar ännu mer</w:t>
      </w:r>
      <w:r w:rsidR="00B7523E" w:rsidRPr="00C02BBB">
        <w:rPr>
          <w:rFonts w:asciiTheme="minorHAnsi" w:hAnsiTheme="minorHAnsi" w:cstheme="minorHAnsi"/>
          <w:sz w:val="22"/>
          <w:szCs w:val="22"/>
        </w:rPr>
        <w:t>a</w:t>
      </w:r>
      <w:r w:rsidRPr="00C02BBB">
        <w:rPr>
          <w:rFonts w:asciiTheme="minorHAnsi" w:hAnsiTheme="minorHAnsi" w:cstheme="minorHAnsi"/>
          <w:sz w:val="22"/>
          <w:szCs w:val="22"/>
        </w:rPr>
        <w:t xml:space="preserve">. Det nya avtalet löper initialt i en period på åtta månader och kan därefter förlängas i 36 månader till. Totalt </w:t>
      </w:r>
      <w:proofErr w:type="spellStart"/>
      <w:r w:rsidRPr="00C02BBB">
        <w:rPr>
          <w:rFonts w:asciiTheme="minorHAnsi" w:hAnsiTheme="minorHAnsi" w:cstheme="minorHAnsi"/>
          <w:sz w:val="22"/>
          <w:szCs w:val="22"/>
        </w:rPr>
        <w:t>avtalsvärde</w:t>
      </w:r>
      <w:proofErr w:type="spellEnd"/>
      <w:r w:rsidRPr="00C02BBB">
        <w:rPr>
          <w:rFonts w:asciiTheme="minorHAnsi" w:hAnsiTheme="minorHAnsi" w:cstheme="minorHAnsi"/>
          <w:sz w:val="22"/>
          <w:szCs w:val="22"/>
        </w:rPr>
        <w:t xml:space="preserve"> uppgår till minst 6 miljoner kronor och upp till ca 30 miljoner kronor om avtalet förlängs i sin helhet. </w:t>
      </w:r>
    </w:p>
    <w:p w14:paraId="3BD8C9CA" w14:textId="77777777" w:rsidR="001735A1" w:rsidRPr="00C02BBB" w:rsidRDefault="001735A1" w:rsidP="001735A1">
      <w:pPr>
        <w:pStyle w:val="Normalwebb"/>
        <w:spacing w:before="0" w:beforeAutospacing="0" w:after="0" w:afterAutospacing="0"/>
        <w:rPr>
          <w:rFonts w:asciiTheme="minorHAnsi" w:hAnsiTheme="minorHAnsi" w:cstheme="minorHAnsi"/>
          <w:sz w:val="22"/>
          <w:szCs w:val="22"/>
        </w:rPr>
      </w:pPr>
      <w:r w:rsidRPr="00C02BBB">
        <w:rPr>
          <w:rFonts w:asciiTheme="minorHAnsi" w:hAnsiTheme="minorHAnsi" w:cstheme="minorHAnsi"/>
          <w:sz w:val="22"/>
          <w:szCs w:val="22"/>
        </w:rPr>
        <w:t> </w:t>
      </w:r>
    </w:p>
    <w:p w14:paraId="35C5CBE4" w14:textId="77777777" w:rsidR="00A140A8" w:rsidRPr="00C02BBB" w:rsidRDefault="00A140A8" w:rsidP="00A140A8">
      <w:pPr>
        <w:pStyle w:val="Normalwebb"/>
        <w:spacing w:before="0" w:beforeAutospacing="0" w:after="0" w:afterAutospacing="0"/>
        <w:rPr>
          <w:rFonts w:asciiTheme="minorHAnsi" w:hAnsiTheme="minorHAnsi" w:cstheme="minorHAnsi"/>
          <w:sz w:val="22"/>
          <w:szCs w:val="22"/>
        </w:rPr>
      </w:pPr>
      <w:r w:rsidRPr="00C02BBB">
        <w:rPr>
          <w:rFonts w:asciiTheme="minorHAnsi" w:hAnsiTheme="minorHAnsi" w:cstheme="minorHAnsi"/>
          <w:i/>
          <w:iCs/>
          <w:sz w:val="22"/>
          <w:szCs w:val="22"/>
        </w:rPr>
        <w:t xml:space="preserve">”Vi ser fram emot att fortsätta vårt samarbete med IF Metall och hjälpa dem i arbetet med att löpande förbättra servicen till sina medlemmar. Det här är ytterligare ett bevis på att kunderna uppskattar vår modell för förvaltning och vidareutveckling av lösningarna, även efter att de tagits i drift” säger Robert Erlandsson, Sverigechef på </w:t>
      </w:r>
      <w:proofErr w:type="spellStart"/>
      <w:r w:rsidRPr="00C02BBB">
        <w:rPr>
          <w:rFonts w:asciiTheme="minorHAnsi" w:hAnsiTheme="minorHAnsi" w:cstheme="minorHAnsi"/>
          <w:i/>
          <w:iCs/>
          <w:sz w:val="22"/>
          <w:szCs w:val="22"/>
        </w:rPr>
        <w:t>Innofactor</w:t>
      </w:r>
      <w:proofErr w:type="spellEnd"/>
    </w:p>
    <w:p w14:paraId="16AA26EE" w14:textId="30237DA4" w:rsidR="001735A1" w:rsidRPr="00C02BBB" w:rsidRDefault="001735A1" w:rsidP="001735A1">
      <w:pPr>
        <w:pStyle w:val="Normalwebb"/>
        <w:spacing w:before="0" w:beforeAutospacing="0" w:after="0" w:afterAutospacing="0"/>
        <w:rPr>
          <w:rFonts w:asciiTheme="minorHAnsi" w:hAnsiTheme="minorHAnsi" w:cstheme="minorHAnsi"/>
          <w:sz w:val="22"/>
          <w:szCs w:val="22"/>
        </w:rPr>
      </w:pPr>
    </w:p>
    <w:p w14:paraId="0B9DD2FA" w14:textId="022D774C" w:rsidR="002D64F8" w:rsidRPr="00C02BBB" w:rsidRDefault="002D64F8" w:rsidP="002D64F8">
      <w:pPr>
        <w:pStyle w:val="Normalwebb"/>
        <w:spacing w:before="0" w:beforeAutospacing="0" w:after="0" w:afterAutospacing="0"/>
        <w:rPr>
          <w:rFonts w:asciiTheme="minorHAnsi" w:hAnsiTheme="minorHAnsi" w:cstheme="minorHAnsi"/>
          <w:sz w:val="22"/>
          <w:szCs w:val="22"/>
        </w:rPr>
      </w:pPr>
      <w:r w:rsidRPr="00C02BBB">
        <w:rPr>
          <w:rFonts w:asciiTheme="minorHAnsi" w:hAnsiTheme="minorHAnsi" w:cstheme="minorHAnsi"/>
          <w:sz w:val="22"/>
          <w:szCs w:val="22"/>
        </w:rPr>
        <w:t xml:space="preserve">If Metall är ett av flera fackförbund och medlemsorganisationer som har valt </w:t>
      </w:r>
      <w:proofErr w:type="spellStart"/>
      <w:r w:rsidRPr="00C02BBB">
        <w:rPr>
          <w:rFonts w:asciiTheme="minorHAnsi" w:hAnsiTheme="minorHAnsi" w:cstheme="minorHAnsi"/>
          <w:sz w:val="22"/>
          <w:szCs w:val="22"/>
        </w:rPr>
        <w:t>Innofactors</w:t>
      </w:r>
      <w:proofErr w:type="spellEnd"/>
      <w:r w:rsidRPr="00C02BBB">
        <w:rPr>
          <w:rFonts w:asciiTheme="minorHAnsi" w:hAnsiTheme="minorHAnsi" w:cstheme="minorHAnsi"/>
          <w:sz w:val="22"/>
          <w:szCs w:val="22"/>
        </w:rPr>
        <w:t xml:space="preserve"> lösning för medlemshantering som bygger på Dynamics CRM. De är en av flera som också ser </w:t>
      </w:r>
      <w:proofErr w:type="spellStart"/>
      <w:r w:rsidRPr="00C02BBB">
        <w:rPr>
          <w:rFonts w:asciiTheme="minorHAnsi" w:hAnsiTheme="minorHAnsi" w:cstheme="minorHAnsi"/>
          <w:sz w:val="22"/>
          <w:szCs w:val="22"/>
        </w:rPr>
        <w:t>Innofactor</w:t>
      </w:r>
      <w:proofErr w:type="spellEnd"/>
      <w:r w:rsidRPr="00C02BBB">
        <w:rPr>
          <w:rFonts w:asciiTheme="minorHAnsi" w:hAnsiTheme="minorHAnsi" w:cstheme="minorHAnsi"/>
          <w:sz w:val="22"/>
          <w:szCs w:val="22"/>
        </w:rPr>
        <w:t xml:space="preserve"> som en långsiktig leverantör som över tid ger det stöd och den expertis som efterfrågas, för att kunna fortsätta utvecklas med den plattform och lösning som har implementerats.</w:t>
      </w:r>
      <w:r w:rsidR="00C02BBB">
        <w:rPr>
          <w:rFonts w:asciiTheme="minorHAnsi" w:hAnsiTheme="minorHAnsi" w:cstheme="minorHAnsi"/>
          <w:sz w:val="22"/>
          <w:szCs w:val="22"/>
        </w:rPr>
        <w:br/>
      </w:r>
    </w:p>
    <w:p w14:paraId="5DB62099" w14:textId="2F0D707D" w:rsidR="002D64F8" w:rsidRPr="00C02BBB" w:rsidRDefault="002D64F8" w:rsidP="002D64F8">
      <w:pPr>
        <w:pStyle w:val="Normalwebb"/>
        <w:spacing w:before="0" w:beforeAutospacing="0" w:after="0" w:afterAutospacing="0"/>
        <w:rPr>
          <w:rFonts w:asciiTheme="minorHAnsi" w:hAnsiTheme="minorHAnsi" w:cstheme="minorHAnsi"/>
          <w:sz w:val="22"/>
          <w:szCs w:val="22"/>
        </w:rPr>
      </w:pPr>
    </w:p>
    <w:p w14:paraId="562B9C8A" w14:textId="2AD0B9F2" w:rsidR="001735A1" w:rsidRDefault="002D64F8" w:rsidP="00C02BBB">
      <w:pPr>
        <w:pStyle w:val="Normalwebb"/>
        <w:spacing w:before="0" w:beforeAutospacing="0" w:after="0" w:afterAutospacing="0"/>
        <w:rPr>
          <w:rFonts w:cstheme="minorHAnsi"/>
          <w:color w:val="222222"/>
        </w:rPr>
      </w:pPr>
      <w:r w:rsidRPr="00C02BBB">
        <w:rPr>
          <w:rFonts w:asciiTheme="minorHAnsi" w:hAnsiTheme="minorHAnsi" w:cstheme="minorHAnsi"/>
          <w:sz w:val="22"/>
          <w:szCs w:val="22"/>
        </w:rPr>
        <w:t xml:space="preserve">För mer information kontakta Robert Erlandsson, Sverigechef </w:t>
      </w:r>
      <w:proofErr w:type="spellStart"/>
      <w:r w:rsidRPr="00C02BBB">
        <w:rPr>
          <w:rFonts w:asciiTheme="minorHAnsi" w:hAnsiTheme="minorHAnsi" w:cstheme="minorHAnsi"/>
          <w:sz w:val="22"/>
          <w:szCs w:val="22"/>
        </w:rPr>
        <w:t>Innofactor</w:t>
      </w:r>
      <w:proofErr w:type="spellEnd"/>
      <w:r w:rsidRPr="00C02BBB">
        <w:rPr>
          <w:rFonts w:asciiTheme="minorHAnsi" w:hAnsiTheme="minorHAnsi" w:cstheme="minorHAnsi"/>
          <w:sz w:val="22"/>
          <w:szCs w:val="22"/>
        </w:rPr>
        <w:t xml:space="preserve">. </w:t>
      </w:r>
      <w:hyperlink r:id="rId6" w:history="1">
        <w:r w:rsidRPr="00C02BBB">
          <w:rPr>
            <w:rStyle w:val="Hyperlnk"/>
            <w:rFonts w:asciiTheme="minorHAnsi" w:hAnsiTheme="minorHAnsi" w:cstheme="minorHAnsi"/>
            <w:sz w:val="22"/>
            <w:szCs w:val="22"/>
          </w:rPr>
          <w:t>robert.erlandsson@innofactor.com</w:t>
        </w:r>
      </w:hyperlink>
      <w:r w:rsidRPr="00C02BBB">
        <w:rPr>
          <w:rFonts w:asciiTheme="minorHAnsi" w:hAnsiTheme="minorHAnsi" w:cstheme="minorHAnsi"/>
          <w:sz w:val="22"/>
          <w:szCs w:val="22"/>
        </w:rPr>
        <w:t xml:space="preserve"> / 0704940983</w:t>
      </w:r>
      <w:r w:rsidR="00C02BBB">
        <w:rPr>
          <w:rFonts w:asciiTheme="minorHAnsi" w:hAnsiTheme="minorHAnsi" w:cstheme="minorHAnsi"/>
          <w:sz w:val="22"/>
          <w:szCs w:val="22"/>
        </w:rPr>
        <w:t xml:space="preserve"> </w:t>
      </w:r>
      <w:r w:rsidR="00C02BBB">
        <w:rPr>
          <w:rFonts w:cstheme="minorHAnsi"/>
          <w:color w:val="222222"/>
        </w:rPr>
        <w:br/>
      </w:r>
    </w:p>
    <w:p w14:paraId="247A457E" w14:textId="77777777" w:rsidR="00C268FB" w:rsidRDefault="00C268FB" w:rsidP="00C02BBB">
      <w:pPr>
        <w:pStyle w:val="Normalwebb"/>
        <w:spacing w:before="0" w:beforeAutospacing="0" w:after="0" w:afterAutospacing="0"/>
        <w:rPr>
          <w:rFonts w:cstheme="minorHAnsi"/>
          <w:color w:val="222222"/>
        </w:rPr>
      </w:pPr>
      <w:bookmarkStart w:id="0" w:name="_GoBack"/>
      <w:bookmarkEnd w:id="0"/>
    </w:p>
    <w:p w14:paraId="5657E478" w14:textId="78D768BB" w:rsidR="00712A63" w:rsidRPr="00C02BBB" w:rsidRDefault="00C02BBB" w:rsidP="00C02BBB">
      <w:pPr>
        <w:autoSpaceDE w:val="0"/>
        <w:autoSpaceDN w:val="0"/>
        <w:adjustRightInd w:val="0"/>
        <w:spacing w:after="0" w:line="240" w:lineRule="auto"/>
        <w:rPr>
          <w:rFonts w:cstheme="minorHAnsi"/>
          <w:sz w:val="20"/>
          <w:szCs w:val="20"/>
        </w:rPr>
      </w:pPr>
      <w:r>
        <w:rPr>
          <w:rFonts w:cstheme="minorHAnsi"/>
          <w:b/>
          <w:noProof/>
          <w:sz w:val="20"/>
          <w:szCs w:val="20"/>
          <w:lang w:eastAsia="sv-SE"/>
        </w:rPr>
        <mc:AlternateContent>
          <mc:Choice Requires="wps">
            <w:drawing>
              <wp:anchor distT="0" distB="0" distL="114300" distR="114300" simplePos="0" relativeHeight="251659776" behindDoc="0" locked="0" layoutInCell="1" allowOverlap="1" wp14:anchorId="617CE95C" wp14:editId="4D74BB57">
                <wp:simplePos x="0" y="0"/>
                <wp:positionH relativeFrom="column">
                  <wp:posOffset>40005</wp:posOffset>
                </wp:positionH>
                <wp:positionV relativeFrom="paragraph">
                  <wp:posOffset>62865</wp:posOffset>
                </wp:positionV>
                <wp:extent cx="5619750" cy="6350"/>
                <wp:effectExtent l="0" t="0" r="19050" b="31750"/>
                <wp:wrapNone/>
                <wp:docPr id="3" name="Rak koppling 3"/>
                <wp:cNvGraphicFramePr/>
                <a:graphic xmlns:a="http://schemas.openxmlformats.org/drawingml/2006/main">
                  <a:graphicData uri="http://schemas.microsoft.com/office/word/2010/wordprocessingShape">
                    <wps:wsp>
                      <wps:cNvCnPr/>
                      <wps:spPr>
                        <a:xfrm flipV="1">
                          <a:off x="0" y="0"/>
                          <a:ext cx="56197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EF0F4" id="Rak koppling 3"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3.15pt,4.95pt" to="445.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" strokecolor="#4472c4 [3204]" strokeweight=".5pt">
                <v:stroke joinstyle="miter"/>
              </v:line>
            </w:pict>
          </mc:Fallback>
        </mc:AlternateContent>
      </w:r>
      <w:r>
        <w:rPr>
          <w:rFonts w:cstheme="minorHAnsi"/>
          <w:b/>
          <w:sz w:val="20"/>
          <w:szCs w:val="20"/>
        </w:rPr>
        <w:br/>
      </w:r>
      <w:r w:rsidR="0011331E" w:rsidRPr="00C02BBB">
        <w:rPr>
          <w:rFonts w:cstheme="minorHAnsi"/>
          <w:b/>
          <w:sz w:val="20"/>
          <w:szCs w:val="20"/>
        </w:rPr>
        <w:t>IF Metall</w:t>
      </w:r>
      <w:r w:rsidR="0011331E" w:rsidRPr="00C02BBB">
        <w:rPr>
          <w:rFonts w:cstheme="minorHAnsi"/>
          <w:sz w:val="20"/>
          <w:szCs w:val="20"/>
        </w:rPr>
        <w:t xml:space="preserve"> organiserar medlemmar</w:t>
      </w:r>
      <w:r w:rsidR="00034490" w:rsidRPr="00C02BBB">
        <w:rPr>
          <w:rFonts w:cstheme="minorHAnsi"/>
          <w:sz w:val="20"/>
          <w:szCs w:val="20"/>
        </w:rPr>
        <w:t xml:space="preserve"> </w:t>
      </w:r>
      <w:r w:rsidR="00034490" w:rsidRPr="00C02BBB">
        <w:rPr>
          <w:rFonts w:cstheme="minorHAnsi"/>
          <w:color w:val="373A39"/>
          <w:sz w:val="20"/>
          <w:szCs w:val="20"/>
        </w:rPr>
        <w:t>inom stora delar av den svenska industrin, bland annat inom plast-, läkemedels-, byggnadsämnes-, stål-, kemi- och verkstadsindustrin.</w:t>
      </w:r>
      <w:r w:rsidR="00034490" w:rsidRPr="00C02BBB">
        <w:rPr>
          <w:rFonts w:cstheme="minorHAnsi"/>
          <w:sz w:val="20"/>
          <w:szCs w:val="20"/>
        </w:rPr>
        <w:t xml:space="preserve"> </w:t>
      </w:r>
      <w:r w:rsidR="00034490" w:rsidRPr="00C02BBB">
        <w:rPr>
          <w:rFonts w:cstheme="minorHAnsi"/>
          <w:color w:val="373A39"/>
          <w:sz w:val="20"/>
          <w:szCs w:val="20"/>
        </w:rPr>
        <w:t>IF Metall har avtal på 11 500 arbetsplatser, det vill säga på ungefär 90 procent av de arbetsplatser där vi har medlemmar. I kollektivavtalet regleras lön och andra anställningsvillkor.</w:t>
      </w:r>
      <w:r w:rsidR="00C268FB">
        <w:rPr>
          <w:rFonts w:cstheme="minorHAnsi"/>
          <w:color w:val="373A39"/>
          <w:sz w:val="20"/>
          <w:szCs w:val="20"/>
        </w:rPr>
        <w:t xml:space="preserve"> </w:t>
      </w:r>
      <w:r w:rsidR="00034490" w:rsidRPr="00C02BBB">
        <w:rPr>
          <w:rFonts w:cstheme="minorHAnsi"/>
          <w:color w:val="373A39"/>
          <w:sz w:val="20"/>
          <w:szCs w:val="20"/>
        </w:rPr>
        <w:t>Medlemmarna arbet</w:t>
      </w:r>
      <w:r w:rsidR="00A140A8" w:rsidRPr="00C02BBB">
        <w:rPr>
          <w:rFonts w:cstheme="minorHAnsi"/>
          <w:color w:val="373A39"/>
          <w:sz w:val="20"/>
          <w:szCs w:val="20"/>
        </w:rPr>
        <w:t xml:space="preserve">ar på storföretag i Sverige, såsom Volvo </w:t>
      </w:r>
      <w:r w:rsidR="00034490" w:rsidRPr="00C02BBB">
        <w:rPr>
          <w:rFonts w:cstheme="minorHAnsi"/>
          <w:color w:val="373A39"/>
          <w:sz w:val="20"/>
          <w:szCs w:val="20"/>
        </w:rPr>
        <w:t xml:space="preserve">och ABB, och i gruvor, glasbruk och bilverkstäder. </w:t>
      </w:r>
      <w:r w:rsidR="0011331E" w:rsidRPr="00C02BBB">
        <w:rPr>
          <w:rFonts w:cstheme="minorHAnsi"/>
          <w:sz w:val="20"/>
          <w:szCs w:val="20"/>
        </w:rPr>
        <w:t>IF Metall har avtal på ca</w:t>
      </w:r>
      <w:r w:rsidR="00034490" w:rsidRPr="00C02BBB">
        <w:rPr>
          <w:rFonts w:cstheme="minorHAnsi"/>
          <w:sz w:val="20"/>
          <w:szCs w:val="20"/>
        </w:rPr>
        <w:t xml:space="preserve"> 11 5</w:t>
      </w:r>
      <w:r w:rsidR="0011331E" w:rsidRPr="00C02BBB">
        <w:rPr>
          <w:rFonts w:cstheme="minorHAnsi"/>
          <w:sz w:val="20"/>
          <w:szCs w:val="20"/>
        </w:rPr>
        <w:t xml:space="preserve">00 arbetsplatser och cirka </w:t>
      </w:r>
      <w:r w:rsidR="00A140A8" w:rsidRPr="00C02BBB">
        <w:rPr>
          <w:rFonts w:cstheme="minorHAnsi"/>
          <w:sz w:val="20"/>
          <w:szCs w:val="20"/>
        </w:rPr>
        <w:t>313 000 medlemmar.</w:t>
      </w:r>
    </w:p>
    <w:p w14:paraId="2F02FD69" w14:textId="77777777" w:rsidR="00C02BBB" w:rsidRPr="00C02BBB" w:rsidRDefault="00C02BBB" w:rsidP="00C02BBB">
      <w:pPr>
        <w:autoSpaceDE w:val="0"/>
        <w:autoSpaceDN w:val="0"/>
        <w:adjustRightInd w:val="0"/>
        <w:spacing w:after="0" w:line="240" w:lineRule="auto"/>
        <w:rPr>
          <w:rFonts w:cstheme="minorHAnsi"/>
          <w:sz w:val="20"/>
          <w:szCs w:val="20"/>
        </w:rPr>
      </w:pPr>
    </w:p>
    <w:p w14:paraId="08AC54DE" w14:textId="5BB04E8C" w:rsidR="00A140A8" w:rsidRPr="00C02BBB" w:rsidRDefault="00A140A8" w:rsidP="00C02BBB">
      <w:pPr>
        <w:shd w:val="clear" w:color="auto" w:fill="FFFFFF"/>
        <w:spacing w:after="0" w:line="240" w:lineRule="auto"/>
        <w:rPr>
          <w:rFonts w:cstheme="minorHAnsi"/>
          <w:sz w:val="20"/>
          <w:szCs w:val="20"/>
        </w:rPr>
      </w:pPr>
      <w:proofErr w:type="spellStart"/>
      <w:r w:rsidRPr="00C02BBB">
        <w:rPr>
          <w:rFonts w:eastAsia="Times New Roman" w:cstheme="minorHAnsi"/>
          <w:b/>
          <w:bCs/>
          <w:iCs/>
          <w:color w:val="333333"/>
          <w:sz w:val="20"/>
          <w:szCs w:val="20"/>
          <w:lang w:eastAsia="sv-SE"/>
        </w:rPr>
        <w:t>Innofactor</w:t>
      </w:r>
      <w:proofErr w:type="spellEnd"/>
      <w:r w:rsidRPr="00C02BBB">
        <w:rPr>
          <w:rFonts w:eastAsia="Times New Roman" w:cstheme="minorHAnsi"/>
          <w:b/>
          <w:bCs/>
          <w:iCs/>
          <w:color w:val="333333"/>
          <w:sz w:val="20"/>
          <w:szCs w:val="20"/>
          <w:lang w:eastAsia="sv-SE"/>
        </w:rPr>
        <w:t xml:space="preserve"> </w:t>
      </w:r>
      <w:r w:rsidRPr="00C02BBB">
        <w:rPr>
          <w:rFonts w:eastAsia="Times New Roman" w:cstheme="minorHAnsi"/>
          <w:iCs/>
          <w:color w:val="333333"/>
          <w:sz w:val="20"/>
          <w:szCs w:val="20"/>
          <w:lang w:eastAsia="sv-SE"/>
        </w:rPr>
        <w:t xml:space="preserve">är en av Nordens ledande leverantörer av Microsoftbaserade IT-lösningar. </w:t>
      </w:r>
      <w:proofErr w:type="spellStart"/>
      <w:r w:rsidRPr="00C02BBB">
        <w:rPr>
          <w:rFonts w:eastAsia="Times New Roman" w:cstheme="minorHAnsi"/>
          <w:iCs/>
          <w:color w:val="333333"/>
          <w:sz w:val="20"/>
          <w:szCs w:val="20"/>
          <w:lang w:eastAsia="sv-SE"/>
        </w:rPr>
        <w:t>Innofactor</w:t>
      </w:r>
      <w:proofErr w:type="spellEnd"/>
      <w:r w:rsidRPr="00C02BBB">
        <w:rPr>
          <w:rFonts w:eastAsia="Times New Roman" w:cstheme="minorHAnsi"/>
          <w:iCs/>
          <w:color w:val="333333"/>
          <w:sz w:val="20"/>
          <w:szCs w:val="20"/>
          <w:lang w:eastAsia="sv-SE"/>
        </w:rPr>
        <w:t xml:space="preserve"> levererar verksamhetskritiska lösningar och underhållstjänster samt utvecklar egna mjukvaruprodukter och tjänsteerbjudanden. Tyngdpunkten ligger i digital transformation och molnlösningar baserade på Microsofts </w:t>
      </w:r>
      <w:proofErr w:type="spellStart"/>
      <w:r w:rsidRPr="00C02BBB">
        <w:rPr>
          <w:rFonts w:eastAsia="Times New Roman" w:cstheme="minorHAnsi"/>
          <w:iCs/>
          <w:color w:val="333333"/>
          <w:sz w:val="20"/>
          <w:szCs w:val="20"/>
          <w:lang w:eastAsia="sv-SE"/>
        </w:rPr>
        <w:t>Azure</w:t>
      </w:r>
      <w:proofErr w:type="spellEnd"/>
      <w:r w:rsidRPr="00C02BBB">
        <w:rPr>
          <w:rFonts w:eastAsia="Times New Roman" w:cstheme="minorHAnsi"/>
          <w:iCs/>
          <w:color w:val="333333"/>
          <w:sz w:val="20"/>
          <w:szCs w:val="20"/>
          <w:lang w:eastAsia="sv-SE"/>
        </w:rPr>
        <w:t xml:space="preserve">. </w:t>
      </w:r>
      <w:proofErr w:type="spellStart"/>
      <w:r w:rsidRPr="00C02BBB">
        <w:rPr>
          <w:rFonts w:eastAsia="Times New Roman" w:cstheme="minorHAnsi"/>
          <w:iCs/>
          <w:color w:val="333333"/>
          <w:sz w:val="20"/>
          <w:szCs w:val="20"/>
          <w:lang w:eastAsia="sv-SE"/>
        </w:rPr>
        <w:t>Innofactor</w:t>
      </w:r>
      <w:proofErr w:type="spellEnd"/>
      <w:r w:rsidRPr="00C02BBB">
        <w:rPr>
          <w:rFonts w:eastAsia="Times New Roman" w:cstheme="minorHAnsi"/>
          <w:iCs/>
          <w:color w:val="333333"/>
          <w:sz w:val="20"/>
          <w:szCs w:val="20"/>
          <w:lang w:eastAsia="sv-SE"/>
        </w:rPr>
        <w:t xml:space="preserve"> har över 1500 kunder inom privata företag, medlemsorganisationer samt inom offentliga sektorn i de </w:t>
      </w:r>
      <w:proofErr w:type="gramStart"/>
      <w:r w:rsidRPr="00C02BBB">
        <w:rPr>
          <w:rFonts w:eastAsia="Times New Roman" w:cstheme="minorHAnsi"/>
          <w:iCs/>
          <w:color w:val="333333"/>
          <w:sz w:val="20"/>
          <w:szCs w:val="20"/>
          <w:lang w:eastAsia="sv-SE"/>
        </w:rPr>
        <w:t>Nordiska</w:t>
      </w:r>
      <w:proofErr w:type="gramEnd"/>
      <w:r w:rsidRPr="00C02BBB">
        <w:rPr>
          <w:rFonts w:eastAsia="Times New Roman" w:cstheme="minorHAnsi"/>
          <w:iCs/>
          <w:color w:val="333333"/>
          <w:sz w:val="20"/>
          <w:szCs w:val="20"/>
          <w:lang w:eastAsia="sv-SE"/>
        </w:rPr>
        <w:t xml:space="preserve"> länderna. Företaget har över 600 motiverade och skickliga medarbetare på ett flertal platser i Finland, Norge, Sverige och Danmark. </w:t>
      </w:r>
      <w:proofErr w:type="spellStart"/>
      <w:r w:rsidRPr="00C02BBB">
        <w:rPr>
          <w:rFonts w:eastAsia="Times New Roman" w:cstheme="minorHAnsi"/>
          <w:iCs/>
          <w:color w:val="333333"/>
          <w:sz w:val="20"/>
          <w:szCs w:val="20"/>
          <w:lang w:eastAsia="sv-SE"/>
        </w:rPr>
        <w:t>Innofactors</w:t>
      </w:r>
      <w:proofErr w:type="spellEnd"/>
      <w:r w:rsidRPr="00C02BBB">
        <w:rPr>
          <w:rFonts w:eastAsia="Times New Roman" w:cstheme="minorHAnsi"/>
          <w:iCs/>
          <w:color w:val="333333"/>
          <w:sz w:val="20"/>
          <w:szCs w:val="20"/>
          <w:lang w:eastAsia="sv-SE"/>
        </w:rPr>
        <w:t xml:space="preserve"> omsättning har ökat med 28 procent i genomsnitt under åren 2012–2016. </w:t>
      </w:r>
      <w:proofErr w:type="spellStart"/>
      <w:r w:rsidRPr="00C02BBB">
        <w:rPr>
          <w:rFonts w:eastAsia="Times New Roman" w:cstheme="minorHAnsi"/>
          <w:iCs/>
          <w:color w:val="333333"/>
          <w:sz w:val="20"/>
          <w:szCs w:val="20"/>
          <w:lang w:eastAsia="sv-SE"/>
        </w:rPr>
        <w:t>Innofactor</w:t>
      </w:r>
      <w:proofErr w:type="spellEnd"/>
      <w:r w:rsidRPr="00C02BBB">
        <w:rPr>
          <w:rFonts w:eastAsia="Times New Roman" w:cstheme="minorHAnsi"/>
          <w:iCs/>
          <w:color w:val="333333"/>
          <w:sz w:val="20"/>
          <w:szCs w:val="20"/>
          <w:lang w:eastAsia="sv-SE"/>
        </w:rPr>
        <w:t xml:space="preserve"> </w:t>
      </w:r>
      <w:proofErr w:type="spellStart"/>
      <w:r w:rsidRPr="00C02BBB">
        <w:rPr>
          <w:rFonts w:eastAsia="Times New Roman" w:cstheme="minorHAnsi"/>
          <w:iCs/>
          <w:color w:val="333333"/>
          <w:sz w:val="20"/>
          <w:szCs w:val="20"/>
          <w:lang w:eastAsia="sv-SE"/>
        </w:rPr>
        <w:t>Oyj:s</w:t>
      </w:r>
      <w:proofErr w:type="spellEnd"/>
      <w:r w:rsidRPr="00C02BBB">
        <w:rPr>
          <w:rFonts w:eastAsia="Times New Roman" w:cstheme="minorHAnsi"/>
          <w:iCs/>
          <w:color w:val="333333"/>
          <w:sz w:val="20"/>
          <w:szCs w:val="20"/>
          <w:lang w:eastAsia="sv-SE"/>
        </w:rPr>
        <w:t xml:space="preserve"> aktie är noterad på NASDAQ </w:t>
      </w:r>
      <w:proofErr w:type="spellStart"/>
      <w:r w:rsidRPr="00C02BBB">
        <w:rPr>
          <w:rFonts w:eastAsia="Times New Roman" w:cstheme="minorHAnsi"/>
          <w:iCs/>
          <w:color w:val="333333"/>
          <w:sz w:val="20"/>
          <w:szCs w:val="20"/>
          <w:lang w:eastAsia="sv-SE"/>
        </w:rPr>
        <w:t>Helsinki</w:t>
      </w:r>
      <w:proofErr w:type="spellEnd"/>
      <w:r w:rsidRPr="00C02BBB">
        <w:rPr>
          <w:rFonts w:eastAsia="Times New Roman" w:cstheme="minorHAnsi"/>
          <w:iCs/>
          <w:color w:val="333333"/>
          <w:sz w:val="20"/>
          <w:szCs w:val="20"/>
          <w:lang w:eastAsia="sv-SE"/>
        </w:rPr>
        <w:t xml:space="preserve"> Ab:s huvudlista inom branschen teknologi.</w:t>
      </w:r>
      <w:r w:rsidR="00C02BBB" w:rsidRPr="00C02BBB">
        <w:rPr>
          <w:rFonts w:eastAsia="Times New Roman" w:cstheme="minorHAnsi"/>
          <w:iCs/>
          <w:color w:val="333333"/>
          <w:sz w:val="20"/>
          <w:szCs w:val="20"/>
          <w:lang w:eastAsia="sv-SE"/>
        </w:rPr>
        <w:t xml:space="preserve"> </w:t>
      </w:r>
      <w:hyperlink r:id="rId7" w:history="1">
        <w:r w:rsidRPr="00C02BBB">
          <w:rPr>
            <w:rStyle w:val="Hyperlnk"/>
            <w:rFonts w:cstheme="minorHAnsi"/>
            <w:sz w:val="20"/>
            <w:szCs w:val="20"/>
            <w:u w:val="none"/>
          </w:rPr>
          <w:t>www.innofactor.se</w:t>
        </w:r>
      </w:hyperlink>
      <w:r w:rsidRPr="00C02BBB">
        <w:rPr>
          <w:rFonts w:cstheme="minorHAnsi"/>
          <w:sz w:val="20"/>
          <w:szCs w:val="20"/>
        </w:rPr>
        <w:t xml:space="preserve"> / </w:t>
      </w:r>
      <w:hyperlink r:id="rId8" w:history="1">
        <w:r w:rsidRPr="00C02BBB">
          <w:rPr>
            <w:rStyle w:val="Hyperlnk"/>
            <w:rFonts w:cstheme="minorHAnsi"/>
            <w:sz w:val="20"/>
            <w:szCs w:val="20"/>
            <w:u w:val="none"/>
          </w:rPr>
          <w:t>http://digitalisering.innofactor.se</w:t>
        </w:r>
      </w:hyperlink>
      <w:r w:rsidRPr="00C02BBB">
        <w:rPr>
          <w:rFonts w:cstheme="minorHAnsi"/>
          <w:sz w:val="20"/>
          <w:szCs w:val="20"/>
        </w:rPr>
        <w:t xml:space="preserve"> </w:t>
      </w:r>
      <w:hyperlink r:id="rId9" w:history="1">
        <w:r w:rsidRPr="00C02BBB">
          <w:rPr>
            <w:rStyle w:val="Hyperlnk"/>
            <w:rFonts w:cstheme="minorHAnsi"/>
            <w:sz w:val="20"/>
            <w:szCs w:val="20"/>
            <w:u w:val="none"/>
          </w:rPr>
          <w:t>/info.sweden@innofactor.se</w:t>
        </w:r>
      </w:hyperlink>
      <w:r w:rsidRPr="00C02BBB">
        <w:rPr>
          <w:rFonts w:cstheme="minorHAnsi"/>
          <w:sz w:val="20"/>
          <w:szCs w:val="20"/>
        </w:rPr>
        <w:t xml:space="preserve"> </w:t>
      </w:r>
    </w:p>
    <w:sectPr w:rsidR="00A140A8" w:rsidRPr="00C02BB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5F094" w14:textId="77777777" w:rsidR="00A140A8" w:rsidRDefault="00A140A8" w:rsidP="00A140A8">
      <w:pPr>
        <w:spacing w:after="0" w:line="240" w:lineRule="auto"/>
      </w:pPr>
      <w:r>
        <w:separator/>
      </w:r>
    </w:p>
  </w:endnote>
  <w:endnote w:type="continuationSeparator" w:id="0">
    <w:p w14:paraId="40CC8782" w14:textId="77777777" w:rsidR="00A140A8" w:rsidRDefault="00A140A8" w:rsidP="00A14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3D03B" w14:textId="77777777" w:rsidR="00A140A8" w:rsidRDefault="00A140A8" w:rsidP="00A140A8">
      <w:pPr>
        <w:spacing w:after="0" w:line="240" w:lineRule="auto"/>
      </w:pPr>
      <w:r>
        <w:separator/>
      </w:r>
    </w:p>
  </w:footnote>
  <w:footnote w:type="continuationSeparator" w:id="0">
    <w:p w14:paraId="610D9F4B" w14:textId="77777777" w:rsidR="00A140A8" w:rsidRDefault="00A140A8" w:rsidP="00A14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80BBA" w14:textId="760529F0" w:rsidR="00A140A8" w:rsidRDefault="00C02BBB">
    <w:pPr>
      <w:pStyle w:val="Sidhuvud"/>
    </w:pPr>
    <w:r>
      <w:rPr>
        <w:rFonts w:cstheme="minorHAnsi"/>
        <w:noProof/>
        <w:color w:val="222222"/>
        <w:sz w:val="24"/>
        <w:szCs w:val="24"/>
        <w:lang w:eastAsia="sv-SE"/>
      </w:rPr>
      <w:drawing>
        <wp:inline distT="0" distB="0" distL="0" distR="0" wp14:anchorId="3F26E156" wp14:editId="773F9994">
          <wp:extent cx="2063750" cy="273344"/>
          <wp:effectExtent l="0" t="0" r="0" b="0"/>
          <wp:docPr id="2" name="Bildobjekt 2" descr="C:\Users\mala\AppData\Local\Microsoft\Windows\INetCache\Content.Word\In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la\AppData\Local\Microsoft\Windows\INetCache\Content.Word\In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948" cy="2848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C5"/>
    <w:rsid w:val="00034490"/>
    <w:rsid w:val="0011331E"/>
    <w:rsid w:val="001735A1"/>
    <w:rsid w:val="002D64F8"/>
    <w:rsid w:val="00303CC2"/>
    <w:rsid w:val="003275C5"/>
    <w:rsid w:val="0047662D"/>
    <w:rsid w:val="00712A63"/>
    <w:rsid w:val="00797D0A"/>
    <w:rsid w:val="00833CA1"/>
    <w:rsid w:val="00A140A8"/>
    <w:rsid w:val="00B7523E"/>
    <w:rsid w:val="00BC18AA"/>
    <w:rsid w:val="00C02BBB"/>
    <w:rsid w:val="00C268FB"/>
    <w:rsid w:val="00D602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C2A2"/>
  <w15:chartTrackingRefBased/>
  <w15:docId w15:val="{29D94E1E-2831-4FD8-BE53-E1DEE693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3275C5"/>
    <w:pPr>
      <w:spacing w:before="100" w:beforeAutospacing="1" w:after="100" w:afterAutospacing="1" w:line="240" w:lineRule="auto"/>
    </w:pPr>
    <w:rPr>
      <w:rFonts w:ascii="Times New Roman" w:hAnsi="Times New Roman" w:cs="Times New Roman"/>
      <w:sz w:val="24"/>
      <w:szCs w:val="24"/>
      <w:lang w:eastAsia="sv-SE"/>
    </w:rPr>
  </w:style>
  <w:style w:type="character" w:styleId="Hyperlnk">
    <w:name w:val="Hyperlink"/>
    <w:basedOn w:val="Standardstycketeckensnitt"/>
    <w:uiPriority w:val="99"/>
    <w:unhideWhenUsed/>
    <w:rsid w:val="003275C5"/>
    <w:rPr>
      <w:color w:val="0563C1" w:themeColor="hyperlink"/>
      <w:u w:val="single"/>
    </w:rPr>
  </w:style>
  <w:style w:type="character" w:styleId="Nmn">
    <w:name w:val="Mention"/>
    <w:basedOn w:val="Standardstycketeckensnitt"/>
    <w:uiPriority w:val="99"/>
    <w:semiHidden/>
    <w:unhideWhenUsed/>
    <w:rsid w:val="003275C5"/>
    <w:rPr>
      <w:color w:val="2B579A"/>
      <w:shd w:val="clear" w:color="auto" w:fill="E6E6E6"/>
    </w:rPr>
  </w:style>
  <w:style w:type="character" w:styleId="Betoning">
    <w:name w:val="Emphasis"/>
    <w:basedOn w:val="Standardstycketeckensnitt"/>
    <w:uiPriority w:val="20"/>
    <w:qFormat/>
    <w:rsid w:val="00712A63"/>
    <w:rPr>
      <w:i/>
      <w:iCs/>
    </w:rPr>
  </w:style>
  <w:style w:type="character" w:styleId="Stark">
    <w:name w:val="Strong"/>
    <w:basedOn w:val="Standardstycketeckensnitt"/>
    <w:uiPriority w:val="22"/>
    <w:qFormat/>
    <w:rsid w:val="00712A63"/>
    <w:rPr>
      <w:b/>
      <w:bCs/>
    </w:rPr>
  </w:style>
  <w:style w:type="paragraph" w:styleId="Sidhuvud">
    <w:name w:val="header"/>
    <w:basedOn w:val="Normal"/>
    <w:link w:val="SidhuvudChar"/>
    <w:uiPriority w:val="99"/>
    <w:unhideWhenUsed/>
    <w:rsid w:val="00A140A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140A8"/>
  </w:style>
  <w:style w:type="paragraph" w:styleId="Sidfot">
    <w:name w:val="footer"/>
    <w:basedOn w:val="Normal"/>
    <w:link w:val="SidfotChar"/>
    <w:uiPriority w:val="99"/>
    <w:unhideWhenUsed/>
    <w:rsid w:val="00A140A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242974">
      <w:bodyDiv w:val="1"/>
      <w:marLeft w:val="0"/>
      <w:marRight w:val="0"/>
      <w:marTop w:val="0"/>
      <w:marBottom w:val="0"/>
      <w:divBdr>
        <w:top w:val="none" w:sz="0" w:space="0" w:color="auto"/>
        <w:left w:val="none" w:sz="0" w:space="0" w:color="auto"/>
        <w:bottom w:val="none" w:sz="0" w:space="0" w:color="auto"/>
        <w:right w:val="none" w:sz="0" w:space="0" w:color="auto"/>
      </w:divBdr>
    </w:div>
    <w:div w:id="655651169">
      <w:bodyDiv w:val="1"/>
      <w:marLeft w:val="0"/>
      <w:marRight w:val="0"/>
      <w:marTop w:val="0"/>
      <w:marBottom w:val="0"/>
      <w:divBdr>
        <w:top w:val="none" w:sz="0" w:space="0" w:color="auto"/>
        <w:left w:val="none" w:sz="0" w:space="0" w:color="auto"/>
        <w:bottom w:val="none" w:sz="0" w:space="0" w:color="auto"/>
        <w:right w:val="none" w:sz="0" w:space="0" w:color="auto"/>
      </w:divBdr>
    </w:div>
    <w:div w:id="892622547">
      <w:bodyDiv w:val="1"/>
      <w:marLeft w:val="0"/>
      <w:marRight w:val="0"/>
      <w:marTop w:val="0"/>
      <w:marBottom w:val="0"/>
      <w:divBdr>
        <w:top w:val="none" w:sz="0" w:space="0" w:color="auto"/>
        <w:left w:val="none" w:sz="0" w:space="0" w:color="auto"/>
        <w:bottom w:val="none" w:sz="0" w:space="0" w:color="auto"/>
        <w:right w:val="none" w:sz="0" w:space="0" w:color="auto"/>
      </w:divBdr>
      <w:divsChild>
        <w:div w:id="1220507751">
          <w:marLeft w:val="0"/>
          <w:marRight w:val="0"/>
          <w:marTop w:val="0"/>
          <w:marBottom w:val="0"/>
          <w:divBdr>
            <w:top w:val="none" w:sz="0" w:space="0" w:color="auto"/>
            <w:left w:val="none" w:sz="0" w:space="0" w:color="auto"/>
            <w:bottom w:val="none" w:sz="0" w:space="0" w:color="auto"/>
            <w:right w:val="none" w:sz="0" w:space="0" w:color="auto"/>
          </w:divBdr>
          <w:divsChild>
            <w:div w:id="1143503172">
              <w:marLeft w:val="0"/>
              <w:marRight w:val="0"/>
              <w:marTop w:val="0"/>
              <w:marBottom w:val="0"/>
              <w:divBdr>
                <w:top w:val="none" w:sz="0" w:space="0" w:color="auto"/>
                <w:left w:val="none" w:sz="0" w:space="0" w:color="auto"/>
                <w:bottom w:val="none" w:sz="0" w:space="0" w:color="auto"/>
                <w:right w:val="none" w:sz="0" w:space="0" w:color="auto"/>
              </w:divBdr>
              <w:divsChild>
                <w:div w:id="2058165272">
                  <w:marLeft w:val="0"/>
                  <w:marRight w:val="0"/>
                  <w:marTop w:val="0"/>
                  <w:marBottom w:val="0"/>
                  <w:divBdr>
                    <w:top w:val="none" w:sz="0" w:space="0" w:color="auto"/>
                    <w:left w:val="none" w:sz="0" w:space="0" w:color="auto"/>
                    <w:bottom w:val="none" w:sz="0" w:space="0" w:color="auto"/>
                    <w:right w:val="none" w:sz="0" w:space="0" w:color="auto"/>
                  </w:divBdr>
                  <w:divsChild>
                    <w:div w:id="1537309961">
                      <w:marLeft w:val="-225"/>
                      <w:marRight w:val="-225"/>
                      <w:marTop w:val="0"/>
                      <w:marBottom w:val="0"/>
                      <w:divBdr>
                        <w:top w:val="none" w:sz="0" w:space="0" w:color="auto"/>
                        <w:left w:val="none" w:sz="0" w:space="0" w:color="auto"/>
                        <w:bottom w:val="none" w:sz="0" w:space="0" w:color="auto"/>
                        <w:right w:val="none" w:sz="0" w:space="0" w:color="auto"/>
                      </w:divBdr>
                      <w:divsChild>
                        <w:div w:id="1812749975">
                          <w:marLeft w:val="0"/>
                          <w:marRight w:val="0"/>
                          <w:marTop w:val="0"/>
                          <w:marBottom w:val="0"/>
                          <w:divBdr>
                            <w:top w:val="none" w:sz="0" w:space="0" w:color="auto"/>
                            <w:left w:val="none" w:sz="0" w:space="0" w:color="auto"/>
                            <w:bottom w:val="none" w:sz="0" w:space="0" w:color="auto"/>
                            <w:right w:val="none" w:sz="0" w:space="0" w:color="auto"/>
                          </w:divBdr>
                          <w:divsChild>
                            <w:div w:id="1042708818">
                              <w:marLeft w:val="0"/>
                              <w:marRight w:val="0"/>
                              <w:marTop w:val="0"/>
                              <w:marBottom w:val="300"/>
                              <w:divBdr>
                                <w:top w:val="none" w:sz="0" w:space="0" w:color="auto"/>
                                <w:left w:val="none" w:sz="0" w:space="0" w:color="auto"/>
                                <w:bottom w:val="none" w:sz="0" w:space="0" w:color="auto"/>
                                <w:right w:val="none" w:sz="0" w:space="0" w:color="auto"/>
                              </w:divBdr>
                              <w:divsChild>
                                <w:div w:id="470943889">
                                  <w:marLeft w:val="0"/>
                                  <w:marRight w:val="0"/>
                                  <w:marTop w:val="0"/>
                                  <w:marBottom w:val="0"/>
                                  <w:divBdr>
                                    <w:top w:val="none" w:sz="0" w:space="0" w:color="auto"/>
                                    <w:left w:val="none" w:sz="0" w:space="0" w:color="auto"/>
                                    <w:bottom w:val="none" w:sz="0" w:space="0" w:color="auto"/>
                                    <w:right w:val="none" w:sz="0" w:space="0" w:color="auto"/>
                                  </w:divBdr>
                                  <w:divsChild>
                                    <w:div w:id="178784758">
                                      <w:marLeft w:val="0"/>
                                      <w:marRight w:val="0"/>
                                      <w:marTop w:val="0"/>
                                      <w:marBottom w:val="225"/>
                                      <w:divBdr>
                                        <w:top w:val="none" w:sz="0" w:space="0" w:color="auto"/>
                                        <w:left w:val="none" w:sz="0" w:space="0" w:color="auto"/>
                                        <w:bottom w:val="none" w:sz="0" w:space="0" w:color="auto"/>
                                        <w:right w:val="none" w:sz="0" w:space="0" w:color="auto"/>
                                      </w:divBdr>
                                      <w:divsChild>
                                        <w:div w:id="1874539340">
                                          <w:marLeft w:val="0"/>
                                          <w:marRight w:val="0"/>
                                          <w:marTop w:val="0"/>
                                          <w:marBottom w:val="0"/>
                                          <w:divBdr>
                                            <w:top w:val="none" w:sz="0" w:space="0" w:color="auto"/>
                                            <w:left w:val="none" w:sz="0" w:space="0" w:color="auto"/>
                                            <w:bottom w:val="none" w:sz="0" w:space="0" w:color="auto"/>
                                            <w:right w:val="none" w:sz="0" w:space="0" w:color="auto"/>
                                          </w:divBdr>
                                          <w:divsChild>
                                            <w:div w:id="4347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285185">
      <w:bodyDiv w:val="1"/>
      <w:marLeft w:val="0"/>
      <w:marRight w:val="0"/>
      <w:marTop w:val="0"/>
      <w:marBottom w:val="0"/>
      <w:divBdr>
        <w:top w:val="none" w:sz="0" w:space="0" w:color="auto"/>
        <w:left w:val="none" w:sz="0" w:space="0" w:color="auto"/>
        <w:bottom w:val="none" w:sz="0" w:space="0" w:color="auto"/>
        <w:right w:val="none" w:sz="0" w:space="0" w:color="auto"/>
      </w:divBdr>
    </w:div>
    <w:div w:id="121596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isering.innofactor.se" TargetMode="External"/><Relationship Id="rId3" Type="http://schemas.openxmlformats.org/officeDocument/2006/relationships/webSettings" Target="webSettings.xml"/><Relationship Id="rId7" Type="http://schemas.openxmlformats.org/officeDocument/2006/relationships/hyperlink" Target="http://www.innofactor.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erlandsson@innofactor.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sweden@innofacto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3009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Lager</dc:creator>
  <cp:keywords/>
  <dc:description/>
  <cp:lastModifiedBy>Marianne Lager</cp:lastModifiedBy>
  <cp:revision>2</cp:revision>
  <cp:lastPrinted>2017-04-11T06:29:00Z</cp:lastPrinted>
  <dcterms:created xsi:type="dcterms:W3CDTF">2017-04-11T06:29:00Z</dcterms:created>
  <dcterms:modified xsi:type="dcterms:W3CDTF">2017-04-11T06:29:00Z</dcterms:modified>
</cp:coreProperties>
</file>