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B56A96">
        <w:rPr>
          <w:rFonts w:ascii="Sparkasse Rg" w:eastAsia="Sparkasse Rg" w:hAnsi="Sparkasse Rg" w:cs="Sparkasse Rg"/>
          <w:sz w:val="24"/>
          <w:szCs w:val="24"/>
        </w:rPr>
        <w:t>2</w:t>
      </w:r>
      <w:r w:rsidR="009658E5">
        <w:rPr>
          <w:rFonts w:ascii="Sparkasse Rg" w:eastAsia="Sparkasse Rg" w:hAnsi="Sparkasse Rg" w:cs="Sparkasse Rg"/>
          <w:sz w:val="24"/>
          <w:szCs w:val="24"/>
        </w:rPr>
        <w:t>9</w:t>
      </w:r>
      <w:r w:rsidR="00B84E7B">
        <w:rPr>
          <w:rFonts w:ascii="Sparkasse Rg" w:eastAsia="Sparkasse Rg" w:hAnsi="Sparkasse Rg" w:cs="Sparkasse Rg"/>
          <w:sz w:val="24"/>
          <w:szCs w:val="24"/>
        </w:rPr>
        <w:t>.11</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9658E5" w:rsidP="0034338E">
      <w:pPr>
        <w:rPr>
          <w:b/>
          <w:sz w:val="28"/>
          <w:szCs w:val="28"/>
          <w:u w:val="single"/>
        </w:rPr>
      </w:pPr>
      <w:r>
        <w:rPr>
          <w:b/>
          <w:sz w:val="28"/>
          <w:szCs w:val="28"/>
          <w:u w:val="single"/>
        </w:rPr>
        <w:t xml:space="preserve">Münchner Symphoniker und Junge Chöre sorgen für musikalische Weihnachtsstimmung </w:t>
      </w:r>
      <w:r w:rsidR="00DD41E4">
        <w:rPr>
          <w:b/>
          <w:sz w:val="28"/>
          <w:szCs w:val="28"/>
          <w:u w:val="single"/>
        </w:rPr>
        <w:t xml:space="preserve">in der Innenstadt </w:t>
      </w:r>
      <w:r w:rsidR="00362025">
        <w:rPr>
          <w:b/>
          <w:sz w:val="28"/>
          <w:szCs w:val="28"/>
          <w:u w:val="single"/>
        </w:rPr>
        <w:t>im Tal</w:t>
      </w:r>
    </w:p>
    <w:p w:rsidR="005F3FDF" w:rsidRDefault="005F3FDF" w:rsidP="00365A57">
      <w:pPr>
        <w:tabs>
          <w:tab w:val="left" w:pos="1233"/>
        </w:tabs>
        <w:rPr>
          <w:b/>
          <w:sz w:val="24"/>
          <w:szCs w:val="24"/>
          <w:u w:val="single"/>
        </w:rPr>
      </w:pPr>
    </w:p>
    <w:p w:rsidR="005F3FDF" w:rsidRPr="003E511D" w:rsidRDefault="009658E5" w:rsidP="00A05430">
      <w:pPr>
        <w:spacing w:after="240"/>
        <w:rPr>
          <w:b/>
        </w:rPr>
      </w:pPr>
      <w:bookmarkStart w:id="0" w:name="_GoBack"/>
      <w:r>
        <w:rPr>
          <w:b/>
        </w:rPr>
        <w:t>Freie</w:t>
      </w:r>
      <w:r w:rsidR="00362025">
        <w:rPr>
          <w:b/>
        </w:rPr>
        <w:t>r</w:t>
      </w:r>
      <w:r>
        <w:rPr>
          <w:b/>
        </w:rPr>
        <w:t xml:space="preserve"> Eintritt für sechs Weihnachtskonzerte in der Kundenhalle der </w:t>
      </w:r>
      <w:r w:rsidR="00362025">
        <w:rPr>
          <w:b/>
        </w:rPr>
        <w:t>Stadtsparkasse München</w:t>
      </w:r>
      <w:r>
        <w:rPr>
          <w:b/>
        </w:rPr>
        <w:t xml:space="preserve"> im Tal erfreu</w:t>
      </w:r>
      <w:r w:rsidR="00362025">
        <w:rPr>
          <w:b/>
        </w:rPr>
        <w:t>t die Kunden</w:t>
      </w:r>
      <w:r w:rsidR="00DD41E4">
        <w:rPr>
          <w:b/>
        </w:rPr>
        <w:t xml:space="preserve"> und Passanten</w:t>
      </w:r>
    </w:p>
    <w:bookmarkEnd w:id="0"/>
    <w:p w:rsidR="00B56A96" w:rsidRDefault="00B0133C" w:rsidP="00B56A96">
      <w:pPr>
        <w:pStyle w:val="Textkrper"/>
        <w:spacing w:after="120"/>
        <w:ind w:right="1701"/>
        <w:rPr>
          <w:rFonts w:ascii="Sparkasse Rg" w:hAnsi="Sparkasse Rg"/>
          <w:sz w:val="22"/>
          <w:szCs w:val="22"/>
        </w:rPr>
      </w:pPr>
      <w:r w:rsidRPr="00B56A96">
        <w:rPr>
          <w:rFonts w:ascii="Sparkasse Rg" w:hAnsi="Sparkasse Rg"/>
          <w:b/>
          <w:sz w:val="22"/>
          <w:szCs w:val="22"/>
        </w:rPr>
        <w:t>München (</w:t>
      </w:r>
      <w:proofErr w:type="spellStart"/>
      <w:r w:rsidRPr="00B56A96">
        <w:rPr>
          <w:rFonts w:ascii="Sparkasse Rg" w:hAnsi="Sparkasse Rg"/>
          <w:b/>
          <w:sz w:val="22"/>
          <w:szCs w:val="22"/>
        </w:rPr>
        <w:t>sskm</w:t>
      </w:r>
      <w:proofErr w:type="spellEnd"/>
      <w:r w:rsidRPr="00B56A96">
        <w:rPr>
          <w:rFonts w:ascii="Sparkasse Rg" w:hAnsi="Sparkasse Rg"/>
          <w:b/>
          <w:sz w:val="22"/>
          <w:szCs w:val="22"/>
        </w:rPr>
        <w:t>).</w:t>
      </w:r>
      <w:r w:rsidRPr="00B56A96">
        <w:rPr>
          <w:rFonts w:ascii="Sparkasse Rg" w:hAnsi="Sparkasse Rg"/>
          <w:sz w:val="22"/>
          <w:szCs w:val="22"/>
        </w:rPr>
        <w:t xml:space="preserve"> </w:t>
      </w:r>
      <w:r w:rsidR="009658E5" w:rsidRPr="009658E5">
        <w:rPr>
          <w:rFonts w:ascii="Sparkasse Rg" w:hAnsi="Sparkasse Rg"/>
          <w:sz w:val="22"/>
          <w:szCs w:val="22"/>
        </w:rPr>
        <w:t xml:space="preserve">In der Vorweihnachtszeit lädt die Stadtsparkasse München ihre Kunden </w:t>
      </w:r>
      <w:r w:rsidR="009658E5">
        <w:rPr>
          <w:rFonts w:ascii="Sparkasse Rg" w:hAnsi="Sparkasse Rg"/>
          <w:sz w:val="22"/>
          <w:szCs w:val="22"/>
        </w:rPr>
        <w:t xml:space="preserve">mit freiem Eintritt </w:t>
      </w:r>
      <w:r w:rsidR="009658E5" w:rsidRPr="009658E5">
        <w:rPr>
          <w:rFonts w:ascii="Sparkasse Rg" w:hAnsi="Sparkasse Rg"/>
          <w:sz w:val="22"/>
          <w:szCs w:val="22"/>
        </w:rPr>
        <w:t xml:space="preserve">zu Konzerten in </w:t>
      </w:r>
      <w:r w:rsidR="009658E5">
        <w:rPr>
          <w:rFonts w:ascii="Sparkasse Rg" w:hAnsi="Sparkasse Rg"/>
          <w:sz w:val="22"/>
          <w:szCs w:val="22"/>
        </w:rPr>
        <w:t>das BeratungsCenter Marienplatz, der</w:t>
      </w:r>
      <w:r w:rsidR="009658E5" w:rsidRPr="009658E5">
        <w:rPr>
          <w:rFonts w:ascii="Sparkasse Rg" w:hAnsi="Sparkasse Rg"/>
          <w:sz w:val="22"/>
          <w:szCs w:val="22"/>
        </w:rPr>
        <w:t xml:space="preserve"> Hauptstelle im Tal</w:t>
      </w:r>
      <w:r w:rsidR="009658E5">
        <w:rPr>
          <w:rFonts w:ascii="Sparkasse Rg" w:hAnsi="Sparkasse Rg"/>
          <w:sz w:val="22"/>
          <w:szCs w:val="22"/>
        </w:rPr>
        <w:t>,</w:t>
      </w:r>
      <w:r w:rsidR="009658E5" w:rsidRPr="009658E5">
        <w:rPr>
          <w:rFonts w:ascii="Sparkasse Rg" w:hAnsi="Sparkasse Rg"/>
          <w:sz w:val="22"/>
          <w:szCs w:val="22"/>
        </w:rPr>
        <w:t xml:space="preserve"> ein. Die Adventskonzerte mit den Münchner Symphonikern und den Jungen Chören München beginnen jeweils um 15 Uhr und dauern eine Stunde. </w:t>
      </w:r>
      <w:r w:rsidR="009658E5">
        <w:rPr>
          <w:rFonts w:ascii="Sparkasse Rg" w:hAnsi="Sparkasse Rg"/>
          <w:sz w:val="22"/>
          <w:szCs w:val="22"/>
        </w:rPr>
        <w:t xml:space="preserve">Die Münchner Symphoniker sowie die Jungen Chöre werden seit Jahren von der Stadtsparkasse München finanziell gefördert. </w:t>
      </w:r>
      <w:r w:rsidR="009658E5" w:rsidRPr="009658E5">
        <w:rPr>
          <w:rFonts w:ascii="Sparkasse Rg" w:hAnsi="Sparkasse Rg"/>
          <w:sz w:val="22"/>
          <w:szCs w:val="22"/>
        </w:rPr>
        <w:t>Die Konzert-Termine sind:</w:t>
      </w:r>
    </w:p>
    <w:p w:rsidR="009658E5" w:rsidRPr="009658E5" w:rsidRDefault="00DD41E4" w:rsidP="00DD41E4">
      <w:pPr>
        <w:pStyle w:val="Textkrper"/>
        <w:tabs>
          <w:tab w:val="decimal" w:pos="1560"/>
        </w:tabs>
        <w:spacing w:after="120" w:line="240" w:lineRule="auto"/>
        <w:ind w:right="1701"/>
        <w:rPr>
          <w:rFonts w:ascii="Sparkasse Rg" w:hAnsi="Sparkasse Rg"/>
          <w:sz w:val="22"/>
          <w:szCs w:val="22"/>
        </w:rPr>
      </w:pPr>
      <w:r>
        <w:rPr>
          <w:rFonts w:ascii="Sparkasse Rg" w:hAnsi="Sparkasse Rg"/>
          <w:b/>
          <w:sz w:val="22"/>
          <w:szCs w:val="22"/>
        </w:rPr>
        <w:t>Freitag,</w:t>
      </w:r>
      <w:r>
        <w:rPr>
          <w:rFonts w:ascii="Sparkasse Rg" w:hAnsi="Sparkasse Rg"/>
          <w:b/>
          <w:sz w:val="22"/>
          <w:szCs w:val="22"/>
        </w:rPr>
        <w:tab/>
      </w:r>
      <w:r w:rsidR="009658E5" w:rsidRPr="009658E5">
        <w:rPr>
          <w:rFonts w:ascii="Sparkasse Rg" w:hAnsi="Sparkasse Rg"/>
          <w:b/>
          <w:sz w:val="22"/>
          <w:szCs w:val="22"/>
        </w:rPr>
        <w:t>30. November 2018</w:t>
      </w:r>
      <w:r w:rsidR="009658E5" w:rsidRPr="009658E5">
        <w:rPr>
          <w:rFonts w:ascii="Sparkasse Rg" w:hAnsi="Sparkasse Rg"/>
          <w:b/>
          <w:sz w:val="22"/>
          <w:szCs w:val="22"/>
        </w:rPr>
        <w:t xml:space="preserve">, 15 </w:t>
      </w:r>
      <w:r w:rsidR="009658E5">
        <w:rPr>
          <w:rFonts w:ascii="Sparkasse Rg" w:hAnsi="Sparkasse Rg"/>
          <w:b/>
          <w:sz w:val="22"/>
          <w:szCs w:val="22"/>
        </w:rPr>
        <w:t xml:space="preserve">– 16 </w:t>
      </w:r>
      <w:r w:rsidR="009658E5" w:rsidRPr="009658E5">
        <w:rPr>
          <w:rFonts w:ascii="Sparkasse Rg" w:hAnsi="Sparkasse Rg"/>
          <w:b/>
          <w:sz w:val="22"/>
          <w:szCs w:val="22"/>
        </w:rPr>
        <w:t>Uhr</w:t>
      </w:r>
      <w:r w:rsidR="009658E5" w:rsidRPr="009658E5">
        <w:rPr>
          <w:rFonts w:ascii="Sparkasse Rg" w:hAnsi="Sparkasse Rg"/>
          <w:b/>
          <w:sz w:val="22"/>
          <w:szCs w:val="22"/>
        </w:rPr>
        <w:br/>
      </w:r>
      <w:r w:rsidR="009658E5" w:rsidRPr="009658E5">
        <w:rPr>
          <w:rFonts w:ascii="Sparkasse Rg" w:hAnsi="Sparkasse Rg"/>
          <w:sz w:val="22"/>
          <w:szCs w:val="22"/>
        </w:rPr>
        <w:t>Reise in den Advent – Das Holzbläserquartett der Münchner Symphoniker</w:t>
      </w:r>
    </w:p>
    <w:p w:rsidR="009658E5" w:rsidRPr="009658E5" w:rsidRDefault="00DD41E4" w:rsidP="00DD41E4">
      <w:pPr>
        <w:pStyle w:val="Textkrper"/>
        <w:tabs>
          <w:tab w:val="decimal" w:pos="1560"/>
        </w:tabs>
        <w:spacing w:after="120" w:line="240" w:lineRule="auto"/>
        <w:ind w:right="1701"/>
        <w:rPr>
          <w:rFonts w:ascii="Sparkasse Rg" w:hAnsi="Sparkasse Rg"/>
          <w:sz w:val="22"/>
          <w:szCs w:val="22"/>
        </w:rPr>
      </w:pPr>
      <w:r>
        <w:rPr>
          <w:rFonts w:ascii="Sparkasse Rg" w:hAnsi="Sparkasse Rg"/>
          <w:b/>
          <w:sz w:val="22"/>
          <w:szCs w:val="22"/>
        </w:rPr>
        <w:t>Donnerstag,</w:t>
      </w:r>
      <w:r>
        <w:rPr>
          <w:rFonts w:ascii="Sparkasse Rg" w:hAnsi="Sparkasse Rg"/>
          <w:b/>
          <w:sz w:val="22"/>
          <w:szCs w:val="22"/>
        </w:rPr>
        <w:tab/>
      </w:r>
      <w:r w:rsidR="009658E5" w:rsidRPr="009658E5">
        <w:rPr>
          <w:rFonts w:ascii="Sparkasse Rg" w:hAnsi="Sparkasse Rg"/>
          <w:b/>
          <w:sz w:val="22"/>
          <w:szCs w:val="22"/>
        </w:rPr>
        <w:t>6. Dezember 2018</w:t>
      </w:r>
      <w:r w:rsidR="009658E5" w:rsidRPr="009658E5">
        <w:rPr>
          <w:rFonts w:ascii="Sparkasse Rg" w:hAnsi="Sparkasse Rg"/>
          <w:b/>
          <w:sz w:val="22"/>
          <w:szCs w:val="22"/>
        </w:rPr>
        <w:t xml:space="preserve">, 15 </w:t>
      </w:r>
      <w:r w:rsidR="009658E5">
        <w:rPr>
          <w:rFonts w:ascii="Sparkasse Rg" w:hAnsi="Sparkasse Rg"/>
          <w:b/>
          <w:sz w:val="22"/>
          <w:szCs w:val="22"/>
        </w:rPr>
        <w:t xml:space="preserve">– 16 </w:t>
      </w:r>
      <w:r w:rsidR="009658E5" w:rsidRPr="009658E5">
        <w:rPr>
          <w:rFonts w:ascii="Sparkasse Rg" w:hAnsi="Sparkasse Rg"/>
          <w:b/>
          <w:sz w:val="22"/>
          <w:szCs w:val="22"/>
        </w:rPr>
        <w:t>Uhr</w:t>
      </w:r>
      <w:r>
        <w:rPr>
          <w:rFonts w:ascii="Sparkasse Rg" w:hAnsi="Sparkasse Rg"/>
          <w:b/>
          <w:sz w:val="22"/>
          <w:szCs w:val="22"/>
        </w:rPr>
        <w:br/>
      </w:r>
      <w:r w:rsidR="009658E5" w:rsidRPr="009658E5">
        <w:rPr>
          <w:rFonts w:ascii="Sparkasse Rg" w:hAnsi="Sparkasse Rg"/>
          <w:sz w:val="22"/>
          <w:szCs w:val="22"/>
        </w:rPr>
        <w:t>Taugenichts trifft Nikolaus - Die Horngruppe der Münchner Symphoniker</w:t>
      </w:r>
    </w:p>
    <w:p w:rsidR="009658E5" w:rsidRPr="009658E5" w:rsidRDefault="009658E5" w:rsidP="00DD41E4">
      <w:pPr>
        <w:pStyle w:val="Textkrper"/>
        <w:tabs>
          <w:tab w:val="decimal" w:pos="1560"/>
        </w:tabs>
        <w:spacing w:after="120" w:line="240" w:lineRule="auto"/>
        <w:ind w:right="1701"/>
        <w:rPr>
          <w:rFonts w:ascii="Sparkasse Rg" w:hAnsi="Sparkasse Rg"/>
          <w:sz w:val="22"/>
          <w:szCs w:val="22"/>
        </w:rPr>
      </w:pPr>
      <w:r w:rsidRPr="009658E5">
        <w:rPr>
          <w:rFonts w:ascii="Sparkasse Rg" w:hAnsi="Sparkasse Rg"/>
          <w:b/>
          <w:sz w:val="22"/>
          <w:szCs w:val="22"/>
        </w:rPr>
        <w:t>Freitag,</w:t>
      </w:r>
      <w:r w:rsidR="00DD41E4">
        <w:rPr>
          <w:rFonts w:ascii="Sparkasse Rg" w:hAnsi="Sparkasse Rg"/>
          <w:b/>
          <w:sz w:val="22"/>
          <w:szCs w:val="22"/>
        </w:rPr>
        <w:tab/>
      </w:r>
      <w:r w:rsidRPr="009658E5">
        <w:rPr>
          <w:rFonts w:ascii="Sparkasse Rg" w:hAnsi="Sparkasse Rg"/>
          <w:b/>
          <w:sz w:val="22"/>
          <w:szCs w:val="22"/>
        </w:rPr>
        <w:t>7. Dezember 2018</w:t>
      </w:r>
      <w:r w:rsidRPr="009658E5">
        <w:rPr>
          <w:rFonts w:ascii="Sparkasse Rg" w:hAnsi="Sparkasse Rg"/>
          <w:b/>
          <w:sz w:val="22"/>
          <w:szCs w:val="22"/>
        </w:rPr>
        <w:t xml:space="preserve">, 15 </w:t>
      </w:r>
      <w:r>
        <w:rPr>
          <w:rFonts w:ascii="Sparkasse Rg" w:hAnsi="Sparkasse Rg"/>
          <w:b/>
          <w:sz w:val="22"/>
          <w:szCs w:val="22"/>
        </w:rPr>
        <w:t xml:space="preserve">– 16 </w:t>
      </w:r>
      <w:r w:rsidRPr="009658E5">
        <w:rPr>
          <w:rFonts w:ascii="Sparkasse Rg" w:hAnsi="Sparkasse Rg"/>
          <w:b/>
          <w:sz w:val="22"/>
          <w:szCs w:val="22"/>
        </w:rPr>
        <w:t>Uhr</w:t>
      </w:r>
      <w:r w:rsidR="00DD41E4">
        <w:rPr>
          <w:rFonts w:ascii="Sparkasse Rg" w:hAnsi="Sparkasse Rg"/>
          <w:b/>
          <w:sz w:val="22"/>
          <w:szCs w:val="22"/>
        </w:rPr>
        <w:br/>
      </w:r>
      <w:r w:rsidRPr="009658E5">
        <w:rPr>
          <w:rFonts w:ascii="Sparkasse Rg" w:hAnsi="Sparkasse Rg"/>
          <w:sz w:val="22"/>
          <w:szCs w:val="22"/>
        </w:rPr>
        <w:t>Die Jungen Chöre München stimmen auf Weihnachten ein</w:t>
      </w:r>
    </w:p>
    <w:p w:rsidR="009658E5" w:rsidRPr="009658E5" w:rsidRDefault="00DD41E4" w:rsidP="00DD41E4">
      <w:pPr>
        <w:pStyle w:val="Textkrper"/>
        <w:tabs>
          <w:tab w:val="decimal" w:pos="1560"/>
        </w:tabs>
        <w:spacing w:after="120" w:line="240" w:lineRule="auto"/>
        <w:ind w:right="-2"/>
        <w:rPr>
          <w:rFonts w:ascii="Sparkasse Rg" w:hAnsi="Sparkasse Rg"/>
          <w:sz w:val="22"/>
          <w:szCs w:val="22"/>
        </w:rPr>
      </w:pPr>
      <w:r>
        <w:rPr>
          <w:rFonts w:ascii="Sparkasse Rg" w:hAnsi="Sparkasse Rg"/>
          <w:b/>
          <w:sz w:val="22"/>
          <w:szCs w:val="22"/>
        </w:rPr>
        <w:t>Mittwoch,</w:t>
      </w:r>
      <w:r>
        <w:rPr>
          <w:rFonts w:ascii="Sparkasse Rg" w:hAnsi="Sparkasse Rg"/>
          <w:b/>
          <w:sz w:val="22"/>
          <w:szCs w:val="22"/>
        </w:rPr>
        <w:tab/>
      </w:r>
      <w:r w:rsidR="009658E5" w:rsidRPr="009658E5">
        <w:rPr>
          <w:rFonts w:ascii="Sparkasse Rg" w:hAnsi="Sparkasse Rg"/>
          <w:b/>
          <w:sz w:val="22"/>
          <w:szCs w:val="22"/>
        </w:rPr>
        <w:t>12. Dezember 2018</w:t>
      </w:r>
      <w:r w:rsidR="009658E5" w:rsidRPr="009658E5">
        <w:rPr>
          <w:rFonts w:ascii="Sparkasse Rg" w:hAnsi="Sparkasse Rg"/>
          <w:b/>
          <w:sz w:val="22"/>
          <w:szCs w:val="22"/>
        </w:rPr>
        <w:t xml:space="preserve">, 15 </w:t>
      </w:r>
      <w:r w:rsidR="009658E5">
        <w:rPr>
          <w:rFonts w:ascii="Sparkasse Rg" w:hAnsi="Sparkasse Rg"/>
          <w:b/>
          <w:sz w:val="22"/>
          <w:szCs w:val="22"/>
        </w:rPr>
        <w:t xml:space="preserve">– 16 </w:t>
      </w:r>
      <w:r w:rsidR="009658E5" w:rsidRPr="009658E5">
        <w:rPr>
          <w:rFonts w:ascii="Sparkasse Rg" w:hAnsi="Sparkasse Rg"/>
          <w:b/>
          <w:sz w:val="22"/>
          <w:szCs w:val="22"/>
        </w:rPr>
        <w:t>Uhr</w:t>
      </w:r>
      <w:r w:rsidR="009658E5" w:rsidRPr="009658E5">
        <w:rPr>
          <w:rFonts w:ascii="Sparkasse Rg" w:hAnsi="Sparkasse Rg"/>
          <w:b/>
          <w:sz w:val="22"/>
          <w:szCs w:val="22"/>
        </w:rPr>
        <w:br/>
      </w:r>
      <w:r w:rsidR="009658E5" w:rsidRPr="009658E5">
        <w:rPr>
          <w:rFonts w:ascii="Sparkasse Rg" w:hAnsi="Sparkasse Rg"/>
          <w:sz w:val="22"/>
          <w:szCs w:val="22"/>
        </w:rPr>
        <w:t>Advent, Advent fünf Lichtlein brennt – Das Streichquintett der Münchner Symphoniker</w:t>
      </w:r>
    </w:p>
    <w:p w:rsidR="009658E5" w:rsidRPr="009658E5" w:rsidRDefault="00DD41E4" w:rsidP="00DD41E4">
      <w:pPr>
        <w:pStyle w:val="Textkrper"/>
        <w:tabs>
          <w:tab w:val="decimal" w:pos="1560"/>
        </w:tabs>
        <w:spacing w:after="120" w:line="240" w:lineRule="auto"/>
        <w:ind w:right="-2"/>
        <w:rPr>
          <w:rFonts w:ascii="Sparkasse Rg" w:hAnsi="Sparkasse Rg"/>
          <w:sz w:val="22"/>
          <w:szCs w:val="22"/>
        </w:rPr>
      </w:pPr>
      <w:r>
        <w:rPr>
          <w:rFonts w:ascii="Sparkasse Rg" w:hAnsi="Sparkasse Rg"/>
          <w:b/>
          <w:sz w:val="22"/>
          <w:szCs w:val="22"/>
        </w:rPr>
        <w:t>Dienstag,</w:t>
      </w:r>
      <w:r>
        <w:rPr>
          <w:rFonts w:ascii="Sparkasse Rg" w:hAnsi="Sparkasse Rg"/>
          <w:b/>
          <w:sz w:val="22"/>
          <w:szCs w:val="22"/>
        </w:rPr>
        <w:tab/>
      </w:r>
      <w:r w:rsidR="009658E5" w:rsidRPr="009658E5">
        <w:rPr>
          <w:rFonts w:ascii="Sparkasse Rg" w:hAnsi="Sparkasse Rg"/>
          <w:b/>
          <w:sz w:val="22"/>
          <w:szCs w:val="22"/>
        </w:rPr>
        <w:t>18. Dezember 2018</w:t>
      </w:r>
      <w:r w:rsidR="009658E5" w:rsidRPr="009658E5">
        <w:rPr>
          <w:rFonts w:ascii="Sparkasse Rg" w:hAnsi="Sparkasse Rg"/>
          <w:b/>
          <w:sz w:val="22"/>
          <w:szCs w:val="22"/>
        </w:rPr>
        <w:t>, 15 – 16 Uhr</w:t>
      </w:r>
      <w:r w:rsidR="009658E5" w:rsidRPr="009658E5">
        <w:rPr>
          <w:rFonts w:ascii="Sparkasse Rg" w:hAnsi="Sparkasse Rg"/>
          <w:b/>
          <w:sz w:val="22"/>
          <w:szCs w:val="22"/>
        </w:rPr>
        <w:br/>
      </w:r>
      <w:r w:rsidR="009658E5" w:rsidRPr="009658E5">
        <w:rPr>
          <w:rFonts w:ascii="Sparkasse Rg" w:hAnsi="Sparkasse Rg"/>
          <w:sz w:val="22"/>
          <w:szCs w:val="22"/>
        </w:rPr>
        <w:t>Eine kleine Weih-Nachtmusik – Das Streichsextett der Münchner Symphoniker</w:t>
      </w:r>
    </w:p>
    <w:p w:rsidR="009658E5" w:rsidRDefault="009658E5" w:rsidP="00DD41E4">
      <w:pPr>
        <w:pStyle w:val="Textkrper"/>
        <w:tabs>
          <w:tab w:val="decimal" w:pos="1560"/>
        </w:tabs>
        <w:spacing w:line="240" w:lineRule="auto"/>
        <w:ind w:right="1701"/>
        <w:rPr>
          <w:rFonts w:ascii="Sparkasse Rg" w:hAnsi="Sparkasse Rg"/>
          <w:sz w:val="22"/>
          <w:szCs w:val="22"/>
        </w:rPr>
      </w:pPr>
      <w:r w:rsidRPr="009658E5">
        <w:rPr>
          <w:rFonts w:ascii="Sparkasse Rg" w:hAnsi="Sparkasse Rg"/>
          <w:b/>
          <w:sz w:val="22"/>
          <w:szCs w:val="22"/>
        </w:rPr>
        <w:t>Freitag,</w:t>
      </w:r>
      <w:r w:rsidR="00DD41E4">
        <w:rPr>
          <w:rFonts w:ascii="Sparkasse Rg" w:hAnsi="Sparkasse Rg"/>
          <w:b/>
          <w:sz w:val="22"/>
          <w:szCs w:val="22"/>
        </w:rPr>
        <w:tab/>
      </w:r>
      <w:r w:rsidRPr="009658E5">
        <w:rPr>
          <w:rFonts w:ascii="Sparkasse Rg" w:hAnsi="Sparkasse Rg"/>
          <w:b/>
          <w:sz w:val="22"/>
          <w:szCs w:val="22"/>
        </w:rPr>
        <w:t>21. Dezember 2018</w:t>
      </w:r>
      <w:r w:rsidRPr="009658E5">
        <w:rPr>
          <w:rFonts w:ascii="Sparkasse Rg" w:hAnsi="Sparkasse Rg"/>
          <w:b/>
          <w:sz w:val="22"/>
          <w:szCs w:val="22"/>
        </w:rPr>
        <w:t>, 15 – 16 Uhr</w:t>
      </w:r>
      <w:r w:rsidR="00362025">
        <w:rPr>
          <w:rFonts w:ascii="Sparkasse Rg" w:hAnsi="Sparkasse Rg"/>
          <w:b/>
          <w:sz w:val="22"/>
          <w:szCs w:val="22"/>
        </w:rPr>
        <w:br/>
      </w:r>
      <w:r w:rsidRPr="009658E5">
        <w:rPr>
          <w:rFonts w:ascii="Sparkasse Rg" w:hAnsi="Sparkasse Rg"/>
          <w:sz w:val="22"/>
          <w:szCs w:val="22"/>
        </w:rPr>
        <w:t>Die Jungen Chöre München stimmen auf Weihnachten ein</w:t>
      </w:r>
      <w:r w:rsidR="00DD41E4">
        <w:rPr>
          <w:rFonts w:ascii="Sparkasse Rg" w:hAnsi="Sparkasse Rg"/>
          <w:sz w:val="22"/>
          <w:szCs w:val="22"/>
        </w:rPr>
        <w:t>.</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p w:rsidR="00A05430" w:rsidRDefault="00A05430" w:rsidP="00A05430">
      <w:pPr>
        <w:spacing w:after="60"/>
        <w:ind w:right="140"/>
        <w:rPr>
          <w:sz w:val="20"/>
          <w:szCs w:val="20"/>
        </w:rPr>
      </w:pPr>
    </w:p>
    <w:sectPr w:rsidR="00A05430" w:rsidSect="009658E5">
      <w:headerReference w:type="default" r:id="rId8"/>
      <w:footerReference w:type="default" r:id="rId9"/>
      <w:footerReference w:type="first" r:id="rId10"/>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5B90286E" wp14:editId="446BF6C0">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7CE60813" wp14:editId="1FD0C96D">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B56A96">
      <w:rPr>
        <w:color w:val="000000"/>
        <w:sz w:val="14"/>
        <w:szCs w:val="14"/>
      </w:rPr>
      <w:t>2</w:t>
    </w:r>
    <w:r w:rsidR="009658E5">
      <w:rPr>
        <w:color w:val="000000"/>
        <w:sz w:val="14"/>
        <w:szCs w:val="14"/>
      </w:rPr>
      <w:t>9</w:t>
    </w:r>
    <w:r w:rsidR="00D13DA5">
      <w:rPr>
        <w:color w:val="000000"/>
        <w:sz w:val="14"/>
        <w:szCs w:val="14"/>
      </w:rPr>
      <w:t>.11</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074E26">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074E26">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074E26">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5538918F" wp14:editId="7634EF64">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40730"/>
    <w:rsid w:val="000607C6"/>
    <w:rsid w:val="000740E7"/>
    <w:rsid w:val="00074E26"/>
    <w:rsid w:val="00085EFF"/>
    <w:rsid w:val="00090E1E"/>
    <w:rsid w:val="0009432C"/>
    <w:rsid w:val="000C0907"/>
    <w:rsid w:val="000D1FDD"/>
    <w:rsid w:val="000D5B03"/>
    <w:rsid w:val="000F5333"/>
    <w:rsid w:val="00124FBB"/>
    <w:rsid w:val="001263B9"/>
    <w:rsid w:val="00181006"/>
    <w:rsid w:val="001B63BB"/>
    <w:rsid w:val="001C03FA"/>
    <w:rsid w:val="001D59CE"/>
    <w:rsid w:val="00226E39"/>
    <w:rsid w:val="00227F31"/>
    <w:rsid w:val="00243212"/>
    <w:rsid w:val="002441B9"/>
    <w:rsid w:val="00251290"/>
    <w:rsid w:val="00287740"/>
    <w:rsid w:val="00293F72"/>
    <w:rsid w:val="002C6FD5"/>
    <w:rsid w:val="002E244E"/>
    <w:rsid w:val="002E37E7"/>
    <w:rsid w:val="002E674C"/>
    <w:rsid w:val="00304319"/>
    <w:rsid w:val="003102F4"/>
    <w:rsid w:val="003129C9"/>
    <w:rsid w:val="00324E0E"/>
    <w:rsid w:val="00330287"/>
    <w:rsid w:val="003350F4"/>
    <w:rsid w:val="0034338E"/>
    <w:rsid w:val="00362025"/>
    <w:rsid w:val="00365A57"/>
    <w:rsid w:val="00387214"/>
    <w:rsid w:val="003B2CCA"/>
    <w:rsid w:val="003C37F3"/>
    <w:rsid w:val="003D4729"/>
    <w:rsid w:val="003E02C0"/>
    <w:rsid w:val="003E511D"/>
    <w:rsid w:val="003F2E37"/>
    <w:rsid w:val="00455FBB"/>
    <w:rsid w:val="004655B1"/>
    <w:rsid w:val="004719A3"/>
    <w:rsid w:val="00472CE3"/>
    <w:rsid w:val="00475CA3"/>
    <w:rsid w:val="00493206"/>
    <w:rsid w:val="004B0569"/>
    <w:rsid w:val="004D6CE9"/>
    <w:rsid w:val="004F4A15"/>
    <w:rsid w:val="00517C9D"/>
    <w:rsid w:val="00525125"/>
    <w:rsid w:val="005255FA"/>
    <w:rsid w:val="0055675D"/>
    <w:rsid w:val="00567432"/>
    <w:rsid w:val="00587EEF"/>
    <w:rsid w:val="00594065"/>
    <w:rsid w:val="005F3FDF"/>
    <w:rsid w:val="005F4E2B"/>
    <w:rsid w:val="005F7170"/>
    <w:rsid w:val="006005D3"/>
    <w:rsid w:val="006031A6"/>
    <w:rsid w:val="00604642"/>
    <w:rsid w:val="00656D68"/>
    <w:rsid w:val="00667141"/>
    <w:rsid w:val="00667BFA"/>
    <w:rsid w:val="00673B1B"/>
    <w:rsid w:val="0068076A"/>
    <w:rsid w:val="0069083C"/>
    <w:rsid w:val="00694111"/>
    <w:rsid w:val="006B0CA4"/>
    <w:rsid w:val="006D3FBA"/>
    <w:rsid w:val="00715DB5"/>
    <w:rsid w:val="00746137"/>
    <w:rsid w:val="00746B21"/>
    <w:rsid w:val="00756D7C"/>
    <w:rsid w:val="007B50E3"/>
    <w:rsid w:val="007C3505"/>
    <w:rsid w:val="007C77DD"/>
    <w:rsid w:val="007D404C"/>
    <w:rsid w:val="007F0985"/>
    <w:rsid w:val="007F416A"/>
    <w:rsid w:val="007F696E"/>
    <w:rsid w:val="00804BED"/>
    <w:rsid w:val="0083072D"/>
    <w:rsid w:val="00856CD9"/>
    <w:rsid w:val="00875CE7"/>
    <w:rsid w:val="00876F75"/>
    <w:rsid w:val="00883F14"/>
    <w:rsid w:val="00892140"/>
    <w:rsid w:val="008A3466"/>
    <w:rsid w:val="008A3635"/>
    <w:rsid w:val="008C0E53"/>
    <w:rsid w:val="008D0E69"/>
    <w:rsid w:val="008F380D"/>
    <w:rsid w:val="00917972"/>
    <w:rsid w:val="00933AAF"/>
    <w:rsid w:val="00940145"/>
    <w:rsid w:val="0094505D"/>
    <w:rsid w:val="009453D5"/>
    <w:rsid w:val="00946248"/>
    <w:rsid w:val="00951C40"/>
    <w:rsid w:val="00963F58"/>
    <w:rsid w:val="009658E5"/>
    <w:rsid w:val="00981615"/>
    <w:rsid w:val="00981BE2"/>
    <w:rsid w:val="009B06DC"/>
    <w:rsid w:val="009D2385"/>
    <w:rsid w:val="00A013F8"/>
    <w:rsid w:val="00A03121"/>
    <w:rsid w:val="00A05430"/>
    <w:rsid w:val="00A140B3"/>
    <w:rsid w:val="00A308A8"/>
    <w:rsid w:val="00A4056B"/>
    <w:rsid w:val="00A44A46"/>
    <w:rsid w:val="00A541E1"/>
    <w:rsid w:val="00A92DE3"/>
    <w:rsid w:val="00AA0D56"/>
    <w:rsid w:val="00AB2E32"/>
    <w:rsid w:val="00AB3ECF"/>
    <w:rsid w:val="00AC2CA3"/>
    <w:rsid w:val="00AC6A0C"/>
    <w:rsid w:val="00B0133C"/>
    <w:rsid w:val="00B03DAC"/>
    <w:rsid w:val="00B05287"/>
    <w:rsid w:val="00B05AB3"/>
    <w:rsid w:val="00B10A17"/>
    <w:rsid w:val="00B17465"/>
    <w:rsid w:val="00B21F34"/>
    <w:rsid w:val="00B226DA"/>
    <w:rsid w:val="00B466D9"/>
    <w:rsid w:val="00B503A7"/>
    <w:rsid w:val="00B53414"/>
    <w:rsid w:val="00B55846"/>
    <w:rsid w:val="00B56A96"/>
    <w:rsid w:val="00B82E90"/>
    <w:rsid w:val="00B84E7B"/>
    <w:rsid w:val="00B94894"/>
    <w:rsid w:val="00BA089D"/>
    <w:rsid w:val="00BD1E98"/>
    <w:rsid w:val="00BD69DD"/>
    <w:rsid w:val="00BE6474"/>
    <w:rsid w:val="00BE75CA"/>
    <w:rsid w:val="00BF3D43"/>
    <w:rsid w:val="00C20ABB"/>
    <w:rsid w:val="00C248B4"/>
    <w:rsid w:val="00C3147B"/>
    <w:rsid w:val="00C32A0C"/>
    <w:rsid w:val="00C5233B"/>
    <w:rsid w:val="00CB36A4"/>
    <w:rsid w:val="00CC2DFE"/>
    <w:rsid w:val="00CC469D"/>
    <w:rsid w:val="00CC6091"/>
    <w:rsid w:val="00CD2830"/>
    <w:rsid w:val="00CE0ED4"/>
    <w:rsid w:val="00CF1210"/>
    <w:rsid w:val="00D07AF2"/>
    <w:rsid w:val="00D11C44"/>
    <w:rsid w:val="00D13DA5"/>
    <w:rsid w:val="00D1767F"/>
    <w:rsid w:val="00D32DB8"/>
    <w:rsid w:val="00D37C1E"/>
    <w:rsid w:val="00D44689"/>
    <w:rsid w:val="00D700BF"/>
    <w:rsid w:val="00D84D31"/>
    <w:rsid w:val="00DA69D4"/>
    <w:rsid w:val="00DB17FD"/>
    <w:rsid w:val="00DC62CA"/>
    <w:rsid w:val="00DD34BC"/>
    <w:rsid w:val="00DD41E4"/>
    <w:rsid w:val="00DE313B"/>
    <w:rsid w:val="00DF0262"/>
    <w:rsid w:val="00E038C0"/>
    <w:rsid w:val="00E05E04"/>
    <w:rsid w:val="00E062C8"/>
    <w:rsid w:val="00E16DCB"/>
    <w:rsid w:val="00E20B37"/>
    <w:rsid w:val="00E22D58"/>
    <w:rsid w:val="00E35772"/>
    <w:rsid w:val="00E5018A"/>
    <w:rsid w:val="00E5075B"/>
    <w:rsid w:val="00E61B79"/>
    <w:rsid w:val="00E63E17"/>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5C0330F2.dotm</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2018-11-29T10:31:00Z</cp:lastPrinted>
  <dcterms:created xsi:type="dcterms:W3CDTF">2018-11-29T10:33:00Z</dcterms:created>
  <dcterms:modified xsi:type="dcterms:W3CDTF">2018-11-29T10:33:00Z</dcterms:modified>
</cp:coreProperties>
</file>