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862" w:rsidRDefault="00C16862">
      <w:pPr>
        <w:rPr>
          <w:rFonts w:ascii="Georgia" w:hAnsi="Georgia"/>
        </w:rPr>
      </w:pPr>
    </w:p>
    <w:p w:rsidR="009877FA" w:rsidRDefault="009877FA" w:rsidP="000E7133">
      <w:pPr>
        <w:rPr>
          <w:rFonts w:ascii="Georgia" w:hAnsi="Georgia"/>
          <w:b/>
          <w:sz w:val="22"/>
        </w:rPr>
      </w:pPr>
    </w:p>
    <w:p w:rsidR="00C16862" w:rsidRPr="00312831" w:rsidRDefault="00C16862" w:rsidP="000E7133">
      <w:pPr>
        <w:rPr>
          <w:rFonts w:ascii="Georgia" w:hAnsi="Georgia"/>
          <w:b/>
          <w:sz w:val="22"/>
        </w:rPr>
      </w:pPr>
      <w:r w:rsidRPr="00312831">
        <w:rPr>
          <w:rFonts w:ascii="Georgia" w:hAnsi="Georgia"/>
          <w:b/>
          <w:sz w:val="22"/>
        </w:rPr>
        <w:t>PRESSMEDDELANDE</w:t>
      </w:r>
    </w:p>
    <w:p w:rsidR="000E7133" w:rsidRPr="002F55F1" w:rsidRDefault="000E7133" w:rsidP="000E7133">
      <w:pPr>
        <w:rPr>
          <w:rFonts w:ascii="Georgia" w:hAnsi="Georgia"/>
          <w:sz w:val="22"/>
        </w:rPr>
      </w:pPr>
      <w:r>
        <w:rPr>
          <w:rFonts w:ascii="Georgia" w:hAnsi="Georgia"/>
          <w:sz w:val="22"/>
        </w:rPr>
        <w:t>2013-</w:t>
      </w:r>
      <w:r w:rsidR="006A505C">
        <w:rPr>
          <w:rFonts w:ascii="Georgia" w:hAnsi="Georgia"/>
          <w:sz w:val="22"/>
        </w:rPr>
        <w:t>0</w:t>
      </w:r>
      <w:r w:rsidR="009877FA">
        <w:rPr>
          <w:rFonts w:ascii="Georgia" w:hAnsi="Georgia"/>
          <w:sz w:val="22"/>
        </w:rPr>
        <w:t>9-12</w:t>
      </w:r>
      <w:r w:rsidR="00B446AE">
        <w:rPr>
          <w:rFonts w:ascii="Georgia" w:hAnsi="Georgia"/>
          <w:sz w:val="22"/>
        </w:rPr>
        <w:t xml:space="preserve"> </w:t>
      </w:r>
    </w:p>
    <w:p w:rsidR="000E7133" w:rsidRDefault="000E7133" w:rsidP="000E7133">
      <w:pPr>
        <w:rPr>
          <w:rFonts w:ascii="Georgia" w:hAnsi="Georgia"/>
        </w:rPr>
      </w:pPr>
    </w:p>
    <w:p w:rsidR="009877FA" w:rsidRDefault="009877FA" w:rsidP="009877FA">
      <w:pPr>
        <w:widowControl w:val="0"/>
        <w:autoSpaceDE w:val="0"/>
        <w:autoSpaceDN w:val="0"/>
        <w:adjustRightInd w:val="0"/>
        <w:rPr>
          <w:rFonts w:ascii="Georgia" w:hAnsi="Georgia" w:cs="Arial"/>
          <w:b/>
          <w:sz w:val="36"/>
          <w:szCs w:val="36"/>
        </w:rPr>
      </w:pPr>
    </w:p>
    <w:p w:rsidR="009877FA" w:rsidRDefault="009877FA" w:rsidP="009877FA">
      <w:pPr>
        <w:widowControl w:val="0"/>
        <w:autoSpaceDE w:val="0"/>
        <w:autoSpaceDN w:val="0"/>
        <w:adjustRightInd w:val="0"/>
        <w:rPr>
          <w:rFonts w:ascii="Georgia" w:hAnsi="Georgia" w:cs="Arial"/>
          <w:b/>
          <w:sz w:val="36"/>
          <w:szCs w:val="36"/>
        </w:rPr>
      </w:pPr>
    </w:p>
    <w:p w:rsidR="009877FA" w:rsidRPr="009877FA" w:rsidRDefault="009877FA" w:rsidP="009877FA">
      <w:pPr>
        <w:widowControl w:val="0"/>
        <w:autoSpaceDE w:val="0"/>
        <w:autoSpaceDN w:val="0"/>
        <w:adjustRightInd w:val="0"/>
        <w:rPr>
          <w:rFonts w:ascii="Georgia" w:hAnsi="Georgia" w:cs="Arial"/>
          <w:b/>
          <w:sz w:val="42"/>
          <w:szCs w:val="42"/>
        </w:rPr>
      </w:pPr>
      <w:r w:rsidRPr="009877FA">
        <w:rPr>
          <w:rFonts w:ascii="Georgia" w:hAnsi="Georgia" w:cs="Arial"/>
          <w:b/>
          <w:sz w:val="42"/>
          <w:szCs w:val="42"/>
        </w:rPr>
        <w:t>Vår Gård ny våt dröm för skofetischister</w:t>
      </w:r>
    </w:p>
    <w:p w:rsidR="009877FA" w:rsidRDefault="009877FA" w:rsidP="009877FA">
      <w:pPr>
        <w:widowControl w:val="0"/>
        <w:autoSpaceDE w:val="0"/>
        <w:autoSpaceDN w:val="0"/>
        <w:adjustRightInd w:val="0"/>
        <w:rPr>
          <w:rFonts w:ascii="Georgia" w:hAnsi="Georgia" w:cs="Arial"/>
          <w:b/>
          <w:bCs/>
          <w:sz w:val="28"/>
          <w:szCs w:val="28"/>
        </w:rPr>
      </w:pPr>
    </w:p>
    <w:p w:rsidR="009877FA" w:rsidRPr="009877FA" w:rsidRDefault="009877FA" w:rsidP="009877FA">
      <w:pPr>
        <w:widowControl w:val="0"/>
        <w:autoSpaceDE w:val="0"/>
        <w:autoSpaceDN w:val="0"/>
        <w:adjustRightInd w:val="0"/>
        <w:rPr>
          <w:rFonts w:ascii="Georgia" w:hAnsi="Georgia" w:cs="Arial"/>
          <w:b/>
          <w:sz w:val="32"/>
          <w:szCs w:val="32"/>
        </w:rPr>
      </w:pPr>
      <w:r w:rsidRPr="009877FA">
        <w:rPr>
          <w:rFonts w:ascii="Georgia" w:hAnsi="Georgia" w:cs="Arial"/>
          <w:b/>
          <w:bCs/>
          <w:sz w:val="32"/>
          <w:szCs w:val="32"/>
        </w:rPr>
        <w:t>Konferera i klackar från Jimmy Choo, Manolo Blahnik eller Christian Louboutin</w:t>
      </w:r>
    </w:p>
    <w:p w:rsidR="009877FA" w:rsidRPr="009877FA" w:rsidRDefault="009877FA" w:rsidP="00AD5FDC">
      <w:pPr>
        <w:widowControl w:val="0"/>
        <w:autoSpaceDE w:val="0"/>
        <w:autoSpaceDN w:val="0"/>
        <w:adjustRightInd w:val="0"/>
        <w:rPr>
          <w:rFonts w:ascii="Georgia" w:hAnsi="Georgia" w:cs="Cambria"/>
          <w:lang w:eastAsia="sv-SE"/>
        </w:rPr>
      </w:pPr>
    </w:p>
    <w:p w:rsidR="009877FA" w:rsidRPr="009877FA" w:rsidRDefault="009877FA" w:rsidP="009877FA">
      <w:pPr>
        <w:widowControl w:val="0"/>
        <w:autoSpaceDE w:val="0"/>
        <w:autoSpaceDN w:val="0"/>
        <w:adjustRightInd w:val="0"/>
        <w:rPr>
          <w:rFonts w:ascii="Georgia" w:hAnsi="Georgia" w:cs="Arial"/>
          <w:b/>
        </w:rPr>
      </w:pPr>
      <w:r w:rsidRPr="009877FA">
        <w:rPr>
          <w:rFonts w:ascii="Georgia" w:hAnsi="Georgia" w:cs="Arial"/>
          <w:b/>
        </w:rPr>
        <w:t xml:space="preserve">Förr kunde man låna slips och kavaj på en del restauranger. </w:t>
      </w:r>
    </w:p>
    <w:p w:rsidR="009877FA" w:rsidRPr="009877FA" w:rsidRDefault="009877FA" w:rsidP="009877FA">
      <w:pPr>
        <w:widowControl w:val="0"/>
        <w:autoSpaceDE w:val="0"/>
        <w:autoSpaceDN w:val="0"/>
        <w:adjustRightInd w:val="0"/>
        <w:rPr>
          <w:rFonts w:ascii="Georgia" w:hAnsi="Georgia" w:cs="Arial"/>
          <w:b/>
        </w:rPr>
      </w:pPr>
      <w:r w:rsidRPr="009877FA">
        <w:rPr>
          <w:rFonts w:ascii="Georgia" w:hAnsi="Georgia" w:cs="Arial"/>
          <w:b/>
        </w:rPr>
        <w:t>Vår gård tar nu steget vidare och ger sina konferensgäster möjlighet att låna designade lyxskor för en kväll.</w:t>
      </w:r>
    </w:p>
    <w:p w:rsidR="009877FA" w:rsidRPr="009877FA" w:rsidRDefault="009877FA" w:rsidP="009877FA">
      <w:pPr>
        <w:widowControl w:val="0"/>
        <w:autoSpaceDE w:val="0"/>
        <w:autoSpaceDN w:val="0"/>
        <w:adjustRightInd w:val="0"/>
        <w:rPr>
          <w:rFonts w:ascii="Georgia" w:hAnsi="Georgia" w:cs="Arial"/>
          <w:b/>
          <w:bCs/>
        </w:rPr>
      </w:pPr>
    </w:p>
    <w:p w:rsidR="009877FA" w:rsidRPr="009877FA" w:rsidRDefault="009877FA" w:rsidP="009877FA">
      <w:pPr>
        <w:widowControl w:val="0"/>
        <w:autoSpaceDE w:val="0"/>
        <w:autoSpaceDN w:val="0"/>
        <w:adjustRightInd w:val="0"/>
        <w:rPr>
          <w:rFonts w:ascii="Georgia" w:hAnsi="Georgia" w:cs="Arial"/>
        </w:rPr>
      </w:pPr>
      <w:r w:rsidRPr="009877FA">
        <w:rPr>
          <w:rFonts w:ascii="Georgia" w:hAnsi="Georgia" w:cs="Arial"/>
        </w:rPr>
        <w:t>– Många kvinnor drömmer om att ta på sig ett par Jimmy Choo men har inte haft möjligheten. Nu kan vi erbjuda detta till de konferensgäster som har glömt finskorna till middagen eller till dem som bara vill känna sig lite lyxiga, säger Katarina Romell, VD på Vår Gård Saltsjöbaden. </w:t>
      </w:r>
    </w:p>
    <w:p w:rsidR="009877FA" w:rsidRPr="009877FA" w:rsidRDefault="009877FA" w:rsidP="009877FA">
      <w:pPr>
        <w:widowControl w:val="0"/>
        <w:autoSpaceDE w:val="0"/>
        <w:autoSpaceDN w:val="0"/>
        <w:adjustRightInd w:val="0"/>
        <w:rPr>
          <w:rFonts w:ascii="Georgia" w:hAnsi="Georgia" w:cs="Arial"/>
          <w:b/>
          <w:bCs/>
        </w:rPr>
      </w:pPr>
    </w:p>
    <w:p w:rsidR="009877FA" w:rsidRPr="009877FA" w:rsidRDefault="009877FA" w:rsidP="009877FA">
      <w:pPr>
        <w:widowControl w:val="0"/>
        <w:autoSpaceDE w:val="0"/>
        <w:autoSpaceDN w:val="0"/>
        <w:adjustRightInd w:val="0"/>
        <w:rPr>
          <w:rFonts w:ascii="Georgia" w:hAnsi="Georgia" w:cs="Arial"/>
        </w:rPr>
      </w:pPr>
      <w:r w:rsidRPr="009877FA">
        <w:rPr>
          <w:rFonts w:ascii="Georgia" w:hAnsi="Georgia" w:cs="Arial"/>
        </w:rPr>
        <w:t>I Vår Gårds skosamling finns bland annat olika par från Jimmy Choo, Manolo Blahnik, Christian Louboutin</w:t>
      </w:r>
      <w:r w:rsidR="002277FE">
        <w:rPr>
          <w:rFonts w:ascii="Georgia" w:hAnsi="Georgia" w:cs="Arial"/>
        </w:rPr>
        <w:t xml:space="preserve"> </w:t>
      </w:r>
      <w:r w:rsidRPr="009877FA">
        <w:rPr>
          <w:rFonts w:ascii="Georgia" w:hAnsi="Georgia" w:cs="Arial"/>
        </w:rPr>
        <w:t xml:space="preserve">och Emilio Pucci. Skorna finns utställda i receptionen och </w:t>
      </w:r>
      <w:r w:rsidR="002277FE">
        <w:rPr>
          <w:rFonts w:ascii="Georgia" w:hAnsi="Georgia" w:cs="Arial"/>
        </w:rPr>
        <w:t>får lånas enligt systemet först</w:t>
      </w:r>
      <w:r w:rsidRPr="009877FA">
        <w:rPr>
          <w:rFonts w:ascii="Georgia" w:hAnsi="Georgia" w:cs="Arial"/>
        </w:rPr>
        <w:t xml:space="preserve"> till kvarn.</w:t>
      </w:r>
    </w:p>
    <w:p w:rsidR="009877FA" w:rsidRPr="009877FA" w:rsidRDefault="009877FA" w:rsidP="009877FA">
      <w:pPr>
        <w:widowControl w:val="0"/>
        <w:autoSpaceDE w:val="0"/>
        <w:autoSpaceDN w:val="0"/>
        <w:adjustRightInd w:val="0"/>
        <w:rPr>
          <w:rFonts w:ascii="Georgia" w:hAnsi="Georgia" w:cs="Arial"/>
        </w:rPr>
      </w:pPr>
      <w:r w:rsidRPr="009877FA">
        <w:rPr>
          <w:rFonts w:ascii="Georgia" w:hAnsi="Georgia" w:cs="Arial"/>
        </w:rPr>
        <w:t> </w:t>
      </w:r>
    </w:p>
    <w:p w:rsidR="009877FA" w:rsidRPr="009877FA" w:rsidRDefault="009877FA" w:rsidP="009877FA">
      <w:pPr>
        <w:widowControl w:val="0"/>
        <w:autoSpaceDE w:val="0"/>
        <w:autoSpaceDN w:val="0"/>
        <w:adjustRightInd w:val="0"/>
        <w:rPr>
          <w:rFonts w:ascii="Georgia" w:hAnsi="Georgia" w:cs="Arial"/>
        </w:rPr>
      </w:pPr>
      <w:r w:rsidRPr="009877FA">
        <w:rPr>
          <w:rFonts w:ascii="Georgia" w:hAnsi="Georgia" w:cs="Arial"/>
        </w:rPr>
        <w:t>I våras utsågs Vår Gård till Sveriges bästa konferenshotell och har länge haft en av Sveriges största konstsamlingar med verk signerade av landets främsta konstnärer. </w:t>
      </w:r>
    </w:p>
    <w:p w:rsidR="009877FA" w:rsidRPr="009877FA" w:rsidRDefault="009877FA" w:rsidP="009877FA">
      <w:pPr>
        <w:rPr>
          <w:rFonts w:ascii="Georgia" w:hAnsi="Georgia" w:cs="Arial"/>
        </w:rPr>
      </w:pPr>
    </w:p>
    <w:p w:rsidR="00E904A6" w:rsidRPr="009877FA" w:rsidRDefault="00E904A6" w:rsidP="00AD5FDC">
      <w:pPr>
        <w:widowControl w:val="0"/>
        <w:autoSpaceDE w:val="0"/>
        <w:autoSpaceDN w:val="0"/>
        <w:adjustRightInd w:val="0"/>
        <w:rPr>
          <w:rFonts w:ascii="Georgia" w:hAnsi="Georgia" w:cs="Georgia"/>
          <w:lang w:eastAsia="sv-SE"/>
        </w:rPr>
      </w:pPr>
    </w:p>
    <w:p w:rsidR="00AD5FDC" w:rsidRPr="009877FA" w:rsidRDefault="00AD5FDC" w:rsidP="00AD5FDC">
      <w:pPr>
        <w:widowControl w:val="0"/>
        <w:autoSpaceDE w:val="0"/>
        <w:autoSpaceDN w:val="0"/>
        <w:adjustRightInd w:val="0"/>
        <w:rPr>
          <w:rFonts w:ascii="Georgia" w:hAnsi="Georgia" w:cs="Cambria"/>
          <w:lang w:eastAsia="sv-SE"/>
        </w:rPr>
      </w:pPr>
      <w:r w:rsidRPr="009877FA">
        <w:rPr>
          <w:rFonts w:ascii="Georgia" w:hAnsi="Georgia" w:cs="Georgia"/>
          <w:b/>
          <w:bCs/>
          <w:lang w:eastAsia="sv-SE"/>
        </w:rPr>
        <w:t>För mer information, vänligen kontakta:</w:t>
      </w:r>
    </w:p>
    <w:p w:rsidR="00AD5FDC" w:rsidRPr="009877FA" w:rsidRDefault="00AD5FDC" w:rsidP="00AD5FDC">
      <w:pPr>
        <w:widowControl w:val="0"/>
        <w:autoSpaceDE w:val="0"/>
        <w:autoSpaceDN w:val="0"/>
        <w:adjustRightInd w:val="0"/>
        <w:rPr>
          <w:rFonts w:ascii="Georgia" w:hAnsi="Georgia" w:cs="Cambria"/>
          <w:lang w:eastAsia="sv-SE"/>
        </w:rPr>
      </w:pPr>
      <w:r w:rsidRPr="009877FA">
        <w:rPr>
          <w:rFonts w:ascii="Georgia" w:hAnsi="Georgia" w:cs="Georgia"/>
          <w:lang w:eastAsia="sv-SE"/>
        </w:rPr>
        <w:t>Katarina Romell, VD på Vår Gård Saltsjöbaden</w:t>
      </w:r>
    </w:p>
    <w:p w:rsidR="00AD5FDC" w:rsidRPr="009877FA" w:rsidRDefault="00AD5FDC" w:rsidP="00AD5FDC">
      <w:pPr>
        <w:widowControl w:val="0"/>
        <w:autoSpaceDE w:val="0"/>
        <w:autoSpaceDN w:val="0"/>
        <w:adjustRightInd w:val="0"/>
        <w:rPr>
          <w:rFonts w:ascii="Georgia" w:hAnsi="Georgia" w:cs="Cambria"/>
          <w:lang w:eastAsia="sv-SE"/>
        </w:rPr>
      </w:pPr>
      <w:r w:rsidRPr="009877FA">
        <w:rPr>
          <w:rFonts w:ascii="Georgia" w:hAnsi="Georgia" w:cs="Georgia"/>
          <w:lang w:eastAsia="sv-SE"/>
        </w:rPr>
        <w:t>Tel: 076-819</w:t>
      </w:r>
      <w:r w:rsidR="002277FE">
        <w:rPr>
          <w:rFonts w:ascii="Georgia" w:hAnsi="Georgia" w:cs="Georgia"/>
          <w:lang w:eastAsia="sv-SE"/>
        </w:rPr>
        <w:t xml:space="preserve"> </w:t>
      </w:r>
      <w:r w:rsidRPr="009877FA">
        <w:rPr>
          <w:rFonts w:ascii="Georgia" w:hAnsi="Georgia" w:cs="Georgia"/>
          <w:lang w:eastAsia="sv-SE"/>
        </w:rPr>
        <w:t>07</w:t>
      </w:r>
      <w:r w:rsidR="002277FE">
        <w:rPr>
          <w:rFonts w:ascii="Georgia" w:hAnsi="Georgia" w:cs="Georgia"/>
          <w:lang w:eastAsia="sv-SE"/>
        </w:rPr>
        <w:t xml:space="preserve"> </w:t>
      </w:r>
      <w:r w:rsidRPr="009877FA">
        <w:rPr>
          <w:rFonts w:ascii="Georgia" w:hAnsi="Georgia" w:cs="Georgia"/>
          <w:lang w:eastAsia="sv-SE"/>
        </w:rPr>
        <w:t>00</w:t>
      </w:r>
    </w:p>
    <w:p w:rsidR="00AD5FDC" w:rsidRPr="009877FA" w:rsidRDefault="00AD5FDC" w:rsidP="000E7133">
      <w:pPr>
        <w:rPr>
          <w:rFonts w:ascii="Georgia" w:hAnsi="Georgia"/>
        </w:rPr>
      </w:pPr>
    </w:p>
    <w:p w:rsidR="009877FA" w:rsidRDefault="009877FA" w:rsidP="006A505C">
      <w:pPr>
        <w:widowControl w:val="0"/>
        <w:autoSpaceDE w:val="0"/>
        <w:autoSpaceDN w:val="0"/>
        <w:adjustRightInd w:val="0"/>
        <w:rPr>
          <w:rFonts w:ascii="Georgia" w:hAnsi="Georgia" w:cs="Georgia"/>
          <w:b/>
          <w:bCs/>
          <w:lang w:eastAsia="sv-SE"/>
        </w:rPr>
      </w:pPr>
    </w:p>
    <w:p w:rsidR="006A505C" w:rsidRPr="009877FA" w:rsidRDefault="006A505C" w:rsidP="006A505C">
      <w:pPr>
        <w:widowControl w:val="0"/>
        <w:autoSpaceDE w:val="0"/>
        <w:autoSpaceDN w:val="0"/>
        <w:adjustRightInd w:val="0"/>
        <w:rPr>
          <w:rFonts w:ascii="Georgia" w:hAnsi="Georgia" w:cs="Cambria"/>
          <w:lang w:eastAsia="sv-SE"/>
        </w:rPr>
      </w:pPr>
      <w:r w:rsidRPr="009877FA">
        <w:rPr>
          <w:rFonts w:ascii="Georgia" w:hAnsi="Georgia" w:cs="Georgia"/>
          <w:b/>
          <w:bCs/>
          <w:lang w:eastAsia="sv-SE"/>
        </w:rPr>
        <w:t>Om Vår Gård Saltsjöbaden:</w:t>
      </w:r>
    </w:p>
    <w:p w:rsidR="000E7133" w:rsidRPr="009877FA" w:rsidRDefault="006A505C" w:rsidP="00510A25">
      <w:pPr>
        <w:widowControl w:val="0"/>
        <w:autoSpaceDE w:val="0"/>
        <w:autoSpaceDN w:val="0"/>
        <w:adjustRightInd w:val="0"/>
        <w:rPr>
          <w:rFonts w:ascii="Georgia" w:hAnsi="Georgia"/>
          <w:sz w:val="20"/>
          <w:szCs w:val="20"/>
        </w:rPr>
      </w:pPr>
      <w:r w:rsidRPr="009877FA">
        <w:rPr>
          <w:rFonts w:ascii="Georgia" w:hAnsi="Georgia" w:cs="Georgia"/>
          <w:sz w:val="20"/>
          <w:szCs w:val="20"/>
          <w:lang w:eastAsia="sv-SE"/>
        </w:rPr>
        <w:t xml:space="preserve">Alldeles vid Baggensfjärden och bara 15 minuter från Stockholm ligger Vår Gård Saltsjöbaden. Vår Gård har konferenslokaler för såväl stora som små möten samt 139 hotellrum med tapeter och tyger från Ralph Lauren. Konsten är unik, här samsas Chagall och Grünewald med contemporary art. Vår Gård utsågs nyligen till "Årets Svenska Mötesplats 2012" och tilldelades SSQ Award 2012 som bästa Konferenshotell. Läs mer på </w:t>
      </w:r>
      <w:hyperlink r:id="rId7" w:history="1">
        <w:r w:rsidRPr="009877FA">
          <w:rPr>
            <w:rFonts w:ascii="Georgia" w:hAnsi="Georgia" w:cs="Georgia"/>
            <w:sz w:val="20"/>
            <w:szCs w:val="20"/>
            <w:lang w:eastAsia="sv-SE"/>
          </w:rPr>
          <w:t>www.vargard.se</w:t>
        </w:r>
      </w:hyperlink>
      <w:r w:rsidRPr="009877FA">
        <w:rPr>
          <w:rFonts w:ascii="Georgia" w:hAnsi="Georgia" w:cs="Georgia"/>
          <w:sz w:val="20"/>
          <w:szCs w:val="20"/>
          <w:lang w:eastAsia="sv-SE"/>
        </w:rPr>
        <w:t>.</w:t>
      </w:r>
    </w:p>
    <w:sectPr w:rsidR="000E7133" w:rsidRPr="009877FA" w:rsidSect="00510A25">
      <w:headerReference w:type="default" r:id="rId8"/>
      <w:pgSz w:w="11900" w:h="16840"/>
      <w:pgMar w:top="1417" w:right="1417" w:bottom="1134"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39B" w:rsidRDefault="002F439B">
      <w:r>
        <w:separator/>
      </w:r>
    </w:p>
  </w:endnote>
  <w:endnote w:type="continuationSeparator" w:id="0">
    <w:p w:rsidR="002F439B" w:rsidRDefault="002F439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39B" w:rsidRDefault="002F439B">
      <w:r>
        <w:separator/>
      </w:r>
    </w:p>
  </w:footnote>
  <w:footnote w:type="continuationSeparator" w:id="0">
    <w:p w:rsidR="002F439B" w:rsidRDefault="002F4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FDC" w:rsidRDefault="00AF3360" w:rsidP="000E7133">
    <w:pPr>
      <w:pStyle w:val="Sidhuvud"/>
      <w:jc w:val="right"/>
    </w:pPr>
    <w:r>
      <w:rPr>
        <w:noProof/>
        <w:lang w:eastAsia="sv-SE"/>
      </w:rPr>
      <w:drawing>
        <wp:anchor distT="0" distB="0" distL="114300" distR="114300" simplePos="0" relativeHeight="251657728" behindDoc="1" locked="1" layoutInCell="1" allowOverlap="1">
          <wp:simplePos x="0" y="0"/>
          <wp:positionH relativeFrom="page">
            <wp:posOffset>6530975</wp:posOffset>
          </wp:positionH>
          <wp:positionV relativeFrom="page">
            <wp:posOffset>323850</wp:posOffset>
          </wp:positionV>
          <wp:extent cx="704850" cy="704850"/>
          <wp:effectExtent l="19050" t="0" r="0" b="0"/>
          <wp:wrapTight wrapText="bothSides">
            <wp:wrapPolygon edited="0">
              <wp:start x="9924" y="0"/>
              <wp:lineTo x="5838" y="0"/>
              <wp:lineTo x="-584" y="5838"/>
              <wp:lineTo x="-584" y="14011"/>
              <wp:lineTo x="1751" y="18681"/>
              <wp:lineTo x="3503" y="19849"/>
              <wp:lineTo x="6422" y="21016"/>
              <wp:lineTo x="8757" y="21016"/>
              <wp:lineTo x="11676" y="21016"/>
              <wp:lineTo x="15762" y="21016"/>
              <wp:lineTo x="17514" y="20432"/>
              <wp:lineTo x="16346" y="18681"/>
              <wp:lineTo x="21016" y="16346"/>
              <wp:lineTo x="21600" y="11092"/>
              <wp:lineTo x="19849" y="9341"/>
              <wp:lineTo x="21016" y="5254"/>
              <wp:lineTo x="18097" y="1168"/>
              <wp:lineTo x="12843" y="0"/>
              <wp:lineTo x="9924" y="0"/>
            </wp:wrapPolygon>
          </wp:wrapTight>
          <wp:docPr id="1" name="Bild 1" descr="VG_Symbol_B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_Symbol_Brev"/>
                  <pic:cNvPicPr>
                    <a:picLocks noChangeAspect="1" noChangeArrowheads="1"/>
                  </pic:cNvPicPr>
                </pic:nvPicPr>
                <pic:blipFill>
                  <a:blip r:embed="rId1"/>
                  <a:srcRect/>
                  <a:stretch>
                    <a:fillRect/>
                  </a:stretch>
                </pic:blipFill>
                <pic:spPr bwMode="auto">
                  <a:xfrm>
                    <a:off x="0" y="0"/>
                    <a:ext cx="704850" cy="7048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76AC4"/>
    <w:multiLevelType w:val="hybridMultilevel"/>
    <w:tmpl w:val="E78C8076"/>
    <w:lvl w:ilvl="0" w:tplc="1EAE620C">
      <w:start w:val="2012"/>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3074"/>
  </w:hdrShapeDefaults>
  <w:footnotePr>
    <w:footnote w:id="-1"/>
    <w:footnote w:id="0"/>
  </w:footnotePr>
  <w:endnotePr>
    <w:endnote w:id="-1"/>
    <w:endnote w:id="0"/>
  </w:endnotePr>
  <w:compat/>
  <w:rsids>
    <w:rsidRoot w:val="00F9745C"/>
    <w:rsid w:val="00007239"/>
    <w:rsid w:val="000E7133"/>
    <w:rsid w:val="001D4F2D"/>
    <w:rsid w:val="001F2570"/>
    <w:rsid w:val="002277FE"/>
    <w:rsid w:val="002628F4"/>
    <w:rsid w:val="002F439B"/>
    <w:rsid w:val="00312831"/>
    <w:rsid w:val="003308CE"/>
    <w:rsid w:val="00510A25"/>
    <w:rsid w:val="006A505C"/>
    <w:rsid w:val="00702A50"/>
    <w:rsid w:val="007F506C"/>
    <w:rsid w:val="008514D4"/>
    <w:rsid w:val="00906201"/>
    <w:rsid w:val="00966AFD"/>
    <w:rsid w:val="00986A18"/>
    <w:rsid w:val="009877FA"/>
    <w:rsid w:val="009B165E"/>
    <w:rsid w:val="00A44EB4"/>
    <w:rsid w:val="00AD5FDC"/>
    <w:rsid w:val="00AF3360"/>
    <w:rsid w:val="00B446AE"/>
    <w:rsid w:val="00C16862"/>
    <w:rsid w:val="00DF2428"/>
    <w:rsid w:val="00E904A6"/>
  </w:rsids>
  <m:mathPr>
    <m:mathFont m:val="Cambria Math"/>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43ACA"/>
    <w:rPr>
      <w:sz w:val="24"/>
      <w:szCs w:val="24"/>
      <w:lang w:eastAsia="en-US"/>
    </w:rPr>
  </w:style>
  <w:style w:type="character" w:default="1" w:styleId="Standardstycketecken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uiPriority w:val="99"/>
    <w:unhideWhenUsed/>
    <w:rsid w:val="00CB729F"/>
    <w:rPr>
      <w:color w:val="0000FF"/>
      <w:u w:val="single"/>
    </w:rPr>
  </w:style>
  <w:style w:type="paragraph" w:styleId="Sidhuvud">
    <w:name w:val="header"/>
    <w:basedOn w:val="Normal"/>
    <w:link w:val="SidhuvudChar"/>
    <w:uiPriority w:val="99"/>
    <w:semiHidden/>
    <w:unhideWhenUsed/>
    <w:rsid w:val="00CB729F"/>
    <w:pPr>
      <w:tabs>
        <w:tab w:val="center" w:pos="4536"/>
        <w:tab w:val="right" w:pos="9072"/>
      </w:tabs>
    </w:pPr>
  </w:style>
  <w:style w:type="character" w:customStyle="1" w:styleId="SidhuvudChar">
    <w:name w:val="Sidhuvud Char"/>
    <w:link w:val="Sidhuvud"/>
    <w:uiPriority w:val="99"/>
    <w:semiHidden/>
    <w:rsid w:val="00CB729F"/>
    <w:rPr>
      <w:sz w:val="24"/>
      <w:szCs w:val="24"/>
      <w:lang w:eastAsia="en-US"/>
    </w:rPr>
  </w:style>
  <w:style w:type="paragraph" w:styleId="Sidfot">
    <w:name w:val="footer"/>
    <w:basedOn w:val="Normal"/>
    <w:link w:val="SidfotChar"/>
    <w:uiPriority w:val="99"/>
    <w:semiHidden/>
    <w:unhideWhenUsed/>
    <w:rsid w:val="00CB729F"/>
    <w:pPr>
      <w:tabs>
        <w:tab w:val="center" w:pos="4536"/>
        <w:tab w:val="right" w:pos="9072"/>
      </w:tabs>
    </w:pPr>
  </w:style>
  <w:style w:type="character" w:customStyle="1" w:styleId="SidfotChar">
    <w:name w:val="Sidfot Char"/>
    <w:link w:val="Sidfot"/>
    <w:uiPriority w:val="99"/>
    <w:semiHidden/>
    <w:rsid w:val="00CB729F"/>
    <w:rPr>
      <w:sz w:val="24"/>
      <w:szCs w:val="24"/>
      <w:lang w:eastAsia="en-US"/>
    </w:rPr>
  </w:style>
</w:styles>
</file>

<file path=word/webSettings.xml><?xml version="1.0" encoding="utf-8"?>
<w:webSettings xmlns:r="http://schemas.openxmlformats.org/officeDocument/2006/relationships" xmlns:w="http://schemas.openxmlformats.org/wordprocessingml/2006/main">
  <w:allowPNG/>
  <w:doNotSaveAsSingleFile/>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argar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1337</Characters>
  <Application>Microsoft Office Word</Application>
  <DocSecurity>0</DocSecurity>
  <Lines>11</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Comma,</Company>
  <LinksUpToDate>false</LinksUpToDate>
  <CharactersWithSpaces>1586</CharactersWithSpaces>
  <SharedDoc>false</SharedDoc>
  <HLinks>
    <vt:vector size="6" baseType="variant">
      <vt:variant>
        <vt:i4>7733359</vt:i4>
      </vt:variant>
      <vt:variant>
        <vt:i4>0</vt:i4>
      </vt:variant>
      <vt:variant>
        <vt:i4>0</vt:i4>
      </vt:variant>
      <vt:variant>
        <vt:i4>5</vt:i4>
      </vt:variant>
      <vt:variant>
        <vt:lpwstr>http://www.vargard.se/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Berglin</dc:creator>
  <cp:keywords/>
  <cp:lastModifiedBy>vgdkaup</cp:lastModifiedBy>
  <cp:revision>2</cp:revision>
  <cp:lastPrinted>2012-03-01T07:12:00Z</cp:lastPrinted>
  <dcterms:created xsi:type="dcterms:W3CDTF">2013-09-19T09:23:00Z</dcterms:created>
  <dcterms:modified xsi:type="dcterms:W3CDTF">2013-09-19T09:23:00Z</dcterms:modified>
</cp:coreProperties>
</file>