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815898">
      <w:r>
        <w:rPr>
          <w:noProof/>
          <w:sz w:val="18"/>
          <w:szCs w:val="18"/>
          <w:lang w:eastAsia="sv-SE"/>
        </w:rPr>
        <w:drawing>
          <wp:inline distT="0" distB="0" distL="0" distR="0">
            <wp:extent cx="1908175" cy="59626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596265"/>
                    </a:xfrm>
                    <a:prstGeom prst="rect">
                      <a:avLst/>
                    </a:prstGeom>
                    <a:noFill/>
                    <a:ln>
                      <a:noFill/>
                    </a:ln>
                  </pic:spPr>
                </pic:pic>
              </a:graphicData>
            </a:graphic>
          </wp:inline>
        </w:drawing>
      </w:r>
    </w:p>
    <w:p w:rsidR="00492D87" w:rsidRPr="00C51794" w:rsidRDefault="00492D87" w:rsidP="00C51794">
      <w:pPr>
        <w:pStyle w:val="Ingetavstnd"/>
        <w:rPr>
          <w:b/>
        </w:rPr>
      </w:pPr>
      <w:r w:rsidRPr="00C51794">
        <w:rPr>
          <w:b/>
        </w:rPr>
        <w:t>20</w:t>
      </w:r>
      <w:r w:rsidR="00C51794">
        <w:rPr>
          <w:b/>
        </w:rPr>
        <w:t>1</w:t>
      </w:r>
      <w:r w:rsidR="00815898">
        <w:rPr>
          <w:b/>
        </w:rPr>
        <w:t>5-02</w:t>
      </w:r>
      <w:r w:rsidRPr="00C51794">
        <w:rPr>
          <w:b/>
        </w:rPr>
        <w:t>-</w:t>
      </w:r>
      <w:r w:rsidR="00815898">
        <w:rPr>
          <w:b/>
        </w:rPr>
        <w:t>11</w:t>
      </w:r>
    </w:p>
    <w:p w:rsidR="00492D87" w:rsidRPr="00C51794" w:rsidRDefault="00BF74E5" w:rsidP="00C51794">
      <w:pPr>
        <w:pStyle w:val="Ingetavstnd"/>
        <w:rPr>
          <w:b/>
        </w:rPr>
      </w:pPr>
      <w:r w:rsidRPr="00C51794">
        <w:rPr>
          <w:b/>
        </w:rPr>
        <w:t>Omsorgsnämnden</w:t>
      </w:r>
    </w:p>
    <w:p w:rsidR="00492D87" w:rsidRPr="00C51794" w:rsidRDefault="00492D87" w:rsidP="00C51794">
      <w:pPr>
        <w:pStyle w:val="Ingetavstnd"/>
        <w:rPr>
          <w:b/>
        </w:rPr>
      </w:pPr>
    </w:p>
    <w:p w:rsidR="003D5435" w:rsidRPr="003D5435" w:rsidRDefault="003D5435" w:rsidP="00C51794">
      <w:pPr>
        <w:pStyle w:val="Ingetavstnd"/>
        <w:rPr>
          <w:rFonts w:ascii="Arial Black" w:hAnsi="Arial Black"/>
          <w:i/>
          <w:sz w:val="28"/>
          <w:szCs w:val="28"/>
        </w:rPr>
      </w:pPr>
      <w:r w:rsidRPr="003D5435">
        <w:rPr>
          <w:rFonts w:ascii="Arial Black" w:hAnsi="Arial Black"/>
          <w:sz w:val="28"/>
          <w:szCs w:val="28"/>
        </w:rPr>
        <w:t>Pressinformation inför omsorgsnämndens sammanträde</w:t>
      </w:r>
      <w:r>
        <w:rPr>
          <w:rFonts w:ascii="Arial Black" w:hAnsi="Arial Black"/>
          <w:sz w:val="28"/>
          <w:szCs w:val="28"/>
        </w:rPr>
        <w:br/>
      </w:r>
      <w:r w:rsidRPr="003D5435">
        <w:rPr>
          <w:i/>
        </w:rPr>
        <w:t xml:space="preserve">För ytterligare information kontakta omsorgsnämndens ordförande </w:t>
      </w:r>
      <w:r w:rsidR="00815898">
        <w:rPr>
          <w:i/>
        </w:rPr>
        <w:t>Daniel Andersson (FP) telefon</w:t>
      </w:r>
      <w:r w:rsidR="00AA7DF8">
        <w:rPr>
          <w:i/>
        </w:rPr>
        <w:t xml:space="preserve"> </w:t>
      </w:r>
      <w:r w:rsidR="00AA7DF8" w:rsidRPr="00F82994">
        <w:rPr>
          <w:i/>
        </w:rPr>
        <w:t>0722-40 07 71</w:t>
      </w:r>
    </w:p>
    <w:p w:rsidR="003D5435" w:rsidRDefault="003D5435" w:rsidP="00C51794">
      <w:pPr>
        <w:pStyle w:val="Ingetavstnd"/>
        <w:rPr>
          <w:rFonts w:ascii="Arial Black" w:eastAsiaTheme="majorEastAsia" w:hAnsi="Arial Black" w:cstheme="majorBidi"/>
          <w:bCs/>
          <w:color w:val="000000" w:themeColor="text1"/>
          <w:kern w:val="32"/>
          <w:sz w:val="28"/>
          <w:szCs w:val="28"/>
        </w:rPr>
      </w:pPr>
    </w:p>
    <w:p w:rsidR="00B44F53" w:rsidRPr="00815898" w:rsidRDefault="00B44F53" w:rsidP="00815898">
      <w:pPr>
        <w:pStyle w:val="Ingetavstnd"/>
        <w:rPr>
          <w:rFonts w:ascii="Arial Black" w:hAnsi="Arial Black"/>
        </w:rPr>
      </w:pPr>
      <w:r w:rsidRPr="00815898">
        <w:rPr>
          <w:rFonts w:ascii="Arial Black" w:hAnsi="Arial Black"/>
        </w:rPr>
        <w:t>Ärende</w:t>
      </w:r>
      <w:r w:rsidR="00815898" w:rsidRPr="00815898">
        <w:rPr>
          <w:rFonts w:ascii="Arial Black" w:hAnsi="Arial Black"/>
        </w:rPr>
        <w:t xml:space="preserve"> 10</w:t>
      </w:r>
    </w:p>
    <w:p w:rsidR="00815898" w:rsidRPr="00815898" w:rsidRDefault="004766B1" w:rsidP="00815898">
      <w:pPr>
        <w:pStyle w:val="Ingetavstnd"/>
        <w:rPr>
          <w:rFonts w:ascii="Arial Black" w:hAnsi="Arial Black"/>
        </w:rPr>
      </w:pPr>
      <w:r>
        <w:rPr>
          <w:rFonts w:ascii="Arial Black" w:hAnsi="Arial Black"/>
        </w:rPr>
        <w:t>1,8 miljoner till föreningar</w:t>
      </w:r>
    </w:p>
    <w:p w:rsidR="00906106" w:rsidRDefault="00EC6F01" w:rsidP="00906106">
      <w:pPr>
        <w:pStyle w:val="Ingetavstnd"/>
        <w:rPr>
          <w:b/>
        </w:rPr>
      </w:pPr>
      <w:r>
        <w:rPr>
          <w:b/>
        </w:rPr>
        <w:t xml:space="preserve">Handikappföreningar och </w:t>
      </w:r>
      <w:r w:rsidRPr="002E5B7A">
        <w:rPr>
          <w:b/>
        </w:rPr>
        <w:t>individ- och familjeomsorgsföreningar</w:t>
      </w:r>
      <w:r>
        <w:rPr>
          <w:b/>
        </w:rPr>
        <w:t xml:space="preserve"> </w:t>
      </w:r>
      <w:r w:rsidR="00906106" w:rsidRPr="002E5B7A">
        <w:rPr>
          <w:b/>
        </w:rPr>
        <w:t xml:space="preserve">delar på drygt 1,8 miljoner kronor i </w:t>
      </w:r>
      <w:r w:rsidR="00906106">
        <w:rPr>
          <w:b/>
        </w:rPr>
        <w:t xml:space="preserve">årliga </w:t>
      </w:r>
      <w:r w:rsidR="00906106" w:rsidRPr="002E5B7A">
        <w:rPr>
          <w:b/>
        </w:rPr>
        <w:t>föreningsbidrag för 2015.</w:t>
      </w:r>
      <w:r w:rsidR="00906106" w:rsidRPr="002E5B7A">
        <w:t xml:space="preserve"> </w:t>
      </w:r>
    </w:p>
    <w:p w:rsidR="00DE3A7A" w:rsidRDefault="00DE3A7A" w:rsidP="00906106">
      <w:pPr>
        <w:pStyle w:val="Ingetavstnd"/>
        <w:rPr>
          <w:b/>
        </w:rPr>
      </w:pPr>
    </w:p>
    <w:p w:rsidR="00DE3A7A" w:rsidRPr="00DE3A7A" w:rsidRDefault="00DE3A7A" w:rsidP="00906106">
      <w:pPr>
        <w:pStyle w:val="Ingetavstnd"/>
      </w:pPr>
      <w:r>
        <w:t>– Civilsamhället gör en ovärderlig insats. Ideella föreningar kan erbjuda ett sammanhang och i många fall stödja människor i en utsatt situation på ett bättre sätt än kommunen, säger omsorgsnämndens ordförande Daniel Andersson (FP).</w:t>
      </w:r>
    </w:p>
    <w:p w:rsidR="00DE3A7A" w:rsidRDefault="00DE3A7A" w:rsidP="00906106">
      <w:pPr>
        <w:pStyle w:val="Ingetavstnd"/>
        <w:rPr>
          <w:b/>
        </w:rPr>
      </w:pPr>
    </w:p>
    <w:p w:rsidR="00FF17EF" w:rsidRPr="00815898" w:rsidRDefault="00FF17EF" w:rsidP="00FF17EF">
      <w:pPr>
        <w:pStyle w:val="Ingetavstnd"/>
      </w:pPr>
      <w:r>
        <w:t xml:space="preserve">17 </w:t>
      </w:r>
      <w:r w:rsidRPr="00FF17EF">
        <w:t>individ- och familjeomsorgsföreningar</w:t>
      </w:r>
      <w:r>
        <w:t xml:space="preserve"> delar på cirka 700 000 kronor. Fyra av föreningarna har sökt för första gången. Det är </w:t>
      </w:r>
      <w:r w:rsidRPr="00815898">
        <w:t xml:space="preserve">Smart </w:t>
      </w:r>
      <w:proofErr w:type="spellStart"/>
      <w:r w:rsidRPr="00815898">
        <w:t>Recovery</w:t>
      </w:r>
      <w:proofErr w:type="spellEnd"/>
      <w:r w:rsidRPr="00815898">
        <w:t>, Trygga Ljungsbro, Somaliska kvinnocentret och Kurdiska FF.</w:t>
      </w:r>
    </w:p>
    <w:p w:rsidR="00FF17EF" w:rsidRPr="00815898" w:rsidRDefault="00FF17EF" w:rsidP="00FF17EF">
      <w:pPr>
        <w:pStyle w:val="Ingetavstnd"/>
      </w:pPr>
    </w:p>
    <w:p w:rsidR="00EF291A" w:rsidRDefault="00FF17EF" w:rsidP="00815898">
      <w:pPr>
        <w:pStyle w:val="Ingetavstnd"/>
      </w:pPr>
      <w:r>
        <w:t xml:space="preserve">25 handikappföreningar får dela på drygt 900 000 kronor. Cirka </w:t>
      </w:r>
      <w:r w:rsidR="00815898" w:rsidRPr="00815898">
        <w:t>2</w:t>
      </w:r>
      <w:r>
        <w:t>50 000 kronor finns kvar som reservme</w:t>
      </w:r>
      <w:r w:rsidR="00C53694">
        <w:t>del.</w:t>
      </w:r>
    </w:p>
    <w:p w:rsidR="00815898" w:rsidRDefault="00815898" w:rsidP="00815898">
      <w:pPr>
        <w:pStyle w:val="Ingetavstnd"/>
      </w:pPr>
    </w:p>
    <w:p w:rsidR="00FF17EF" w:rsidRPr="00815898" w:rsidRDefault="00FF17EF" w:rsidP="00815898">
      <w:pPr>
        <w:pStyle w:val="Ingetavstnd"/>
      </w:pPr>
    </w:p>
    <w:p w:rsidR="00815898" w:rsidRPr="00815898" w:rsidRDefault="00815898" w:rsidP="00815898">
      <w:pPr>
        <w:pStyle w:val="Ingetavstnd"/>
        <w:rPr>
          <w:rFonts w:ascii="Arial Black" w:hAnsi="Arial Black"/>
        </w:rPr>
      </w:pPr>
      <w:r w:rsidRPr="00815898">
        <w:rPr>
          <w:rFonts w:ascii="Arial Black" w:hAnsi="Arial Black"/>
        </w:rPr>
        <w:t>Ärende 18</w:t>
      </w:r>
    </w:p>
    <w:p w:rsidR="00C53694" w:rsidRPr="00C53694" w:rsidRDefault="00BC0401" w:rsidP="00815898">
      <w:pPr>
        <w:pStyle w:val="Ingetavstnd"/>
        <w:rPr>
          <w:rFonts w:ascii="Arial Black" w:hAnsi="Arial Black"/>
        </w:rPr>
      </w:pPr>
      <w:r>
        <w:rPr>
          <w:rFonts w:ascii="Arial Black" w:hAnsi="Arial Black"/>
        </w:rPr>
        <w:t>Lyckad satsning mot vräkningar blir permanent</w:t>
      </w:r>
    </w:p>
    <w:p w:rsidR="00F91D52" w:rsidRDefault="00F91D52" w:rsidP="00815898">
      <w:pPr>
        <w:pStyle w:val="Ingetavstnd"/>
        <w:rPr>
          <w:b/>
        </w:rPr>
      </w:pPr>
      <w:r w:rsidRPr="00F91D52">
        <w:rPr>
          <w:b/>
        </w:rPr>
        <w:t xml:space="preserve">Det vräkningsförebyggande arbetet som </w:t>
      </w:r>
      <w:r w:rsidR="00CE5E71">
        <w:rPr>
          <w:b/>
        </w:rPr>
        <w:t>starta</w:t>
      </w:r>
      <w:r w:rsidRPr="00F91D52">
        <w:rPr>
          <w:b/>
        </w:rPr>
        <w:t xml:space="preserve">de i våras </w:t>
      </w:r>
      <w:r w:rsidR="00B2293E">
        <w:rPr>
          <w:b/>
        </w:rPr>
        <w:t>har visat sig vara</w:t>
      </w:r>
      <w:r w:rsidR="0051051B">
        <w:rPr>
          <w:b/>
        </w:rPr>
        <w:t xml:space="preserve"> framgångsrikt.</w:t>
      </w:r>
      <w:r w:rsidR="002D47A8">
        <w:rPr>
          <w:b/>
        </w:rPr>
        <w:t xml:space="preserve"> Nu satsar omsorgsnämnden</w:t>
      </w:r>
      <w:r w:rsidRPr="00F91D52">
        <w:rPr>
          <w:b/>
        </w:rPr>
        <w:t xml:space="preserve"> 900 000 kronor </w:t>
      </w:r>
      <w:r w:rsidR="0051051B">
        <w:rPr>
          <w:b/>
        </w:rPr>
        <w:t>för att göra verksamheten permanent.</w:t>
      </w:r>
    </w:p>
    <w:p w:rsidR="00F91D52" w:rsidRDefault="00F91D52" w:rsidP="00815898">
      <w:pPr>
        <w:pStyle w:val="Ingetavstnd"/>
        <w:rPr>
          <w:b/>
        </w:rPr>
      </w:pPr>
    </w:p>
    <w:p w:rsidR="00B2293E" w:rsidRDefault="00B2293E" w:rsidP="00B2293E">
      <w:pPr>
        <w:pStyle w:val="Ingetavstnd"/>
      </w:pPr>
      <w:r>
        <w:t xml:space="preserve">– </w:t>
      </w:r>
      <w:r w:rsidR="00A5032B">
        <w:t xml:space="preserve">Insatsen är väldigt effektiv. Kommunen sparar pengar genom färre akuta insatser, samtidigt som människor besparas stort lidande. </w:t>
      </w:r>
      <w:r>
        <w:t xml:space="preserve">Det är särskilt viktigt att se till att barnfamiljer inte </w:t>
      </w:r>
      <w:r w:rsidR="004D56B2">
        <w:t>förlorar sitt hem</w:t>
      </w:r>
      <w:r>
        <w:t>, säger nämndordförande Daniel Andersson (FP).</w:t>
      </w:r>
    </w:p>
    <w:p w:rsidR="00B2293E" w:rsidRDefault="00B2293E" w:rsidP="00D950F1">
      <w:pPr>
        <w:pStyle w:val="Ingetavstnd"/>
      </w:pPr>
    </w:p>
    <w:p w:rsidR="00D950F1" w:rsidRDefault="004D56B2" w:rsidP="00D950F1">
      <w:pPr>
        <w:pStyle w:val="Ingetavstnd"/>
      </w:pPr>
      <w:r>
        <w:t>”</w:t>
      </w:r>
      <w:r w:rsidR="00F91D52" w:rsidRPr="00F91D52">
        <w:t xml:space="preserve">Team </w:t>
      </w:r>
      <w:r w:rsidR="00A118A7">
        <w:t>B</w:t>
      </w:r>
      <w:r w:rsidR="00F91D52" w:rsidRPr="00F91D52">
        <w:t>o kvar</w:t>
      </w:r>
      <w:r>
        <w:t>”</w:t>
      </w:r>
      <w:r w:rsidR="00F91D52">
        <w:t xml:space="preserve"> </w:t>
      </w:r>
      <w:r w:rsidR="00D950F1">
        <w:t>riktar sig till personer som riskerar att mista sin bostad på grund av obetalda hyror eller störningar. Barnfamiljer, unga vuxna, äldre personer samt personer med någon form av funktionsnedsättning är prioriterade</w:t>
      </w:r>
      <w:r w:rsidR="00A617EB">
        <w:t>. Teamet</w:t>
      </w:r>
      <w:r w:rsidR="00A118A7">
        <w:t xml:space="preserve"> tar snabbt emot hushållen och arbetar </w:t>
      </w:r>
      <w:r w:rsidR="00D950F1" w:rsidRPr="00D950F1">
        <w:t xml:space="preserve">intensivt </w:t>
      </w:r>
      <w:r w:rsidR="00A617EB">
        <w:t xml:space="preserve">i 3-6 månader </w:t>
      </w:r>
      <w:r w:rsidR="00D950F1" w:rsidRPr="00D950F1">
        <w:t>med de personer som står inför vräkning.</w:t>
      </w:r>
    </w:p>
    <w:p w:rsidR="00D950F1" w:rsidRDefault="00D950F1" w:rsidP="00D950F1">
      <w:pPr>
        <w:pStyle w:val="Ingetavstnd"/>
      </w:pPr>
    </w:p>
    <w:p w:rsidR="00D950F1" w:rsidRDefault="00D950F1" w:rsidP="00D950F1">
      <w:pPr>
        <w:pStyle w:val="Ingetavstnd"/>
      </w:pPr>
      <w:r>
        <w:t xml:space="preserve">Under de </w:t>
      </w:r>
      <w:r w:rsidR="0032107D">
        <w:t>nio månader som</w:t>
      </w:r>
      <w:r>
        <w:t xml:space="preserve"> </w:t>
      </w:r>
      <w:r w:rsidR="004E1A22">
        <w:t>”</w:t>
      </w:r>
      <w:r>
        <w:t xml:space="preserve">Team </w:t>
      </w:r>
      <w:r w:rsidR="00A118A7">
        <w:t>B</w:t>
      </w:r>
      <w:r>
        <w:t xml:space="preserve">o </w:t>
      </w:r>
      <w:r w:rsidR="00456CA2">
        <w:t>kvar</w:t>
      </w:r>
      <w:r w:rsidR="004E1A22">
        <w:t>”</w:t>
      </w:r>
      <w:r w:rsidR="00456CA2">
        <w:t xml:space="preserve"> </w:t>
      </w:r>
      <w:r w:rsidR="0032107D">
        <w:t>funnits</w:t>
      </w:r>
      <w:r>
        <w:t xml:space="preserve"> </w:t>
      </w:r>
      <w:r w:rsidR="0032107D">
        <w:t>har de arbetet med 26 hushåll varav 12 har varit barnfamiljer.</w:t>
      </w:r>
      <w:r>
        <w:t xml:space="preserve"> </w:t>
      </w:r>
      <w:r w:rsidR="0032107D">
        <w:t>I 19 av fallen har hu</w:t>
      </w:r>
      <w:r>
        <w:t>shållen hot</w:t>
      </w:r>
      <w:r w:rsidR="0032107D">
        <w:t>ats</w:t>
      </w:r>
      <w:r>
        <w:t xml:space="preserve"> </w:t>
      </w:r>
      <w:r w:rsidR="0032107D">
        <w:t>med</w:t>
      </w:r>
      <w:r>
        <w:t xml:space="preserve"> avhysning på grund av hyresskulder. Övriga har riskerat vräkning på grund av vårdslöshet eller sanitära olägenheter. Inget av de hushåll som teamet arbetat med har avhysts från sin lägenhet. </w:t>
      </w:r>
    </w:p>
    <w:p w:rsidR="00456CA2" w:rsidRDefault="00456CA2" w:rsidP="00D950F1">
      <w:pPr>
        <w:pStyle w:val="Ingetavstnd"/>
      </w:pPr>
    </w:p>
    <w:p w:rsidR="00D950F1" w:rsidRDefault="00456CA2" w:rsidP="00D950F1">
      <w:pPr>
        <w:pStyle w:val="Ingetavstnd"/>
      </w:pPr>
      <w:r>
        <w:lastRenderedPageBreak/>
        <w:t xml:space="preserve">Verksamheten har bedrivits på försök sedan maj 2014 i nära samverkan med socialkontoret. </w:t>
      </w:r>
      <w:r w:rsidR="00D51E78">
        <w:t>A</w:t>
      </w:r>
      <w:r w:rsidR="00A118A7">
        <w:t>vtalet</w:t>
      </w:r>
      <w:r>
        <w:t xml:space="preserve"> </w:t>
      </w:r>
      <w:r w:rsidR="00D51E78">
        <w:t xml:space="preserve">förlängs nu året ut och kan sedan </w:t>
      </w:r>
      <w:r>
        <w:t xml:space="preserve">förlängas ett år i taget till </w:t>
      </w:r>
      <w:r w:rsidR="00D51E78">
        <w:t xml:space="preserve">en </w:t>
      </w:r>
      <w:r>
        <w:t xml:space="preserve">kostnad </w:t>
      </w:r>
      <w:r w:rsidR="00D51E78">
        <w:t>av</w:t>
      </w:r>
      <w:r>
        <w:t xml:space="preserve"> 1,2 </w:t>
      </w:r>
      <w:r w:rsidR="00791C49">
        <w:t>miljoner k</w:t>
      </w:r>
      <w:r>
        <w:t>r</w:t>
      </w:r>
      <w:r w:rsidR="00791C49">
        <w:t>onor</w:t>
      </w:r>
      <w:r>
        <w:t xml:space="preserve"> per år.</w:t>
      </w:r>
    </w:p>
    <w:p w:rsidR="00A118A7" w:rsidRDefault="00A118A7" w:rsidP="00815898">
      <w:pPr>
        <w:pStyle w:val="Ingetavstnd"/>
      </w:pPr>
    </w:p>
    <w:p w:rsidR="006A5E41" w:rsidRPr="00C53694" w:rsidRDefault="006A5E41" w:rsidP="00815898">
      <w:pPr>
        <w:pStyle w:val="Ingetavstnd"/>
        <w:rPr>
          <w:rFonts w:ascii="Arial Black" w:hAnsi="Arial Black"/>
        </w:rPr>
      </w:pPr>
      <w:r w:rsidRPr="00C53694">
        <w:rPr>
          <w:rFonts w:ascii="Arial Black" w:hAnsi="Arial Black"/>
        </w:rPr>
        <w:t>Ärende 22</w:t>
      </w:r>
    </w:p>
    <w:p w:rsidR="00AA7DF8" w:rsidRDefault="00AB6889" w:rsidP="00815898">
      <w:pPr>
        <w:pStyle w:val="Ingetavstnd"/>
        <w:rPr>
          <w:rFonts w:ascii="Arial Black" w:hAnsi="Arial Black"/>
        </w:rPr>
      </w:pPr>
      <w:r>
        <w:rPr>
          <w:rFonts w:ascii="Arial Black" w:hAnsi="Arial Black"/>
        </w:rPr>
        <w:t xml:space="preserve">Kön till </w:t>
      </w:r>
      <w:r w:rsidR="00AA7DF8">
        <w:rPr>
          <w:rFonts w:ascii="Arial Black" w:hAnsi="Arial Black"/>
        </w:rPr>
        <w:t>f</w:t>
      </w:r>
      <w:r w:rsidR="00815898" w:rsidRPr="00C53694">
        <w:rPr>
          <w:rFonts w:ascii="Arial Black" w:hAnsi="Arial Black"/>
        </w:rPr>
        <w:t>amiljerådgivning</w:t>
      </w:r>
      <w:r w:rsidR="00AA7DF8">
        <w:rPr>
          <w:rFonts w:ascii="Arial Black" w:hAnsi="Arial Black"/>
        </w:rPr>
        <w:t>en</w:t>
      </w:r>
      <w:r>
        <w:rPr>
          <w:rFonts w:ascii="Arial Black" w:hAnsi="Arial Black"/>
        </w:rPr>
        <w:t xml:space="preserve"> ska minska</w:t>
      </w:r>
    </w:p>
    <w:p w:rsidR="00AB6889" w:rsidRDefault="00AB6889" w:rsidP="00815898">
      <w:pPr>
        <w:pStyle w:val="Ingetavstnd"/>
        <w:rPr>
          <w:b/>
        </w:rPr>
      </w:pPr>
      <w:r>
        <w:rPr>
          <w:b/>
        </w:rPr>
        <w:t>Idag står 60 personer på kö till f</w:t>
      </w:r>
      <w:r w:rsidR="00A118A7" w:rsidRPr="00EF291A">
        <w:rPr>
          <w:b/>
        </w:rPr>
        <w:t>amiljerådgivningen</w:t>
      </w:r>
      <w:r>
        <w:rPr>
          <w:b/>
        </w:rPr>
        <w:t xml:space="preserve">. Nu utökas verksamheten med </w:t>
      </w:r>
      <w:r w:rsidR="00EF291A" w:rsidRPr="00EF291A">
        <w:rPr>
          <w:b/>
        </w:rPr>
        <w:t>600 timmar per år</w:t>
      </w:r>
      <w:r>
        <w:rPr>
          <w:b/>
        </w:rPr>
        <w:t xml:space="preserve"> för att minska köerna</w:t>
      </w:r>
      <w:r w:rsidR="00A34914">
        <w:rPr>
          <w:b/>
        </w:rPr>
        <w:t>.</w:t>
      </w:r>
    </w:p>
    <w:p w:rsidR="00AB6889" w:rsidRDefault="00AB6889" w:rsidP="00815898">
      <w:pPr>
        <w:pStyle w:val="Ingetavstnd"/>
        <w:rPr>
          <w:b/>
        </w:rPr>
      </w:pPr>
    </w:p>
    <w:p w:rsidR="00E20771" w:rsidRPr="00B17005" w:rsidRDefault="00367F8D" w:rsidP="00815898">
      <w:pPr>
        <w:pStyle w:val="Ingetavstnd"/>
      </w:pPr>
      <w:r>
        <w:t xml:space="preserve">– </w:t>
      </w:r>
      <w:r w:rsidR="00892BE6">
        <w:t>Samhället kan vinna mycket på att man snabbt kan få hjälp när man behöver.</w:t>
      </w:r>
      <w:r w:rsidR="00892BE6" w:rsidRPr="00B17005">
        <w:t xml:space="preserve"> F</w:t>
      </w:r>
      <w:r w:rsidRPr="00B17005">
        <w:t xml:space="preserve">amiljer </w:t>
      </w:r>
      <w:r w:rsidR="00892BE6" w:rsidRPr="00B17005">
        <w:t>som börjar få</w:t>
      </w:r>
      <w:r w:rsidRPr="00B17005">
        <w:t xml:space="preserve"> problem </w:t>
      </w:r>
      <w:r w:rsidR="00892BE6" w:rsidRPr="00B17005">
        <w:t>ska inte behöva vänta för länge</w:t>
      </w:r>
      <w:r w:rsidR="00D06659" w:rsidRPr="00B17005">
        <w:t>, säger nämndordförande Daniel Andersson (FP).</w:t>
      </w:r>
    </w:p>
    <w:p w:rsidR="00E20771" w:rsidRPr="00B17005" w:rsidRDefault="00E20771" w:rsidP="00815898">
      <w:pPr>
        <w:pStyle w:val="Ingetavstnd"/>
        <w:rPr>
          <w:b/>
        </w:rPr>
      </w:pPr>
    </w:p>
    <w:p w:rsidR="00D05741" w:rsidRDefault="00E20771" w:rsidP="00B17005">
      <w:pPr>
        <w:pStyle w:val="Ingetavstnd"/>
      </w:pPr>
      <w:r w:rsidRPr="005548EF">
        <w:t>Un</w:t>
      </w:r>
      <w:r w:rsidR="000358D1">
        <w:t xml:space="preserve">der 2014 avvecklade en av de två utförarna </w:t>
      </w:r>
      <w:r w:rsidRPr="005548EF">
        <w:t xml:space="preserve">av familjerådgivning sin verksamhet. </w:t>
      </w:r>
      <w:r>
        <w:t xml:space="preserve">Som en del av det årets besparingar ersattes inte den utföraren av någon annan. Det innebar att kön </w:t>
      </w:r>
      <w:r w:rsidR="000358D1">
        <w:t>blev längre</w:t>
      </w:r>
      <w:r>
        <w:t xml:space="preserve">. </w:t>
      </w:r>
      <w:r w:rsidR="000358D1">
        <w:t>För närvarande väntar 60 personer på en första besökstid. Nu utökas verksamheten från 2</w:t>
      </w:r>
      <w:r w:rsidR="0089149C">
        <w:t xml:space="preserve"> </w:t>
      </w:r>
      <w:r w:rsidR="000358D1">
        <w:t>040 till 2</w:t>
      </w:r>
      <w:r w:rsidR="0089149C">
        <w:t xml:space="preserve"> </w:t>
      </w:r>
      <w:r w:rsidR="000358D1">
        <w:t xml:space="preserve">640 timmar per år. </w:t>
      </w:r>
      <w:r w:rsidR="00A03615">
        <w:t xml:space="preserve">Det innebär att en </w:t>
      </w:r>
      <w:r>
        <w:t>del av besparingen som genomfördes 2014 är återställd.</w:t>
      </w:r>
    </w:p>
    <w:p w:rsidR="00E11683" w:rsidRDefault="00E11683" w:rsidP="00B17005">
      <w:pPr>
        <w:pStyle w:val="Ingetavstnd"/>
      </w:pPr>
    </w:p>
    <w:p w:rsidR="00E11683" w:rsidRDefault="00E11683" w:rsidP="00B17005">
      <w:pPr>
        <w:pStyle w:val="Ingetavstnd"/>
      </w:pPr>
    </w:p>
    <w:p w:rsidR="00E11683" w:rsidRPr="00E11683" w:rsidRDefault="00E11683" w:rsidP="00B17005">
      <w:pPr>
        <w:pStyle w:val="Ingetavstnd"/>
        <w:rPr>
          <w:rFonts w:ascii="Arial Black" w:hAnsi="Arial Black"/>
        </w:rPr>
      </w:pPr>
      <w:r w:rsidRPr="00E11683">
        <w:rPr>
          <w:rFonts w:ascii="Arial Black" w:hAnsi="Arial Black"/>
        </w:rPr>
        <w:t xml:space="preserve">Ärende 6 </w:t>
      </w:r>
    </w:p>
    <w:p w:rsidR="00E11683" w:rsidRPr="00E11683" w:rsidRDefault="00E11683" w:rsidP="00B17005">
      <w:pPr>
        <w:pStyle w:val="Ingetavstnd"/>
        <w:rPr>
          <w:rFonts w:ascii="Arial Black" w:hAnsi="Arial Black"/>
        </w:rPr>
      </w:pPr>
      <w:r w:rsidRPr="00E11683">
        <w:rPr>
          <w:rFonts w:ascii="Arial Black" w:hAnsi="Arial Black"/>
        </w:rPr>
        <w:t>Bokslut 2014</w:t>
      </w:r>
    </w:p>
    <w:p w:rsidR="00E11683" w:rsidRDefault="00E11683" w:rsidP="00E11683">
      <w:pPr>
        <w:pStyle w:val="Ingetavstnd"/>
        <w:rPr>
          <w:b/>
        </w:rPr>
      </w:pPr>
      <w:r w:rsidRPr="00E11683">
        <w:rPr>
          <w:b/>
        </w:rPr>
        <w:t>Omsorgsnämnden gick med 18,8 miljoner kronor i underskott förra året. Den största delen av underskottet beror på höga kostnader för placeringar av</w:t>
      </w:r>
      <w:r w:rsidRPr="00E11683">
        <w:rPr>
          <w:b/>
        </w:rPr>
        <w:t xml:space="preserve"> barn och unga på </w:t>
      </w:r>
      <w:proofErr w:type="spellStart"/>
      <w:r w:rsidRPr="00E11683">
        <w:rPr>
          <w:b/>
        </w:rPr>
        <w:t>Hvb</w:t>
      </w:r>
      <w:proofErr w:type="spellEnd"/>
      <w:r w:rsidRPr="00E11683">
        <w:rPr>
          <w:b/>
        </w:rPr>
        <w:t xml:space="preserve"> (Hem för vård och boende)</w:t>
      </w:r>
      <w:r w:rsidRPr="00E11683">
        <w:rPr>
          <w:b/>
        </w:rPr>
        <w:t>.</w:t>
      </w:r>
    </w:p>
    <w:p w:rsidR="00E11683" w:rsidRDefault="00E11683" w:rsidP="00E11683">
      <w:pPr>
        <w:pStyle w:val="Ingetavstnd"/>
        <w:rPr>
          <w:b/>
        </w:rPr>
      </w:pPr>
    </w:p>
    <w:p w:rsidR="00E11683" w:rsidRDefault="00E11683" w:rsidP="00E11683">
      <w:pPr>
        <w:pStyle w:val="Ingetavstnd"/>
      </w:pPr>
      <w:r w:rsidRPr="00E11683">
        <w:t>–</w:t>
      </w:r>
      <w:r>
        <w:t xml:space="preserve"> </w:t>
      </w:r>
      <w:r w:rsidRPr="00E11683">
        <w:t xml:space="preserve">Det är ett stort och allvarligt underskott, men </w:t>
      </w:r>
      <w:r>
        <w:t xml:space="preserve">för några månader sedan var underskottet ännu större, säger omsorgsnämndens ordförande Daniel Andersson (FP). </w:t>
      </w:r>
    </w:p>
    <w:p w:rsidR="00E11683" w:rsidRDefault="00E11683" w:rsidP="00E11683">
      <w:pPr>
        <w:pStyle w:val="Ingetavstnd"/>
      </w:pPr>
    </w:p>
    <w:p w:rsidR="00E11683" w:rsidRDefault="00E11683" w:rsidP="00E11683">
      <w:pPr>
        <w:pStyle w:val="Ingetavstnd"/>
      </w:pPr>
      <w:r>
        <w:t>Kostnaderna för HVB är fortsatt höga. Underskottet på det området är på drygt 12 miljoner.</w:t>
      </w:r>
      <w:r w:rsidR="00C246CE">
        <w:t xml:space="preserve"> Detta är en trend i hela landet. </w:t>
      </w:r>
      <w:bookmarkStart w:id="0" w:name="_GoBack"/>
      <w:bookmarkEnd w:id="0"/>
    </w:p>
    <w:p w:rsidR="00E11683" w:rsidRPr="00E11683" w:rsidRDefault="00E11683" w:rsidP="00E11683">
      <w:pPr>
        <w:pStyle w:val="Ingetavstnd"/>
      </w:pPr>
    </w:p>
    <w:sectPr w:rsidR="00E11683" w:rsidRPr="00E11683"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2D8" w:rsidRDefault="00E602D8" w:rsidP="00492D87">
      <w:pPr>
        <w:spacing w:after="0" w:line="240" w:lineRule="auto"/>
      </w:pPr>
      <w:r>
        <w:separator/>
      </w:r>
    </w:p>
  </w:endnote>
  <w:endnote w:type="continuationSeparator" w:id="0">
    <w:p w:rsidR="00E602D8" w:rsidRDefault="00E602D8"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815898"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B704E"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C53694" w:rsidRDefault="00C536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2D8" w:rsidRDefault="00E602D8" w:rsidP="00492D87">
      <w:pPr>
        <w:spacing w:after="0" w:line="240" w:lineRule="auto"/>
      </w:pPr>
      <w:r>
        <w:separator/>
      </w:r>
    </w:p>
  </w:footnote>
  <w:footnote w:type="continuationSeparator" w:id="0">
    <w:p w:rsidR="00E602D8" w:rsidRDefault="00E602D8"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154CC"/>
    <w:multiLevelType w:val="hybridMultilevel"/>
    <w:tmpl w:val="2BC800AA"/>
    <w:lvl w:ilvl="0" w:tplc="C1F0B6E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466623"/>
    <w:multiLevelType w:val="hybridMultilevel"/>
    <w:tmpl w:val="DADA6DAA"/>
    <w:lvl w:ilvl="0" w:tplc="89D4077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163A16"/>
    <w:multiLevelType w:val="hybridMultilevel"/>
    <w:tmpl w:val="AEE4F218"/>
    <w:lvl w:ilvl="0" w:tplc="521EB600">
      <w:start w:val="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6E3442"/>
    <w:multiLevelType w:val="hybridMultilevel"/>
    <w:tmpl w:val="17C64E7C"/>
    <w:lvl w:ilvl="0" w:tplc="17046F5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B3078AD"/>
    <w:multiLevelType w:val="hybridMultilevel"/>
    <w:tmpl w:val="7FA4262E"/>
    <w:lvl w:ilvl="0" w:tplc="871EF0CC">
      <w:start w:val="25"/>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88306D"/>
    <w:multiLevelType w:val="hybridMultilevel"/>
    <w:tmpl w:val="ABBE4466"/>
    <w:lvl w:ilvl="0" w:tplc="B7D0191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D4D5416"/>
    <w:multiLevelType w:val="hybridMultilevel"/>
    <w:tmpl w:val="E972369E"/>
    <w:lvl w:ilvl="0" w:tplc="9294ACB4">
      <w:start w:val="25"/>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98"/>
    <w:rsid w:val="000358D1"/>
    <w:rsid w:val="0005551C"/>
    <w:rsid w:val="0006247E"/>
    <w:rsid w:val="00073A04"/>
    <w:rsid w:val="00077AFA"/>
    <w:rsid w:val="0009605B"/>
    <w:rsid w:val="000B14A1"/>
    <w:rsid w:val="000C330B"/>
    <w:rsid w:val="000C50BF"/>
    <w:rsid w:val="000D4F6B"/>
    <w:rsid w:val="000D63E6"/>
    <w:rsid w:val="000F243D"/>
    <w:rsid w:val="00112434"/>
    <w:rsid w:val="00117A3F"/>
    <w:rsid w:val="00121815"/>
    <w:rsid w:val="0015581E"/>
    <w:rsid w:val="001603F4"/>
    <w:rsid w:val="00184239"/>
    <w:rsid w:val="001D5A26"/>
    <w:rsid w:val="00226618"/>
    <w:rsid w:val="002319CB"/>
    <w:rsid w:val="00235C27"/>
    <w:rsid w:val="0026162B"/>
    <w:rsid w:val="002804EF"/>
    <w:rsid w:val="0028674D"/>
    <w:rsid w:val="002B5DAE"/>
    <w:rsid w:val="002D47A8"/>
    <w:rsid w:val="002E5B7A"/>
    <w:rsid w:val="002F33FD"/>
    <w:rsid w:val="0032107D"/>
    <w:rsid w:val="003444FA"/>
    <w:rsid w:val="003449AC"/>
    <w:rsid w:val="00345A02"/>
    <w:rsid w:val="00367F8D"/>
    <w:rsid w:val="00370B85"/>
    <w:rsid w:val="00382F6B"/>
    <w:rsid w:val="003A0C2D"/>
    <w:rsid w:val="003D5435"/>
    <w:rsid w:val="003F5182"/>
    <w:rsid w:val="00405147"/>
    <w:rsid w:val="00420A98"/>
    <w:rsid w:val="00451FD3"/>
    <w:rsid w:val="00456CA2"/>
    <w:rsid w:val="00462306"/>
    <w:rsid w:val="00473F30"/>
    <w:rsid w:val="00475BE4"/>
    <w:rsid w:val="004766B1"/>
    <w:rsid w:val="00492D87"/>
    <w:rsid w:val="004A1D59"/>
    <w:rsid w:val="004A2229"/>
    <w:rsid w:val="004B4AB2"/>
    <w:rsid w:val="004D2DD5"/>
    <w:rsid w:val="004D56B2"/>
    <w:rsid w:val="004D6FE7"/>
    <w:rsid w:val="004E1A22"/>
    <w:rsid w:val="004E5282"/>
    <w:rsid w:val="00502DD1"/>
    <w:rsid w:val="00506834"/>
    <w:rsid w:val="0051051B"/>
    <w:rsid w:val="005548EF"/>
    <w:rsid w:val="00585BF2"/>
    <w:rsid w:val="005B0D46"/>
    <w:rsid w:val="005C0251"/>
    <w:rsid w:val="0062769D"/>
    <w:rsid w:val="006A32CB"/>
    <w:rsid w:val="006A5E41"/>
    <w:rsid w:val="006D0700"/>
    <w:rsid w:val="00716982"/>
    <w:rsid w:val="00735FF6"/>
    <w:rsid w:val="00790063"/>
    <w:rsid w:val="00791C49"/>
    <w:rsid w:val="007A418E"/>
    <w:rsid w:val="007D5B1A"/>
    <w:rsid w:val="007D735E"/>
    <w:rsid w:val="007E41E0"/>
    <w:rsid w:val="007E55B5"/>
    <w:rsid w:val="007F7ABB"/>
    <w:rsid w:val="00815898"/>
    <w:rsid w:val="008445C1"/>
    <w:rsid w:val="0084764A"/>
    <w:rsid w:val="0086653B"/>
    <w:rsid w:val="0089149C"/>
    <w:rsid w:val="00892BE6"/>
    <w:rsid w:val="008A274D"/>
    <w:rsid w:val="008C35F9"/>
    <w:rsid w:val="008F0188"/>
    <w:rsid w:val="00905136"/>
    <w:rsid w:val="00906106"/>
    <w:rsid w:val="00973AD9"/>
    <w:rsid w:val="00997B8F"/>
    <w:rsid w:val="009C4B28"/>
    <w:rsid w:val="00A03615"/>
    <w:rsid w:val="00A118A7"/>
    <w:rsid w:val="00A3157D"/>
    <w:rsid w:val="00A34914"/>
    <w:rsid w:val="00A457C5"/>
    <w:rsid w:val="00A5032B"/>
    <w:rsid w:val="00A617EB"/>
    <w:rsid w:val="00AA7DF8"/>
    <w:rsid w:val="00AB1336"/>
    <w:rsid w:val="00AB6889"/>
    <w:rsid w:val="00AD6E38"/>
    <w:rsid w:val="00B009DD"/>
    <w:rsid w:val="00B17005"/>
    <w:rsid w:val="00B2293E"/>
    <w:rsid w:val="00B30D8C"/>
    <w:rsid w:val="00B35D40"/>
    <w:rsid w:val="00B44F53"/>
    <w:rsid w:val="00B722FB"/>
    <w:rsid w:val="00B81F7B"/>
    <w:rsid w:val="00B83608"/>
    <w:rsid w:val="00B92647"/>
    <w:rsid w:val="00BC0401"/>
    <w:rsid w:val="00BD23AB"/>
    <w:rsid w:val="00BF74E5"/>
    <w:rsid w:val="00C16F52"/>
    <w:rsid w:val="00C246CE"/>
    <w:rsid w:val="00C31896"/>
    <w:rsid w:val="00C51794"/>
    <w:rsid w:val="00C53694"/>
    <w:rsid w:val="00C57B7F"/>
    <w:rsid w:val="00C63DC3"/>
    <w:rsid w:val="00C75EBE"/>
    <w:rsid w:val="00C91ED7"/>
    <w:rsid w:val="00CA6126"/>
    <w:rsid w:val="00CC556A"/>
    <w:rsid w:val="00CE5E71"/>
    <w:rsid w:val="00CE7DB9"/>
    <w:rsid w:val="00CF7530"/>
    <w:rsid w:val="00CF77A1"/>
    <w:rsid w:val="00D05741"/>
    <w:rsid w:val="00D06659"/>
    <w:rsid w:val="00D51E78"/>
    <w:rsid w:val="00D52B2B"/>
    <w:rsid w:val="00D635AF"/>
    <w:rsid w:val="00D71B83"/>
    <w:rsid w:val="00D72B69"/>
    <w:rsid w:val="00D85A4B"/>
    <w:rsid w:val="00D944DB"/>
    <w:rsid w:val="00D950F1"/>
    <w:rsid w:val="00DB043D"/>
    <w:rsid w:val="00DC5456"/>
    <w:rsid w:val="00DC60B3"/>
    <w:rsid w:val="00DE3A7A"/>
    <w:rsid w:val="00DF5494"/>
    <w:rsid w:val="00E00E4F"/>
    <w:rsid w:val="00E03C86"/>
    <w:rsid w:val="00E10EA1"/>
    <w:rsid w:val="00E11683"/>
    <w:rsid w:val="00E20771"/>
    <w:rsid w:val="00E31A9F"/>
    <w:rsid w:val="00E446ED"/>
    <w:rsid w:val="00E602D8"/>
    <w:rsid w:val="00EA7568"/>
    <w:rsid w:val="00EA7757"/>
    <w:rsid w:val="00EB0080"/>
    <w:rsid w:val="00EC21DE"/>
    <w:rsid w:val="00EC6F01"/>
    <w:rsid w:val="00ED636A"/>
    <w:rsid w:val="00EE433D"/>
    <w:rsid w:val="00EF291A"/>
    <w:rsid w:val="00F03817"/>
    <w:rsid w:val="00F04CCE"/>
    <w:rsid w:val="00F07DDF"/>
    <w:rsid w:val="00F36647"/>
    <w:rsid w:val="00F91D52"/>
    <w:rsid w:val="00FB1460"/>
    <w:rsid w:val="00FF1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2AA408-922A-4D99-9C95-E0C7482E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2E5B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15880843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Omsorg\Mallar\Oms,%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Oms, mall pressmeddelande .dotx</Template>
  <TotalTime>121</TotalTime>
  <Pages>2</Pages>
  <Words>560</Words>
  <Characters>2970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5</cp:revision>
  <cp:lastPrinted>2015-02-11T09:29:00Z</cp:lastPrinted>
  <dcterms:created xsi:type="dcterms:W3CDTF">2015-02-10T14:49:00Z</dcterms:created>
  <dcterms:modified xsi:type="dcterms:W3CDTF">2015-02-11T11:30:00Z</dcterms:modified>
</cp:coreProperties>
</file>