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56355" w14:textId="1CE6D62A" w:rsidR="00265BD5" w:rsidRPr="008B3D76" w:rsidRDefault="006A1F1F" w:rsidP="008B3D76">
      <w:pPr>
        <w:pStyle w:val="berschrift1"/>
        <w:spacing w:after="120" w:afterAutospacing="0"/>
        <w:rPr>
          <w:rFonts w:ascii="Lucida Sans Unicode" w:hAnsi="Lucida Sans Unicode" w:cs="Lucida Sans Unicode"/>
        </w:rPr>
      </w:pPr>
      <w:r>
        <w:rPr>
          <w:rFonts w:ascii="Lucida Sans Unicode" w:eastAsiaTheme="minorHAnsi" w:hAnsi="Lucida Sans Unicode" w:cs="Lucida Sans Unicode"/>
          <w:kern w:val="0"/>
          <w:sz w:val="28"/>
          <w:szCs w:val="28"/>
          <w:lang w:eastAsia="en-US"/>
        </w:rPr>
        <w:t xml:space="preserve">Engagement von Studierenden für Studierende – </w:t>
      </w:r>
      <w:r w:rsidR="008D38BA" w:rsidRPr="008D38BA">
        <w:rPr>
          <w:rFonts w:ascii="Lucida Sans Unicode" w:eastAsiaTheme="minorHAnsi" w:hAnsi="Lucida Sans Unicode" w:cs="Lucida Sans Unicode"/>
          <w:kern w:val="0"/>
          <w:sz w:val="28"/>
          <w:szCs w:val="28"/>
          <w:lang w:eastAsia="en-US"/>
        </w:rPr>
        <w:t>TH Wildau beteiligte</w:t>
      </w:r>
      <w:r w:rsidR="00EF6D45">
        <w:rPr>
          <w:rFonts w:ascii="Lucida Sans Unicode" w:eastAsiaTheme="minorHAnsi" w:hAnsi="Lucida Sans Unicode" w:cs="Lucida Sans Unicode"/>
          <w:kern w:val="0"/>
          <w:sz w:val="28"/>
          <w:szCs w:val="28"/>
          <w:lang w:eastAsia="en-US"/>
        </w:rPr>
        <w:t xml:space="preserve"> sich am bundesweiten Tag der </w:t>
      </w:r>
      <w:proofErr w:type="spellStart"/>
      <w:r w:rsidR="00EF6D45">
        <w:rPr>
          <w:rFonts w:ascii="Lucida Sans Unicode" w:eastAsiaTheme="minorHAnsi" w:hAnsi="Lucida Sans Unicode" w:cs="Lucida Sans Unicode"/>
          <w:kern w:val="0"/>
          <w:sz w:val="28"/>
          <w:szCs w:val="28"/>
          <w:lang w:eastAsia="en-US"/>
        </w:rPr>
        <w:t>Tutorienarbeit</w:t>
      </w:r>
      <w:proofErr w:type="spellEnd"/>
      <w:r w:rsidR="008B3D76">
        <w:rPr>
          <w:rFonts w:ascii="Lucida Sans Unicode" w:hAnsi="Lucida Sans Unicode" w:cs="Lucida Sans Unicode"/>
          <w:sz w:val="32"/>
          <w:szCs w:val="32"/>
        </w:rPr>
        <w:br/>
      </w:r>
      <w:r w:rsidR="000D782B" w:rsidRPr="00932F18">
        <w:rPr>
          <w:rFonts w:ascii="Lucida Sans Unicode" w:hAnsi="Lucida Sans Unicode" w:cs="Lucida Sans Unicode"/>
          <w:sz w:val="20"/>
          <w:szCs w:val="20"/>
        </w:rPr>
        <w:br/>
      </w:r>
      <w:r w:rsidR="008D38BA" w:rsidRPr="008D38BA">
        <w:rPr>
          <w:rFonts w:ascii="Lucida Sans Unicode" w:hAnsi="Lucida Sans Unicode" w:cs="Lucida Sans Unicode"/>
          <w:noProof/>
        </w:rPr>
        <w:drawing>
          <wp:inline distT="0" distB="0" distL="0" distR="0" wp14:anchorId="26BB2EA8" wp14:editId="713244AD">
            <wp:extent cx="5760720" cy="4320540"/>
            <wp:effectExtent l="0" t="0" r="0" b="3810"/>
            <wp:docPr id="2" name="Grafik 2" descr="O:\Hochschulkommunikation\5_Redaktion\3_Redaktionsthemen\2023\06_23\2023_06_07_Rückblick_Tag_der_Tutorienarbeit_MR\Tag der Tutorienarbeit\IMG_77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3\06_23\2023_06_07_Rückblick_Tag_der_Tutorienarbeit_MR\Tag der Tutorienarbeit\IMG_7768.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3926054D" w14:textId="12F588B3" w:rsidR="008416C4" w:rsidRPr="00A87A4A" w:rsidRDefault="00F86182" w:rsidP="008416C4">
      <w:pPr>
        <w:spacing w:after="200" w:line="276" w:lineRule="auto"/>
        <w:rPr>
          <w:rFonts w:ascii="Lucida Sans Unicode" w:hAnsi="Lucida Sans Unicode" w:cs="Lucida Sans Unicode"/>
          <w:sz w:val="20"/>
          <w:szCs w:val="20"/>
        </w:rPr>
      </w:pPr>
      <w:r w:rsidRPr="00932F18">
        <w:rPr>
          <w:rFonts w:ascii="Lucida Sans Unicode" w:hAnsi="Lucida Sans Unicode" w:cs="Lucida Sans Unicode"/>
          <w:b/>
          <w:sz w:val="20"/>
          <w:szCs w:val="20"/>
        </w:rPr>
        <w:t>Bildunterschrift:</w:t>
      </w:r>
      <w:r w:rsidR="00FD11E9" w:rsidRPr="00932F18">
        <w:rPr>
          <w:rFonts w:ascii="Lucida Sans Unicode" w:hAnsi="Lucida Sans Unicode" w:cs="Lucida Sans Unicode"/>
          <w:b/>
          <w:sz w:val="20"/>
          <w:szCs w:val="20"/>
        </w:rPr>
        <w:t xml:space="preserve"> </w:t>
      </w:r>
      <w:r w:rsidR="00BF7075">
        <w:rPr>
          <w:rFonts w:ascii="Lucida Sans Unicode" w:hAnsi="Lucida Sans Unicode" w:cs="Lucida Sans Unicode"/>
          <w:sz w:val="20"/>
          <w:szCs w:val="20"/>
        </w:rPr>
        <w:t xml:space="preserve">Tutor/-innen, Mentor/-innen und Lehrende der TH Wildau beim Tag der </w:t>
      </w:r>
      <w:proofErr w:type="spellStart"/>
      <w:r w:rsidR="00BF7075">
        <w:rPr>
          <w:rFonts w:ascii="Lucida Sans Unicode" w:hAnsi="Lucida Sans Unicode" w:cs="Lucida Sans Unicode"/>
          <w:sz w:val="20"/>
          <w:szCs w:val="20"/>
        </w:rPr>
        <w:t>Tutorienarbeit</w:t>
      </w:r>
      <w:proofErr w:type="spellEnd"/>
      <w:r w:rsidR="00BF7075">
        <w:rPr>
          <w:rFonts w:ascii="Lucida Sans Unicode" w:hAnsi="Lucida Sans Unicode" w:cs="Lucida Sans Unicode"/>
          <w:sz w:val="20"/>
          <w:szCs w:val="20"/>
        </w:rPr>
        <w:t xml:space="preserve"> Anfang Juni auf dem Campus. </w:t>
      </w:r>
    </w:p>
    <w:p w14:paraId="36157372" w14:textId="1B89AC1E" w:rsidR="00F86182" w:rsidRPr="005E3174" w:rsidRDefault="00F86182" w:rsidP="005D041F">
      <w:pPr>
        <w:spacing w:after="200" w:line="276" w:lineRule="auto"/>
        <w:rPr>
          <w:rFonts w:ascii="Lucida Sans Unicode" w:hAnsi="Lucida Sans Unicode" w:cs="Lucida Sans Unicode"/>
          <w:b/>
          <w:sz w:val="20"/>
          <w:szCs w:val="20"/>
        </w:rPr>
      </w:pPr>
      <w:r w:rsidRPr="005E3174">
        <w:rPr>
          <w:rFonts w:ascii="Lucida Sans Unicode" w:hAnsi="Lucida Sans Unicode" w:cs="Lucida Sans Unicode"/>
          <w:b/>
          <w:sz w:val="20"/>
          <w:szCs w:val="20"/>
        </w:rPr>
        <w:t>Bild:</w:t>
      </w:r>
      <w:r w:rsidR="004E564F" w:rsidRPr="005E3174">
        <w:rPr>
          <w:rFonts w:ascii="Lucida Sans Unicode" w:hAnsi="Lucida Sans Unicode" w:cs="Lucida Sans Unicode"/>
          <w:b/>
          <w:sz w:val="20"/>
          <w:szCs w:val="20"/>
        </w:rPr>
        <w:t xml:space="preserve"> </w:t>
      </w:r>
      <w:r w:rsidR="00A87A4A">
        <w:rPr>
          <w:rFonts w:ascii="Lucida Sans Unicode" w:hAnsi="Lucida Sans Unicode" w:cs="Lucida Sans Unicode"/>
          <w:sz w:val="20"/>
          <w:szCs w:val="20"/>
        </w:rPr>
        <w:t>TH Wildau</w:t>
      </w:r>
    </w:p>
    <w:p w14:paraId="187BAA8E" w14:textId="1770DA99" w:rsidR="00F86182" w:rsidRPr="00736DEC" w:rsidRDefault="00F86182" w:rsidP="005D041F">
      <w:pPr>
        <w:spacing w:after="200" w:line="276" w:lineRule="auto"/>
        <w:rPr>
          <w:rFonts w:ascii="Lucida Sans Unicode" w:hAnsi="Lucida Sans Unicode" w:cs="Lucida Sans Unicode"/>
          <w:b/>
          <w:sz w:val="20"/>
          <w:szCs w:val="20"/>
        </w:rPr>
      </w:pPr>
      <w:r w:rsidRPr="00736DEC">
        <w:rPr>
          <w:rFonts w:ascii="Lucida Sans Unicode" w:hAnsi="Lucida Sans Unicode" w:cs="Lucida Sans Unicode"/>
          <w:b/>
          <w:sz w:val="20"/>
          <w:szCs w:val="20"/>
        </w:rPr>
        <w:t xml:space="preserve">Subheadline: </w:t>
      </w:r>
      <w:r w:rsidR="00BF7075">
        <w:rPr>
          <w:rFonts w:ascii="Lucida Sans Unicode" w:hAnsi="Lucida Sans Unicode" w:cs="Lucida Sans Unicode"/>
          <w:sz w:val="20"/>
          <w:szCs w:val="20"/>
        </w:rPr>
        <w:t>Studienbegleitung</w:t>
      </w:r>
    </w:p>
    <w:p w14:paraId="78F3DD4E" w14:textId="6802E1BD" w:rsidR="00F86182" w:rsidRPr="00932F18" w:rsidRDefault="00F86182" w:rsidP="005D041F">
      <w:pPr>
        <w:spacing w:after="200" w:line="276" w:lineRule="auto"/>
        <w:rPr>
          <w:rFonts w:ascii="Lucida Sans Unicode" w:hAnsi="Lucida Sans Unicode" w:cs="Lucida Sans Unicode"/>
          <w:b/>
          <w:sz w:val="20"/>
          <w:szCs w:val="20"/>
        </w:rPr>
      </w:pPr>
      <w:r w:rsidRPr="00932F18">
        <w:rPr>
          <w:rFonts w:ascii="Lucida Sans Unicode" w:hAnsi="Lucida Sans Unicode" w:cs="Lucida Sans Unicode"/>
          <w:b/>
          <w:sz w:val="20"/>
          <w:szCs w:val="20"/>
        </w:rPr>
        <w:t>Teaser:</w:t>
      </w:r>
    </w:p>
    <w:p w14:paraId="406BC38B" w14:textId="2080EA46" w:rsidR="00736DEC" w:rsidRDefault="003D601D" w:rsidP="000D782B">
      <w:pPr>
        <w:shd w:val="clear" w:color="auto" w:fill="FFFFFF"/>
        <w:spacing w:after="0" w:line="240" w:lineRule="auto"/>
        <w:rPr>
          <w:rFonts w:ascii="Lucida Sans Unicode" w:hAnsi="Lucida Sans Unicode" w:cs="Lucida Sans Unicode"/>
          <w:b/>
          <w:sz w:val="20"/>
          <w:szCs w:val="20"/>
        </w:rPr>
      </w:pPr>
      <w:r>
        <w:rPr>
          <w:rFonts w:ascii="Lucida Sans Unicode" w:hAnsi="Lucida Sans Unicode" w:cs="Lucida Sans Unicode"/>
          <w:b/>
          <w:sz w:val="20"/>
          <w:szCs w:val="20"/>
        </w:rPr>
        <w:t>Tutor</w:t>
      </w:r>
      <w:r w:rsidR="00EC2D87">
        <w:rPr>
          <w:rFonts w:ascii="Lucida Sans Unicode" w:hAnsi="Lucida Sans Unicode" w:cs="Lucida Sans Unicode"/>
          <w:b/>
          <w:sz w:val="20"/>
          <w:szCs w:val="20"/>
        </w:rPr>
        <w:t>/-innen sowie Mentor/-</w:t>
      </w:r>
      <w:r>
        <w:rPr>
          <w:rFonts w:ascii="Lucida Sans Unicode" w:hAnsi="Lucida Sans Unicode" w:cs="Lucida Sans Unicode"/>
          <w:b/>
          <w:sz w:val="20"/>
          <w:szCs w:val="20"/>
        </w:rPr>
        <w:t xml:space="preserve">innen spielen im Studienalltag eine wichtige Rolle, denn sie unterstützen Hochschulen im Lehr- und Lernalltag. Studierende können sich darüber hinaus stets mit ihren Fragen an sie wenden und erhalten wichtige Tipps und Impulse für Lernstrategien, Prüfungen und vieles mehr. Anfang Juni fand bundesweit der Tag der </w:t>
      </w:r>
      <w:proofErr w:type="spellStart"/>
      <w:r>
        <w:rPr>
          <w:rFonts w:ascii="Lucida Sans Unicode" w:hAnsi="Lucida Sans Unicode" w:cs="Lucida Sans Unicode"/>
          <w:b/>
          <w:sz w:val="20"/>
          <w:szCs w:val="20"/>
        </w:rPr>
        <w:t>Tutorienarbeit</w:t>
      </w:r>
      <w:proofErr w:type="spellEnd"/>
      <w:r>
        <w:rPr>
          <w:rFonts w:ascii="Lucida Sans Unicode" w:hAnsi="Lucida Sans Unicode" w:cs="Lucida Sans Unicode"/>
          <w:b/>
          <w:sz w:val="20"/>
          <w:szCs w:val="20"/>
        </w:rPr>
        <w:t xml:space="preserve"> statt, um dieses Engagement zu würdigen. </w:t>
      </w:r>
    </w:p>
    <w:p w14:paraId="189190D6" w14:textId="77777777" w:rsidR="00736DEC" w:rsidRDefault="00736DEC" w:rsidP="000D782B">
      <w:pPr>
        <w:shd w:val="clear" w:color="auto" w:fill="FFFFFF"/>
        <w:spacing w:after="0" w:line="240" w:lineRule="auto"/>
        <w:rPr>
          <w:rFonts w:ascii="Lucida Sans Unicode" w:hAnsi="Lucida Sans Unicode" w:cs="Lucida Sans Unicode"/>
          <w:b/>
          <w:sz w:val="20"/>
          <w:szCs w:val="20"/>
        </w:rPr>
      </w:pPr>
    </w:p>
    <w:p w14:paraId="7BB65E91" w14:textId="3E215DCD" w:rsidR="007B1EBE" w:rsidRPr="00736DEC" w:rsidRDefault="00F86182" w:rsidP="00E02EC1">
      <w:pPr>
        <w:spacing w:after="200" w:line="276" w:lineRule="auto"/>
        <w:rPr>
          <w:rFonts w:ascii="Lucida Sans Unicode" w:hAnsi="Lucida Sans Unicode" w:cs="Lucida Sans Unicode"/>
          <w:sz w:val="20"/>
          <w:szCs w:val="20"/>
        </w:rPr>
      </w:pPr>
      <w:r w:rsidRPr="00736DEC">
        <w:rPr>
          <w:rFonts w:ascii="Lucida Sans Unicode" w:hAnsi="Lucida Sans Unicode" w:cs="Lucida Sans Unicode"/>
          <w:sz w:val="20"/>
          <w:szCs w:val="20"/>
        </w:rPr>
        <w:t>Text:</w:t>
      </w:r>
    </w:p>
    <w:p w14:paraId="04CCDAB6" w14:textId="5F2F9734" w:rsidR="00F7120F" w:rsidRDefault="00D7619B" w:rsidP="0072269B">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Am 1. Juni fand deutschlandweit der Tag der </w:t>
      </w:r>
      <w:proofErr w:type="spellStart"/>
      <w:r>
        <w:rPr>
          <w:rFonts w:ascii="Lucida Sans Unicode" w:hAnsi="Lucida Sans Unicode" w:cs="Lucida Sans Unicode"/>
          <w:sz w:val="20"/>
          <w:szCs w:val="20"/>
        </w:rPr>
        <w:t>Tutorienarbeit</w:t>
      </w:r>
      <w:proofErr w:type="spellEnd"/>
      <w:r>
        <w:rPr>
          <w:rFonts w:ascii="Lucida Sans Unicode" w:hAnsi="Lucida Sans Unicode" w:cs="Lucida Sans Unicode"/>
          <w:sz w:val="20"/>
          <w:szCs w:val="20"/>
        </w:rPr>
        <w:t xml:space="preserve"> statt. Er wurde 2019 vom Netzwerk </w:t>
      </w:r>
      <w:proofErr w:type="spellStart"/>
      <w:r>
        <w:rPr>
          <w:rFonts w:ascii="Lucida Sans Unicode" w:hAnsi="Lucida Sans Unicode" w:cs="Lucida Sans Unicode"/>
          <w:sz w:val="20"/>
          <w:szCs w:val="20"/>
        </w:rPr>
        <w:t>Tutorienarbeit</w:t>
      </w:r>
      <w:proofErr w:type="spellEnd"/>
      <w:r>
        <w:rPr>
          <w:rFonts w:ascii="Lucida Sans Unicode" w:hAnsi="Lucida Sans Unicode" w:cs="Lucida Sans Unicode"/>
          <w:sz w:val="20"/>
          <w:szCs w:val="20"/>
        </w:rPr>
        <w:t xml:space="preserve"> an Hochschulen ins Leben gerufen. Ziel des Aktionstages, an dem sich auch die Technische Hochschule Wildau (TH Wildau) beteiligte</w:t>
      </w:r>
      <w:r w:rsidR="00715E4C">
        <w:rPr>
          <w:rFonts w:ascii="Lucida Sans Unicode" w:hAnsi="Lucida Sans Unicode" w:cs="Lucida Sans Unicode"/>
          <w:sz w:val="20"/>
          <w:szCs w:val="20"/>
        </w:rPr>
        <w:t>,</w:t>
      </w:r>
      <w:r>
        <w:rPr>
          <w:rFonts w:ascii="Lucida Sans Unicode" w:hAnsi="Lucida Sans Unicode" w:cs="Lucida Sans Unicode"/>
          <w:sz w:val="20"/>
          <w:szCs w:val="20"/>
        </w:rPr>
        <w:t xml:space="preserve"> ist es, die Arbeit von studentischen Mentorinne</w:t>
      </w:r>
      <w:r w:rsidR="00BF7075">
        <w:rPr>
          <w:rFonts w:ascii="Lucida Sans Unicode" w:hAnsi="Lucida Sans Unicode" w:cs="Lucida Sans Unicode"/>
          <w:sz w:val="20"/>
          <w:szCs w:val="20"/>
        </w:rPr>
        <w:t>n und Mentoren sowie Tutor</w:t>
      </w:r>
      <w:r w:rsidR="00EC2D87">
        <w:rPr>
          <w:rFonts w:ascii="Lucida Sans Unicode" w:hAnsi="Lucida Sans Unicode" w:cs="Lucida Sans Unicode"/>
          <w:sz w:val="20"/>
          <w:szCs w:val="20"/>
        </w:rPr>
        <w:t>innen</w:t>
      </w:r>
      <w:r w:rsidR="00BF7075">
        <w:rPr>
          <w:rFonts w:ascii="Lucida Sans Unicode" w:hAnsi="Lucida Sans Unicode" w:cs="Lucida Sans Unicode"/>
          <w:sz w:val="20"/>
          <w:szCs w:val="20"/>
        </w:rPr>
        <w:t xml:space="preserve"> und Tutoren</w:t>
      </w:r>
      <w:r w:rsidR="00EC2D87">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sichtbarer zu machen. Begleitet wurde der Tag durch öffentlichkeitswirksame Aktionen, die zur Wertschätzung beitragen. An der TH Wildau startete das Programm um 12 Uhr an der </w:t>
      </w:r>
      <w:proofErr w:type="spellStart"/>
      <w:r>
        <w:rPr>
          <w:rFonts w:ascii="Lucida Sans Unicode" w:hAnsi="Lucida Sans Unicode" w:cs="Lucida Sans Unicode"/>
          <w:sz w:val="20"/>
          <w:szCs w:val="20"/>
        </w:rPr>
        <w:t>ScienceBox</w:t>
      </w:r>
      <w:proofErr w:type="spellEnd"/>
      <w:r>
        <w:rPr>
          <w:rFonts w:ascii="Lucida Sans Unicode" w:hAnsi="Lucida Sans Unicode" w:cs="Lucida Sans Unicode"/>
          <w:sz w:val="20"/>
          <w:szCs w:val="20"/>
        </w:rPr>
        <w:t xml:space="preserve"> auf dem Campus. Unter dem Motto „Meet a Tutor – Last Minute Prüfungsvorbereitung“ standen Tutorinnen und Tutoren interessierten Studierenden für fachliche Fragen rund um Mathematik, </w:t>
      </w:r>
      <w:r w:rsidRPr="00EF6D45">
        <w:rPr>
          <w:rFonts w:ascii="Lucida Sans Unicode" w:hAnsi="Lucida Sans Unicode" w:cs="Lucida Sans Unicode"/>
          <w:sz w:val="20"/>
          <w:szCs w:val="20"/>
        </w:rPr>
        <w:t>Informatik, Excel, Datenbankmanagementsysteme, Statistik, Mechanik, Organische Chemie, Ingenieurtechnische Grundlagen und Industriebuchführung zur Verfügung</w:t>
      </w:r>
      <w:r>
        <w:rPr>
          <w:rFonts w:ascii="Lucida Sans Unicode" w:hAnsi="Lucida Sans Unicode" w:cs="Lucida Sans Unicode"/>
          <w:sz w:val="20"/>
          <w:szCs w:val="20"/>
        </w:rPr>
        <w:t xml:space="preserve">.  </w:t>
      </w:r>
    </w:p>
    <w:p w14:paraId="54FB1668" w14:textId="460FA537" w:rsidR="00F7120F" w:rsidRDefault="00D7619B" w:rsidP="0072269B">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w:t>
      </w:r>
      <w:r w:rsidR="00A20E01">
        <w:rPr>
          <w:rFonts w:ascii="Lucida Sans Unicode" w:hAnsi="Lucida Sans Unicode" w:cs="Lucida Sans Unicode"/>
          <w:sz w:val="20"/>
          <w:szCs w:val="20"/>
        </w:rPr>
        <w:t>Der Tag der Tutorienarbeit</w:t>
      </w:r>
      <w:r w:rsidR="0061507B">
        <w:rPr>
          <w:rFonts w:ascii="Lucida Sans Unicode" w:hAnsi="Lucida Sans Unicode" w:cs="Lucida Sans Unicode"/>
          <w:sz w:val="20"/>
          <w:szCs w:val="20"/>
        </w:rPr>
        <w:t xml:space="preserve"> und somit die Wertschätzung unserer sowie bundesweit aller</w:t>
      </w:r>
      <w:r w:rsidR="00BF7075">
        <w:rPr>
          <w:rFonts w:ascii="Lucida Sans Unicode" w:hAnsi="Lucida Sans Unicode" w:cs="Lucida Sans Unicode"/>
          <w:sz w:val="20"/>
          <w:szCs w:val="20"/>
        </w:rPr>
        <w:t xml:space="preserve"> Tutorinnen und Tutore</w:t>
      </w:r>
      <w:r w:rsidR="00A20E01">
        <w:rPr>
          <w:rFonts w:ascii="Lucida Sans Unicode" w:hAnsi="Lucida Sans Unicode" w:cs="Lucida Sans Unicode"/>
          <w:sz w:val="20"/>
          <w:szCs w:val="20"/>
        </w:rPr>
        <w:t>n als auch Mentorinnen und Mentoren ist enorm wichtig, denn diese engagierten Menschen bieten eine erfolgreiche Lern</w:t>
      </w:r>
      <w:r w:rsidR="00141760">
        <w:rPr>
          <w:rFonts w:ascii="Lucida Sans Unicode" w:hAnsi="Lucida Sans Unicode" w:cs="Lucida Sans Unicode"/>
          <w:sz w:val="20"/>
          <w:szCs w:val="20"/>
        </w:rPr>
        <w:t>-</w:t>
      </w:r>
      <w:r w:rsidR="00A20E01">
        <w:rPr>
          <w:rFonts w:ascii="Lucida Sans Unicode" w:hAnsi="Lucida Sans Unicode" w:cs="Lucida Sans Unicode"/>
          <w:sz w:val="20"/>
          <w:szCs w:val="20"/>
        </w:rPr>
        <w:t xml:space="preserve"> und Lehrunterstützung</w:t>
      </w:r>
      <w:r w:rsidR="0061507B">
        <w:rPr>
          <w:rFonts w:ascii="Lucida Sans Unicode" w:hAnsi="Lucida Sans Unicode" w:cs="Lucida Sans Unicode"/>
          <w:sz w:val="20"/>
          <w:szCs w:val="20"/>
        </w:rPr>
        <w:t xml:space="preserve"> für Studierende</w:t>
      </w:r>
      <w:r w:rsidR="00A20E01">
        <w:rPr>
          <w:rFonts w:ascii="Lucida Sans Unicode" w:hAnsi="Lucida Sans Unicode" w:cs="Lucida Sans Unicode"/>
          <w:sz w:val="20"/>
          <w:szCs w:val="20"/>
        </w:rPr>
        <w:t xml:space="preserve">. </w:t>
      </w:r>
      <w:r w:rsidR="00A20E01" w:rsidRPr="00A20E01">
        <w:rPr>
          <w:rFonts w:ascii="Lucida Sans Unicode" w:hAnsi="Lucida Sans Unicode" w:cs="Lucida Sans Unicode"/>
          <w:sz w:val="20"/>
          <w:szCs w:val="20"/>
        </w:rPr>
        <w:t>Schön war</w:t>
      </w:r>
      <w:r w:rsidR="00A20E01">
        <w:rPr>
          <w:rFonts w:ascii="Lucida Sans Unicode" w:hAnsi="Lucida Sans Unicode" w:cs="Lucida Sans Unicode"/>
          <w:sz w:val="20"/>
          <w:szCs w:val="20"/>
        </w:rPr>
        <w:t xml:space="preserve"> auch, dass</w:t>
      </w:r>
      <w:r w:rsidR="0061507B">
        <w:rPr>
          <w:rFonts w:ascii="Lucida Sans Unicode" w:hAnsi="Lucida Sans Unicode" w:cs="Lucida Sans Unicode"/>
          <w:sz w:val="20"/>
          <w:szCs w:val="20"/>
        </w:rPr>
        <w:t xml:space="preserve"> bei unserer Veranstaltung</w:t>
      </w:r>
      <w:r w:rsidR="00A20E01" w:rsidRPr="00A20E01">
        <w:rPr>
          <w:rFonts w:ascii="Lucida Sans Unicode" w:hAnsi="Lucida Sans Unicode" w:cs="Lucida Sans Unicode"/>
          <w:sz w:val="20"/>
          <w:szCs w:val="20"/>
        </w:rPr>
        <w:t xml:space="preserve"> Lehrende vorbeigeschaut haben, </w:t>
      </w:r>
      <w:r w:rsidR="00A20E01">
        <w:rPr>
          <w:rFonts w:ascii="Lucida Sans Unicode" w:hAnsi="Lucida Sans Unicode" w:cs="Lucida Sans Unicode"/>
          <w:sz w:val="20"/>
          <w:szCs w:val="20"/>
        </w:rPr>
        <w:t>um sich</w:t>
      </w:r>
      <w:r w:rsidR="00A20E01" w:rsidRPr="00A20E01">
        <w:rPr>
          <w:rFonts w:ascii="Lucida Sans Unicode" w:hAnsi="Lucida Sans Unicode" w:cs="Lucida Sans Unicode"/>
          <w:sz w:val="20"/>
          <w:szCs w:val="20"/>
        </w:rPr>
        <w:t xml:space="preserve"> aus</w:t>
      </w:r>
      <w:r w:rsidR="00A20E01">
        <w:rPr>
          <w:rFonts w:ascii="Lucida Sans Unicode" w:hAnsi="Lucida Sans Unicode" w:cs="Lucida Sans Unicode"/>
          <w:sz w:val="20"/>
          <w:szCs w:val="20"/>
        </w:rPr>
        <w:t>zutausch</w:t>
      </w:r>
      <w:r w:rsidR="0061507B">
        <w:rPr>
          <w:rFonts w:ascii="Lucida Sans Unicode" w:hAnsi="Lucida Sans Unicode" w:cs="Lucida Sans Unicode"/>
          <w:sz w:val="20"/>
          <w:szCs w:val="20"/>
        </w:rPr>
        <w:t xml:space="preserve">en und die Arbeit zu würdigen“, so Christina Jolowicz, </w:t>
      </w:r>
      <w:r w:rsidR="00715E4C">
        <w:rPr>
          <w:rFonts w:ascii="Lucida Sans Unicode" w:hAnsi="Lucida Sans Unicode" w:cs="Lucida Sans Unicode"/>
          <w:sz w:val="20"/>
          <w:szCs w:val="20"/>
        </w:rPr>
        <w:t xml:space="preserve">Koordinatorin des </w:t>
      </w:r>
      <w:r w:rsidR="004D73B5">
        <w:rPr>
          <w:rFonts w:ascii="Lucida Sans Unicode" w:hAnsi="Lucida Sans Unicode" w:cs="Lucida Sans Unicode"/>
          <w:sz w:val="20"/>
          <w:szCs w:val="20"/>
        </w:rPr>
        <w:t>Projekt</w:t>
      </w:r>
      <w:r w:rsidR="00715E4C">
        <w:rPr>
          <w:rFonts w:ascii="Lucida Sans Unicode" w:hAnsi="Lucida Sans Unicode" w:cs="Lucida Sans Unicode"/>
          <w:sz w:val="20"/>
          <w:szCs w:val="20"/>
        </w:rPr>
        <w:t>s</w:t>
      </w:r>
      <w:r w:rsidR="004D73B5">
        <w:rPr>
          <w:rFonts w:ascii="Lucida Sans Unicode" w:hAnsi="Lucida Sans Unicode" w:cs="Lucida Sans Unicode"/>
          <w:sz w:val="20"/>
          <w:szCs w:val="20"/>
        </w:rPr>
        <w:t xml:space="preserve"> DileMa MINT - </w:t>
      </w:r>
      <w:r w:rsidR="004D73B5" w:rsidRPr="004D73B5">
        <w:rPr>
          <w:rFonts w:ascii="Lucida Sans Unicode" w:hAnsi="Lucida Sans Unicode" w:cs="Lucida Sans Unicode"/>
          <w:sz w:val="20"/>
          <w:szCs w:val="20"/>
        </w:rPr>
        <w:t>Diversitätssensible lehrunterstützende Maßnahmen im MINT-Bereich</w:t>
      </w:r>
      <w:r w:rsidR="004D73B5">
        <w:rPr>
          <w:rFonts w:ascii="Lucida Sans Unicode" w:hAnsi="Lucida Sans Unicode" w:cs="Lucida Sans Unicode"/>
          <w:sz w:val="20"/>
          <w:szCs w:val="20"/>
        </w:rPr>
        <w:t>.</w:t>
      </w:r>
    </w:p>
    <w:p w14:paraId="1249A420" w14:textId="75EA6D21" w:rsidR="00EF6D45" w:rsidRDefault="00F7120F" w:rsidP="0072269B">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 xml:space="preserve">An einem Whiteboard konnten Studierende und Lehrende darüber hinaus ihren Dank und ihre Wertschätzung festhalten. Prof. Jörg Reiff-Stephan, Vizepräsident für Studium und Lehre, bedankte sich bei </w:t>
      </w:r>
      <w:proofErr w:type="gramStart"/>
      <w:r>
        <w:rPr>
          <w:rFonts w:ascii="Lucida Sans Unicode" w:hAnsi="Lucida Sans Unicode" w:cs="Lucida Sans Unicode"/>
          <w:sz w:val="20"/>
          <w:szCs w:val="20"/>
        </w:rPr>
        <w:t>den Tutor</w:t>
      </w:r>
      <w:proofErr w:type="gramEnd"/>
      <w:r w:rsidR="00EC2D87">
        <w:rPr>
          <w:rFonts w:ascii="Lucida Sans Unicode" w:hAnsi="Lucida Sans Unicode" w:cs="Lucida Sans Unicode"/>
          <w:sz w:val="20"/>
          <w:szCs w:val="20"/>
        </w:rPr>
        <w:t>/-innen und Mentor/-</w:t>
      </w:r>
      <w:r>
        <w:rPr>
          <w:rFonts w:ascii="Lucida Sans Unicode" w:hAnsi="Lucida Sans Unicode" w:cs="Lucida Sans Unicode"/>
          <w:sz w:val="20"/>
          <w:szCs w:val="20"/>
        </w:rPr>
        <w:t>innen für ihr wichtiges Engagement und übergab ihnen ein Teilnahmezertifikat üb</w:t>
      </w:r>
      <w:r w:rsidR="00BF7075">
        <w:rPr>
          <w:rFonts w:ascii="Lucida Sans Unicode" w:hAnsi="Lucida Sans Unicode" w:cs="Lucida Sans Unicode"/>
          <w:sz w:val="20"/>
          <w:szCs w:val="20"/>
        </w:rPr>
        <w:t>er die Qualifizierung als Tutor/-</w:t>
      </w:r>
      <w:r>
        <w:rPr>
          <w:rFonts w:ascii="Lucida Sans Unicode" w:hAnsi="Lucida Sans Unicode" w:cs="Lucida Sans Unicode"/>
          <w:sz w:val="20"/>
          <w:szCs w:val="20"/>
        </w:rPr>
        <w:t xml:space="preserve">in sowie ein kleines Präsent. Einige der anwesenden </w:t>
      </w:r>
      <w:r w:rsidR="00EF6D45" w:rsidRPr="00EF6D45">
        <w:rPr>
          <w:rFonts w:ascii="Lucida Sans Unicode" w:hAnsi="Lucida Sans Unicode" w:cs="Lucida Sans Unicode"/>
          <w:sz w:val="20"/>
          <w:szCs w:val="20"/>
        </w:rPr>
        <w:t>Studierende</w:t>
      </w:r>
      <w:r>
        <w:rPr>
          <w:rFonts w:ascii="Lucida Sans Unicode" w:hAnsi="Lucida Sans Unicode" w:cs="Lucida Sans Unicode"/>
          <w:sz w:val="20"/>
          <w:szCs w:val="20"/>
        </w:rPr>
        <w:t>n</w:t>
      </w:r>
      <w:r w:rsidR="00EF6D45" w:rsidRPr="00EF6D45">
        <w:rPr>
          <w:rFonts w:ascii="Lucida Sans Unicode" w:hAnsi="Lucida Sans Unicode" w:cs="Lucida Sans Unicode"/>
          <w:sz w:val="20"/>
          <w:szCs w:val="20"/>
        </w:rPr>
        <w:t xml:space="preserve"> zeigten </w:t>
      </w:r>
      <w:r>
        <w:rPr>
          <w:rFonts w:ascii="Lucida Sans Unicode" w:hAnsi="Lucida Sans Unicode" w:cs="Lucida Sans Unicode"/>
          <w:sz w:val="20"/>
          <w:szCs w:val="20"/>
        </w:rPr>
        <w:t>auch Interesse</w:t>
      </w:r>
      <w:r w:rsidR="00663103">
        <w:rPr>
          <w:rFonts w:ascii="Lucida Sans Unicode" w:hAnsi="Lucida Sans Unicode" w:cs="Lucida Sans Unicode"/>
          <w:sz w:val="20"/>
          <w:szCs w:val="20"/>
        </w:rPr>
        <w:t>, sich selbst einzubringen, was die Veranstaltung</w:t>
      </w:r>
      <w:r>
        <w:rPr>
          <w:rFonts w:ascii="Lucida Sans Unicode" w:hAnsi="Lucida Sans Unicode" w:cs="Lucida Sans Unicode"/>
          <w:sz w:val="20"/>
          <w:szCs w:val="20"/>
        </w:rPr>
        <w:t xml:space="preserve"> zusätzlich bereicherte, denn die Gewinnung neuer Studierende für die Tätigkeit stand ebenfalls im Fokus des Tages. </w:t>
      </w:r>
    </w:p>
    <w:p w14:paraId="2E9BF981" w14:textId="3261F6F8" w:rsidR="0072269B" w:rsidRPr="0072269B" w:rsidRDefault="0072269B" w:rsidP="0072269B">
      <w:pPr>
        <w:spacing w:after="200" w:line="276" w:lineRule="auto"/>
        <w:rPr>
          <w:rFonts w:ascii="Lucida Sans Unicode" w:hAnsi="Lucida Sans Unicode" w:cs="Lucida Sans Unicode"/>
          <w:b/>
          <w:sz w:val="20"/>
          <w:szCs w:val="20"/>
        </w:rPr>
      </w:pPr>
      <w:r w:rsidRPr="0072269B">
        <w:rPr>
          <w:rFonts w:ascii="Lucida Sans Unicode" w:hAnsi="Lucida Sans Unicode" w:cs="Lucida Sans Unicode"/>
          <w:b/>
          <w:sz w:val="20"/>
          <w:szCs w:val="20"/>
        </w:rPr>
        <w:t>Über das Projekt DileMa MINT</w:t>
      </w:r>
    </w:p>
    <w:p w14:paraId="2E5B85D1" w14:textId="0EDE7808" w:rsidR="00F12D48" w:rsidRPr="00F12D48" w:rsidRDefault="00F12D48" w:rsidP="00F12D48">
      <w:pPr>
        <w:spacing w:after="200" w:line="276" w:lineRule="auto"/>
        <w:rPr>
          <w:rFonts w:ascii="Lucida Sans Unicode" w:hAnsi="Lucida Sans Unicode" w:cs="Lucida Sans Unicode"/>
          <w:sz w:val="20"/>
          <w:szCs w:val="20"/>
        </w:rPr>
      </w:pPr>
      <w:r w:rsidRPr="00F12D48">
        <w:rPr>
          <w:rFonts w:ascii="Lucida Sans Unicode" w:hAnsi="Lucida Sans Unicode" w:cs="Lucida Sans Unicode"/>
          <w:sz w:val="20"/>
          <w:szCs w:val="20"/>
        </w:rPr>
        <w:t xml:space="preserve">Ziel des Projekts ist eine Lehr- und Lernunterstützung in studienerfolgskritischen Modulen in MINT-Studiengängen. Ein Schwerpunkt liegt mit dem Matheerfolgspaket auf Unterstützungsangeboten für Mathematik. Die Sicherung des Studienerfolgs wird mit verzahnter fachlicher und überfachlicher Unterstützung gefördert. Die Sensibilisierung der Studierenden für studienerfolgskritische Faktoren im Selbststudium </w:t>
      </w:r>
      <w:r w:rsidR="00663103">
        <w:rPr>
          <w:rFonts w:ascii="Lucida Sans Unicode" w:hAnsi="Lucida Sans Unicode" w:cs="Lucida Sans Unicode"/>
          <w:sz w:val="20"/>
          <w:szCs w:val="20"/>
        </w:rPr>
        <w:t>erfolgt über (Peer-)Tutor/-</w:t>
      </w:r>
      <w:bookmarkStart w:id="0" w:name="_GoBack"/>
      <w:bookmarkEnd w:id="0"/>
      <w:r w:rsidRPr="00F12D48">
        <w:rPr>
          <w:rFonts w:ascii="Lucida Sans Unicode" w:hAnsi="Lucida Sans Unicode" w:cs="Lucida Sans Unicode"/>
          <w:sz w:val="20"/>
          <w:szCs w:val="20"/>
        </w:rPr>
        <w:t>innen, die für diese Aufgab</w:t>
      </w:r>
      <w:r>
        <w:rPr>
          <w:rFonts w:ascii="Lucida Sans Unicode" w:hAnsi="Lucida Sans Unicode" w:cs="Lucida Sans Unicode"/>
          <w:sz w:val="20"/>
          <w:szCs w:val="20"/>
        </w:rPr>
        <w:t>e entsprechend geschult werden.</w:t>
      </w:r>
    </w:p>
    <w:p w14:paraId="5791F1C8" w14:textId="784AB0A9" w:rsidR="00235BF3" w:rsidRPr="0072269B" w:rsidRDefault="00F12D48" w:rsidP="0072269B">
      <w:pPr>
        <w:spacing w:after="200" w:line="276" w:lineRule="auto"/>
        <w:rPr>
          <w:rFonts w:ascii="Lucida Sans Unicode" w:hAnsi="Lucida Sans Unicode" w:cs="Lucida Sans Unicode"/>
          <w:sz w:val="20"/>
          <w:szCs w:val="20"/>
        </w:rPr>
      </w:pPr>
      <w:r w:rsidRPr="00F12D48">
        <w:rPr>
          <w:rFonts w:ascii="Lucida Sans Unicode" w:hAnsi="Lucida Sans Unicode" w:cs="Lucida Sans Unicode"/>
          <w:sz w:val="20"/>
          <w:szCs w:val="20"/>
        </w:rPr>
        <w:lastRenderedPageBreak/>
        <w:t xml:space="preserve">Zudem wird der Studienerfolg durch rechtzeitige Vermittlung in entsprechende Angebote erhöht, u. a. bei bislang unterrepräsentierten Zielgruppen. Die Attraktivität eines Studiums in Wildau für </w:t>
      </w:r>
      <w:r>
        <w:rPr>
          <w:rFonts w:ascii="Lucida Sans Unicode" w:hAnsi="Lucida Sans Unicode" w:cs="Lucida Sans Unicode"/>
          <w:sz w:val="20"/>
          <w:szCs w:val="20"/>
        </w:rPr>
        <w:t>„</w:t>
      </w:r>
      <w:r w:rsidRPr="00F12D48">
        <w:rPr>
          <w:rFonts w:ascii="Lucida Sans Unicode" w:hAnsi="Lucida Sans Unicode" w:cs="Lucida Sans Unicode"/>
          <w:sz w:val="20"/>
          <w:szCs w:val="20"/>
        </w:rPr>
        <w:t>non traditional students</w:t>
      </w:r>
      <w:r>
        <w:rPr>
          <w:rFonts w:ascii="Lucida Sans Unicode" w:hAnsi="Lucida Sans Unicode" w:cs="Lucida Sans Unicode"/>
          <w:sz w:val="20"/>
          <w:szCs w:val="20"/>
        </w:rPr>
        <w:t>“</w:t>
      </w:r>
      <w:r w:rsidRPr="00F12D48">
        <w:rPr>
          <w:rFonts w:ascii="Lucida Sans Unicode" w:hAnsi="Lucida Sans Unicode" w:cs="Lucida Sans Unicode"/>
          <w:sz w:val="20"/>
          <w:szCs w:val="20"/>
        </w:rPr>
        <w:t xml:space="preserve"> soll ebenso gesteigert werden wie die eines MINT-Studiums für Studentinnen. Durch ein MINT-Empowerment-Programm werden Studentinnen zu einer MINT-Karriere ermutigt.</w:t>
      </w:r>
    </w:p>
    <w:p w14:paraId="4115A4CB" w14:textId="3D7582A4" w:rsidR="00E3061D" w:rsidRDefault="00235BF3" w:rsidP="00235BF3">
      <w:pPr>
        <w:spacing w:after="0" w:line="240" w:lineRule="auto"/>
        <w:rPr>
          <w:rFonts w:ascii="Lucida Sans Unicode" w:eastAsia="Times New Roman" w:hAnsi="Lucida Sans Unicode" w:cs="Lucida Sans Unicode"/>
          <w:b/>
          <w:sz w:val="20"/>
          <w:szCs w:val="20"/>
          <w:lang w:eastAsia="de-DE"/>
        </w:rPr>
      </w:pPr>
      <w:r>
        <w:rPr>
          <w:rFonts w:ascii="Lucida Sans Unicode" w:eastAsia="Times New Roman" w:hAnsi="Lucida Sans Unicode" w:cs="Lucida Sans Unicode"/>
          <w:b/>
          <w:sz w:val="20"/>
          <w:szCs w:val="20"/>
          <w:lang w:eastAsia="de-DE"/>
        </w:rPr>
        <w:t>Weiterführende Informationen</w:t>
      </w:r>
    </w:p>
    <w:p w14:paraId="60219F06" w14:textId="77777777" w:rsidR="00235BF3" w:rsidRPr="00235BF3" w:rsidRDefault="00235BF3" w:rsidP="00235BF3">
      <w:pPr>
        <w:spacing w:after="0" w:line="240" w:lineRule="auto"/>
        <w:rPr>
          <w:rFonts w:ascii="Lucida Sans Unicode" w:eastAsia="Times New Roman" w:hAnsi="Lucida Sans Unicode" w:cs="Lucida Sans Unicode"/>
          <w:b/>
          <w:sz w:val="20"/>
          <w:szCs w:val="20"/>
          <w:lang w:eastAsia="de-DE"/>
        </w:rPr>
      </w:pPr>
    </w:p>
    <w:p w14:paraId="6E20B1F2" w14:textId="6643CB37" w:rsidR="00235BF3" w:rsidRPr="00235BF3" w:rsidRDefault="003D601D" w:rsidP="00235BF3">
      <w:pPr>
        <w:spacing w:after="0" w:line="240" w:lineRule="auto"/>
        <w:rPr>
          <w:rStyle w:val="Fett"/>
          <w:rFonts w:ascii="Lucida Sans Unicode" w:hAnsi="Lucida Sans Unicode" w:cs="Lucida Sans Unicode"/>
          <w:b w:val="0"/>
          <w:bCs w:val="0"/>
          <w:sz w:val="20"/>
          <w:szCs w:val="20"/>
        </w:rPr>
      </w:pPr>
      <w:r>
        <w:rPr>
          <w:rFonts w:ascii="Lucida Sans Unicode" w:hAnsi="Lucida Sans Unicode" w:cs="Lucida Sans Unicode"/>
          <w:sz w:val="20"/>
          <w:szCs w:val="20"/>
        </w:rPr>
        <w:t xml:space="preserve">Informationen zum Projekt DileMa MINT der TH Wildau: </w:t>
      </w:r>
      <w:hyperlink r:id="rId8" w:history="1">
        <w:r w:rsidRPr="005E10B0">
          <w:rPr>
            <w:rStyle w:val="Hyperlink"/>
            <w:rFonts w:ascii="Lucida Sans Unicode" w:hAnsi="Lucida Sans Unicode" w:cs="Lucida Sans Unicode"/>
            <w:sz w:val="20"/>
            <w:szCs w:val="20"/>
          </w:rPr>
          <w:t>www.th-wildau.de/mint-angebote</w:t>
        </w:r>
      </w:hyperlink>
      <w:r>
        <w:rPr>
          <w:rFonts w:ascii="Lucida Sans Unicode" w:hAnsi="Lucida Sans Unicode" w:cs="Lucida Sans Unicode"/>
          <w:sz w:val="20"/>
          <w:szCs w:val="20"/>
        </w:rPr>
        <w:t xml:space="preserve"> </w:t>
      </w:r>
      <w:r w:rsidR="00F55B53">
        <w:rPr>
          <w:rFonts w:ascii="Lucida Sans Unicode" w:hAnsi="Lucida Sans Unicode" w:cs="Lucida Sans Unicode"/>
          <w:sz w:val="20"/>
          <w:szCs w:val="20"/>
        </w:rPr>
        <w:t xml:space="preserve">   </w:t>
      </w:r>
      <w:r w:rsidR="00235BF3">
        <w:rPr>
          <w:rFonts w:ascii="Lucida Sans Unicode" w:hAnsi="Lucida Sans Unicode" w:cs="Lucida Sans Unicode"/>
          <w:sz w:val="20"/>
          <w:szCs w:val="20"/>
        </w:rPr>
        <w:t xml:space="preserve"> </w:t>
      </w:r>
      <w:r w:rsidR="004E3AAE" w:rsidRPr="00235BF3">
        <w:rPr>
          <w:rFonts w:ascii="Lucida Sans Unicode" w:hAnsi="Lucida Sans Unicode" w:cs="Lucida Sans Unicode"/>
          <w:sz w:val="20"/>
          <w:szCs w:val="20"/>
        </w:rPr>
        <w:br/>
      </w:r>
    </w:p>
    <w:p w14:paraId="752337D4" w14:textId="54311560" w:rsidR="00F853B1" w:rsidRDefault="007238F4" w:rsidP="00265BD5">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sz w:val="20"/>
          <w:szCs w:val="20"/>
        </w:rPr>
        <w:t>Fachliche Ansprechperson:</w:t>
      </w:r>
      <w:r w:rsidR="00932F18" w:rsidRPr="00932F18">
        <w:rPr>
          <w:rStyle w:val="Fett"/>
          <w:rFonts w:ascii="Lucida Sans Unicode" w:hAnsi="Lucida Sans Unicode" w:cs="Lucida Sans Unicode"/>
          <w:sz w:val="20"/>
          <w:szCs w:val="20"/>
        </w:rPr>
        <w:br/>
      </w:r>
      <w:r w:rsidR="00715E4C">
        <w:rPr>
          <w:rStyle w:val="Fett"/>
          <w:rFonts w:ascii="Lucida Sans Unicode" w:hAnsi="Lucida Sans Unicode" w:cs="Lucida Sans Unicode"/>
          <w:b w:val="0"/>
          <w:sz w:val="20"/>
          <w:szCs w:val="20"/>
        </w:rPr>
        <w:t>Christina Jolowicz</w:t>
      </w:r>
    </w:p>
    <w:p w14:paraId="7A0DDFCF" w14:textId="19DEE02C" w:rsidR="003D601D" w:rsidRDefault="003D601D" w:rsidP="00265BD5">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Projekt DileMa MINT</w:t>
      </w:r>
    </w:p>
    <w:p w14:paraId="0F236985" w14:textId="6BE2C16C" w:rsidR="00265BD5" w:rsidRPr="00932F18" w:rsidRDefault="00265BD5" w:rsidP="00265BD5">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TH Wildau</w:t>
      </w:r>
    </w:p>
    <w:p w14:paraId="5C93CCDC" w14:textId="77777777" w:rsidR="00265BD5" w:rsidRPr="00932F18" w:rsidRDefault="00265BD5" w:rsidP="00265BD5">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Hochschulring 1, 15745 Wildau</w:t>
      </w:r>
    </w:p>
    <w:p w14:paraId="32D14F93" w14:textId="164ABD85" w:rsidR="00226FE5" w:rsidRDefault="00110B65" w:rsidP="00110B65">
      <w:pPr>
        <w:pStyle w:val="StandardWeb"/>
        <w:spacing w:before="0" w:beforeAutospacing="0" w:after="0" w:afterAutospacing="0"/>
        <w:rPr>
          <w:rStyle w:val="Fett"/>
          <w:rFonts w:ascii="Lucida Sans Unicode" w:hAnsi="Lucida Sans Unicode" w:cs="Lucida Sans Unicode"/>
          <w:b w:val="0"/>
          <w:sz w:val="20"/>
          <w:szCs w:val="20"/>
        </w:rPr>
      </w:pPr>
      <w:r w:rsidRPr="00110B65">
        <w:rPr>
          <w:rStyle w:val="Fett"/>
          <w:rFonts w:ascii="Lucida Sans Unicode" w:hAnsi="Lucida Sans Unicode" w:cs="Lucida Sans Unicode"/>
          <w:b w:val="0"/>
          <w:sz w:val="20"/>
          <w:szCs w:val="20"/>
        </w:rPr>
        <w:t>T</w:t>
      </w:r>
      <w:r>
        <w:rPr>
          <w:rStyle w:val="Fett"/>
          <w:rFonts w:ascii="Lucida Sans Unicode" w:hAnsi="Lucida Sans Unicode" w:cs="Lucida Sans Unicode"/>
          <w:b w:val="0"/>
          <w:sz w:val="20"/>
          <w:szCs w:val="20"/>
        </w:rPr>
        <w:t xml:space="preserve">el.: </w:t>
      </w:r>
      <w:r w:rsidRPr="00110B65">
        <w:rPr>
          <w:rStyle w:val="Fett"/>
          <w:rFonts w:ascii="Lucida Sans Unicode" w:hAnsi="Lucida Sans Unicode" w:cs="Lucida Sans Unicode"/>
          <w:b w:val="0"/>
          <w:sz w:val="20"/>
          <w:szCs w:val="20"/>
        </w:rPr>
        <w:t xml:space="preserve"> +49 3375 </w:t>
      </w:r>
      <w:r w:rsidR="00265BD5">
        <w:rPr>
          <w:rStyle w:val="Fett"/>
          <w:rFonts w:ascii="Lucida Sans Unicode" w:hAnsi="Lucida Sans Unicode" w:cs="Lucida Sans Unicode"/>
          <w:b w:val="0"/>
          <w:sz w:val="20"/>
          <w:szCs w:val="20"/>
        </w:rPr>
        <w:t xml:space="preserve">508 </w:t>
      </w:r>
      <w:r w:rsidR="00715E4C">
        <w:rPr>
          <w:rStyle w:val="Fett"/>
          <w:rFonts w:ascii="Lucida Sans Unicode" w:hAnsi="Lucida Sans Unicode" w:cs="Lucida Sans Unicode"/>
          <w:b w:val="0"/>
          <w:sz w:val="20"/>
          <w:szCs w:val="20"/>
        </w:rPr>
        <w:t>522</w:t>
      </w:r>
    </w:p>
    <w:p w14:paraId="66BCBC79" w14:textId="51D7E488" w:rsidR="00110B65" w:rsidRPr="00226FE5" w:rsidRDefault="00110B65" w:rsidP="00110B65">
      <w:pPr>
        <w:pStyle w:val="StandardWeb"/>
        <w:spacing w:before="0" w:beforeAutospacing="0" w:after="0" w:afterAutospacing="0"/>
        <w:rPr>
          <w:rStyle w:val="Fett"/>
          <w:rFonts w:ascii="Lucida Sans Unicode" w:hAnsi="Lucida Sans Unicode" w:cs="Lucida Sans Unicode"/>
          <w:b w:val="0"/>
          <w:sz w:val="20"/>
          <w:szCs w:val="20"/>
        </w:rPr>
      </w:pPr>
      <w:r w:rsidRPr="00226FE5">
        <w:rPr>
          <w:rStyle w:val="Fett"/>
          <w:rFonts w:ascii="Lucida Sans Unicode" w:hAnsi="Lucida Sans Unicode" w:cs="Lucida Sans Unicode"/>
          <w:b w:val="0"/>
          <w:sz w:val="20"/>
          <w:szCs w:val="20"/>
        </w:rPr>
        <w:t xml:space="preserve">E-Mail: </w:t>
      </w:r>
      <w:r w:rsidR="00715E4C">
        <w:rPr>
          <w:rFonts w:ascii="Lucida Sans Unicode" w:hAnsi="Lucida Sans Unicode" w:cs="Lucida Sans Unicode"/>
          <w:sz w:val="20"/>
          <w:szCs w:val="20"/>
        </w:rPr>
        <w:t>jolowicz@th-wildau.de</w:t>
      </w:r>
    </w:p>
    <w:p w14:paraId="08AF4A76" w14:textId="77777777" w:rsidR="00265BD5" w:rsidRPr="00110B65" w:rsidRDefault="00265BD5" w:rsidP="00110B65">
      <w:pPr>
        <w:pStyle w:val="StandardWeb"/>
        <w:spacing w:before="0" w:beforeAutospacing="0" w:after="0" w:afterAutospacing="0"/>
        <w:rPr>
          <w:rStyle w:val="Fett"/>
          <w:rFonts w:ascii="Lucida Sans Unicode" w:hAnsi="Lucida Sans Unicode" w:cs="Lucida Sans Unicode"/>
          <w:sz w:val="20"/>
          <w:szCs w:val="20"/>
        </w:rPr>
      </w:pPr>
    </w:p>
    <w:p w14:paraId="38DDE866" w14:textId="28867653" w:rsidR="007238F4" w:rsidRPr="00932F18" w:rsidRDefault="007238F4" w:rsidP="007238F4">
      <w:pPr>
        <w:pStyle w:val="StandardWeb"/>
        <w:spacing w:before="0" w:beforeAutospacing="0" w:after="0" w:afterAutospacing="0"/>
        <w:rPr>
          <w:rStyle w:val="Fett"/>
          <w:rFonts w:ascii="Lucida Sans Unicode" w:hAnsi="Lucida Sans Unicode" w:cs="Lucida Sans Unicode"/>
          <w:sz w:val="20"/>
          <w:szCs w:val="20"/>
        </w:rPr>
      </w:pPr>
      <w:r w:rsidRPr="00932F18">
        <w:rPr>
          <w:rStyle w:val="Fett"/>
          <w:rFonts w:ascii="Lucida Sans Unicode" w:hAnsi="Lucida Sans Unicode" w:cs="Lucida Sans Unicode"/>
          <w:sz w:val="20"/>
          <w:szCs w:val="20"/>
        </w:rPr>
        <w:t>Ansprechpersonen Externe Kommunikation TH Wildau:</w:t>
      </w:r>
      <w:r w:rsidR="00932F18" w:rsidRPr="00932F18">
        <w:rPr>
          <w:rStyle w:val="Fett"/>
          <w:rFonts w:ascii="Lucida Sans Unicode" w:hAnsi="Lucida Sans Unicode" w:cs="Lucida Sans Unicode"/>
          <w:sz w:val="20"/>
          <w:szCs w:val="20"/>
        </w:rPr>
        <w:br/>
      </w:r>
      <w:r w:rsidRPr="00932F18">
        <w:rPr>
          <w:rStyle w:val="Fett"/>
          <w:rFonts w:ascii="Lucida Sans Unicode" w:hAnsi="Lucida Sans Unicode" w:cs="Lucida Sans Unicode"/>
          <w:b w:val="0"/>
          <w:sz w:val="20"/>
          <w:szCs w:val="20"/>
        </w:rPr>
        <w:t>Mike Lange / Mareike Rammelt</w:t>
      </w:r>
    </w:p>
    <w:p w14:paraId="3429540B"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TH Wildau</w:t>
      </w:r>
    </w:p>
    <w:p w14:paraId="3089EC4F"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Hochschulring 1, 15745 Wildau</w:t>
      </w:r>
    </w:p>
    <w:p w14:paraId="363B6306"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Tel. +49 (0)3375 508 211 / -669</w:t>
      </w:r>
    </w:p>
    <w:p w14:paraId="08793C84" w14:textId="1F11AF46" w:rsidR="00110B65" w:rsidRPr="00932F18" w:rsidRDefault="007238F4" w:rsidP="004E3AAE">
      <w:pPr>
        <w:pStyle w:val="StandardWeb"/>
        <w:spacing w:before="0" w:beforeAutospacing="0" w:after="0" w:afterAutospacing="0"/>
        <w:rPr>
          <w:rFonts w:ascii="Lucida Sans Unicode" w:hAnsi="Lucida Sans Unicode" w:cs="Lucida Sans Unicode"/>
          <w:bCs/>
          <w:sz w:val="20"/>
          <w:szCs w:val="20"/>
        </w:rPr>
      </w:pPr>
      <w:r w:rsidRPr="00932F18">
        <w:rPr>
          <w:rStyle w:val="Fett"/>
          <w:rFonts w:ascii="Lucida Sans Unicode" w:hAnsi="Lucida Sans Unicode" w:cs="Lucida Sans Unicode"/>
          <w:b w:val="0"/>
          <w:sz w:val="20"/>
          <w:szCs w:val="20"/>
        </w:rPr>
        <w:t xml:space="preserve">E-Mail: </w:t>
      </w:r>
      <w:r w:rsidR="002C13FF" w:rsidRPr="002C13FF">
        <w:rPr>
          <w:rFonts w:ascii="Lucida Sans Unicode" w:hAnsi="Lucida Sans Unicode" w:cs="Lucida Sans Unicode"/>
          <w:sz w:val="20"/>
          <w:szCs w:val="20"/>
        </w:rPr>
        <w:t>presse@th-wildau.de</w:t>
      </w:r>
    </w:p>
    <w:sectPr w:rsidR="00110B65" w:rsidRPr="00932F1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1E820" w14:textId="77777777" w:rsidR="009F12EB" w:rsidRDefault="009F12EB" w:rsidP="004D6DBB">
      <w:pPr>
        <w:spacing w:after="0" w:line="240" w:lineRule="auto"/>
      </w:pPr>
      <w:r>
        <w:separator/>
      </w:r>
    </w:p>
  </w:endnote>
  <w:endnote w:type="continuationSeparator" w:id="0">
    <w:p w14:paraId="619EE767" w14:textId="77777777" w:rsidR="009F12EB" w:rsidRDefault="009F12EB"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8240B" w14:textId="77777777" w:rsidR="009F12EB" w:rsidRDefault="009F12EB" w:rsidP="004D6DBB">
      <w:pPr>
        <w:spacing w:after="0" w:line="240" w:lineRule="auto"/>
      </w:pPr>
      <w:r>
        <w:separator/>
      </w:r>
    </w:p>
  </w:footnote>
  <w:footnote w:type="continuationSeparator" w:id="0">
    <w:p w14:paraId="61E8C597" w14:textId="77777777" w:rsidR="009F12EB" w:rsidRDefault="009F12EB"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1264E6F1" w:rsidR="005D041F" w:rsidRPr="00961317" w:rsidRDefault="00A87A4A" w:rsidP="005D041F">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436F8C2C" wp14:editId="56EB3172">
          <wp:simplePos x="0" y="0"/>
          <wp:positionH relativeFrom="column">
            <wp:posOffset>4000500</wp:posOffset>
          </wp:positionH>
          <wp:positionV relativeFrom="paragraph">
            <wp:posOffset>6985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961317">
      <w:rPr>
        <w:rFonts w:ascii="Lucida Sans" w:eastAsiaTheme="minorHAnsi" w:hAnsi="Lucida Sans" w:cstheme="minorBidi"/>
        <w:sz w:val="20"/>
        <w:szCs w:val="20"/>
        <w:lang w:val="en-US" w:eastAsia="en-US"/>
      </w:rPr>
      <w:t xml:space="preserve">News der TH Wildau </w:t>
    </w:r>
  </w:p>
  <w:p w14:paraId="536108A9" w14:textId="5E814238" w:rsidR="005D041F" w:rsidRPr="00440049" w:rsidRDefault="002C13FF"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1</w:t>
    </w:r>
    <w:r w:rsidR="00BF7075">
      <w:rPr>
        <w:rFonts w:ascii="Lucida Sans" w:eastAsiaTheme="minorHAnsi" w:hAnsi="Lucida Sans" w:cstheme="minorBidi"/>
        <w:sz w:val="20"/>
        <w:szCs w:val="20"/>
        <w:lang w:val="en-US" w:eastAsia="en-US"/>
      </w:rPr>
      <w:t>6</w:t>
    </w:r>
    <w:r w:rsidR="00A87A4A">
      <w:rPr>
        <w:rFonts w:ascii="Lucida Sans" w:eastAsiaTheme="minorHAnsi" w:hAnsi="Lucida Sans" w:cstheme="minorBidi"/>
        <w:sz w:val="20"/>
        <w:szCs w:val="20"/>
        <w:lang w:val="en-US" w:eastAsia="en-US"/>
      </w:rPr>
      <w:t>.06.2023</w:t>
    </w:r>
  </w:p>
  <w:p w14:paraId="4C961C80" w14:textId="0A976FF7" w:rsidR="005D041F" w:rsidRPr="00961317" w:rsidRDefault="005D041F" w:rsidP="005D041F">
    <w:pPr>
      <w:pStyle w:val="StandardWeb"/>
      <w:rPr>
        <w:rFonts w:ascii="Lucida Sans" w:eastAsiaTheme="minorHAnsi" w:hAnsi="Lucida Sans" w:cstheme="minorBidi"/>
        <w:sz w:val="20"/>
        <w:szCs w:val="20"/>
        <w:lang w:val="en-US" w:eastAsia="en-US"/>
      </w:rPr>
    </w:pPr>
    <w:proofErr w:type="spellStart"/>
    <w:r w:rsidRPr="00961317">
      <w:rPr>
        <w:rFonts w:ascii="Lucida Sans" w:eastAsiaTheme="minorHAnsi" w:hAnsi="Lucida Sans" w:cstheme="minorBidi"/>
        <w:sz w:val="20"/>
        <w:szCs w:val="20"/>
        <w:lang w:val="en-US" w:eastAsia="en-US"/>
      </w:rPr>
      <w:t>Nr</w:t>
    </w:r>
    <w:proofErr w:type="spellEnd"/>
    <w:r w:rsidRPr="00961317">
      <w:rPr>
        <w:rFonts w:ascii="Lucida Sans" w:eastAsiaTheme="minorHAnsi" w:hAnsi="Lucida Sans" w:cstheme="minorBidi"/>
        <w:sz w:val="20"/>
        <w:szCs w:val="20"/>
        <w:lang w:val="en-US" w:eastAsia="en-US"/>
      </w:rPr>
      <w:t xml:space="preserve">. </w:t>
    </w:r>
    <w:r w:rsidR="00A87A4A">
      <w:rPr>
        <w:rFonts w:ascii="Lucida Sans" w:eastAsiaTheme="minorHAnsi" w:hAnsi="Lucida Sans" w:cstheme="minorBidi"/>
        <w:sz w:val="20"/>
        <w:szCs w:val="20"/>
        <w:lang w:val="en-US" w:eastAsia="en-US"/>
      </w:rPr>
      <w:t>2023</w:t>
    </w:r>
    <w:r w:rsidR="006C767A">
      <w:rPr>
        <w:rFonts w:ascii="Lucida Sans" w:eastAsiaTheme="minorHAnsi" w:hAnsi="Lucida Sans" w:cstheme="minorBidi"/>
        <w:sz w:val="20"/>
        <w:szCs w:val="20"/>
        <w:lang w:val="en-US" w:eastAsia="en-US"/>
      </w:rPr>
      <w:t>/0</w:t>
    </w:r>
    <w:r w:rsidR="00A87A4A">
      <w:rPr>
        <w:rFonts w:ascii="Lucida Sans" w:eastAsiaTheme="minorHAnsi" w:hAnsi="Lucida Sans" w:cstheme="minorBidi"/>
        <w:sz w:val="20"/>
        <w:szCs w:val="20"/>
        <w:lang w:val="en-US" w:eastAsia="en-US"/>
      </w:rPr>
      <w:t>6</w:t>
    </w:r>
    <w:r w:rsidR="006876EE">
      <w:rPr>
        <w:rFonts w:ascii="Lucida Sans" w:eastAsiaTheme="minorHAnsi" w:hAnsi="Lucida Sans" w:cstheme="minorBidi"/>
        <w:sz w:val="20"/>
        <w:szCs w:val="20"/>
        <w:lang w:val="en-US" w:eastAsia="en-US"/>
      </w:rPr>
      <w:t>_</w:t>
    </w:r>
    <w:r w:rsidR="00265BD5">
      <w:rPr>
        <w:rFonts w:ascii="Lucida Sans" w:eastAsiaTheme="minorHAnsi" w:hAnsi="Lucida Sans" w:cstheme="minorBidi"/>
        <w:color w:val="000000" w:themeColor="text1"/>
        <w:sz w:val="20"/>
        <w:szCs w:val="20"/>
        <w:lang w:val="en-US" w:eastAsia="en-US"/>
      </w:rPr>
      <w:t>0</w:t>
    </w:r>
    <w:r w:rsidR="002C13FF">
      <w:rPr>
        <w:rFonts w:ascii="Lucida Sans" w:eastAsiaTheme="minorHAnsi" w:hAnsi="Lucida Sans" w:cstheme="minorBidi"/>
        <w:color w:val="000000" w:themeColor="text1"/>
        <w:sz w:val="20"/>
        <w:szCs w:val="20"/>
        <w:lang w:val="en-US" w:eastAsia="en-US"/>
      </w:rPr>
      <w:t>7</w:t>
    </w:r>
  </w:p>
  <w:p w14:paraId="35D043ED" w14:textId="77777777" w:rsidR="0038459F" w:rsidRPr="002B13B7" w:rsidRDefault="0038459F" w:rsidP="004D6DBB">
    <w:pPr>
      <w:pStyle w:val="Kopfzeile"/>
      <w:rPr>
        <w:lang w:val="en-US"/>
      </w:rPr>
    </w:pP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7B0608"/>
    <w:multiLevelType w:val="multilevel"/>
    <w:tmpl w:val="0914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0300D1"/>
    <w:multiLevelType w:val="hybridMultilevel"/>
    <w:tmpl w:val="1FE86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3"/>
  </w:num>
  <w:num w:numId="5">
    <w:abstractNumId w:val="2"/>
  </w:num>
  <w:num w:numId="6">
    <w:abstractNumId w:val="1"/>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33F9C"/>
    <w:rsid w:val="00040CCD"/>
    <w:rsid w:val="000424F9"/>
    <w:rsid w:val="0006368F"/>
    <w:rsid w:val="00087B64"/>
    <w:rsid w:val="000A6D99"/>
    <w:rsid w:val="000B0803"/>
    <w:rsid w:val="000B26C7"/>
    <w:rsid w:val="000C117B"/>
    <w:rsid w:val="000D782B"/>
    <w:rsid w:val="000E1FA0"/>
    <w:rsid w:val="000F3A2E"/>
    <w:rsid w:val="00110B65"/>
    <w:rsid w:val="00125285"/>
    <w:rsid w:val="00141760"/>
    <w:rsid w:val="00155831"/>
    <w:rsid w:val="00163152"/>
    <w:rsid w:val="00181B9C"/>
    <w:rsid w:val="00200DD7"/>
    <w:rsid w:val="0020302B"/>
    <w:rsid w:val="002245FF"/>
    <w:rsid w:val="00226FE5"/>
    <w:rsid w:val="00235BF3"/>
    <w:rsid w:val="00250EDB"/>
    <w:rsid w:val="00257C4E"/>
    <w:rsid w:val="002603F9"/>
    <w:rsid w:val="00265BD5"/>
    <w:rsid w:val="002667A3"/>
    <w:rsid w:val="002703CC"/>
    <w:rsid w:val="00285DE7"/>
    <w:rsid w:val="002B13B7"/>
    <w:rsid w:val="002B5DCD"/>
    <w:rsid w:val="002C13FF"/>
    <w:rsid w:val="002D2D86"/>
    <w:rsid w:val="002F688C"/>
    <w:rsid w:val="003146BA"/>
    <w:rsid w:val="00315A01"/>
    <w:rsid w:val="003247FC"/>
    <w:rsid w:val="00357D79"/>
    <w:rsid w:val="0038459F"/>
    <w:rsid w:val="00392C98"/>
    <w:rsid w:val="003A2C9A"/>
    <w:rsid w:val="003A437D"/>
    <w:rsid w:val="003B5655"/>
    <w:rsid w:val="003D601D"/>
    <w:rsid w:val="00401208"/>
    <w:rsid w:val="004078F2"/>
    <w:rsid w:val="004700D5"/>
    <w:rsid w:val="004A297D"/>
    <w:rsid w:val="004C62BE"/>
    <w:rsid w:val="004C732A"/>
    <w:rsid w:val="004D2EFC"/>
    <w:rsid w:val="004D6DBB"/>
    <w:rsid w:val="004D73B5"/>
    <w:rsid w:val="004E1AF0"/>
    <w:rsid w:val="004E3AAE"/>
    <w:rsid w:val="004E564F"/>
    <w:rsid w:val="00571655"/>
    <w:rsid w:val="00575A80"/>
    <w:rsid w:val="005B55A0"/>
    <w:rsid w:val="005D041F"/>
    <w:rsid w:val="005D2D76"/>
    <w:rsid w:val="005E3174"/>
    <w:rsid w:val="00604206"/>
    <w:rsid w:val="00605BC1"/>
    <w:rsid w:val="0061507B"/>
    <w:rsid w:val="00620DED"/>
    <w:rsid w:val="0062253A"/>
    <w:rsid w:val="00633554"/>
    <w:rsid w:val="00645639"/>
    <w:rsid w:val="00661254"/>
    <w:rsid w:val="00663103"/>
    <w:rsid w:val="006656EC"/>
    <w:rsid w:val="00685998"/>
    <w:rsid w:val="006876EE"/>
    <w:rsid w:val="006A1F1F"/>
    <w:rsid w:val="006B7053"/>
    <w:rsid w:val="006B7EF0"/>
    <w:rsid w:val="006C767A"/>
    <w:rsid w:val="00715E4C"/>
    <w:rsid w:val="0072269B"/>
    <w:rsid w:val="007232D6"/>
    <w:rsid w:val="007238F4"/>
    <w:rsid w:val="00736DEC"/>
    <w:rsid w:val="007944DB"/>
    <w:rsid w:val="007B1EBE"/>
    <w:rsid w:val="007C75A4"/>
    <w:rsid w:val="007F5F73"/>
    <w:rsid w:val="00803C32"/>
    <w:rsid w:val="0080745A"/>
    <w:rsid w:val="00810262"/>
    <w:rsid w:val="00814684"/>
    <w:rsid w:val="00815410"/>
    <w:rsid w:val="008416C4"/>
    <w:rsid w:val="008451FB"/>
    <w:rsid w:val="00882FAC"/>
    <w:rsid w:val="008B20DD"/>
    <w:rsid w:val="008B3D76"/>
    <w:rsid w:val="008D38BA"/>
    <w:rsid w:val="00902515"/>
    <w:rsid w:val="00911B3F"/>
    <w:rsid w:val="00932F18"/>
    <w:rsid w:val="009439CE"/>
    <w:rsid w:val="0097141A"/>
    <w:rsid w:val="00984B01"/>
    <w:rsid w:val="009A508D"/>
    <w:rsid w:val="009A7D56"/>
    <w:rsid w:val="009C1F97"/>
    <w:rsid w:val="009C63F9"/>
    <w:rsid w:val="009D3613"/>
    <w:rsid w:val="009D4E5C"/>
    <w:rsid w:val="009E0AE8"/>
    <w:rsid w:val="009F12EB"/>
    <w:rsid w:val="00A01E1C"/>
    <w:rsid w:val="00A20E01"/>
    <w:rsid w:val="00A8061E"/>
    <w:rsid w:val="00A83DC7"/>
    <w:rsid w:val="00A86CD5"/>
    <w:rsid w:val="00A87A4A"/>
    <w:rsid w:val="00AA7400"/>
    <w:rsid w:val="00AB4D82"/>
    <w:rsid w:val="00AB6486"/>
    <w:rsid w:val="00B02894"/>
    <w:rsid w:val="00B11AA7"/>
    <w:rsid w:val="00B41E72"/>
    <w:rsid w:val="00B42854"/>
    <w:rsid w:val="00B43C9A"/>
    <w:rsid w:val="00B60393"/>
    <w:rsid w:val="00B637C5"/>
    <w:rsid w:val="00BF7075"/>
    <w:rsid w:val="00C01A1A"/>
    <w:rsid w:val="00C10467"/>
    <w:rsid w:val="00C25039"/>
    <w:rsid w:val="00C2597D"/>
    <w:rsid w:val="00C46AB5"/>
    <w:rsid w:val="00C60A15"/>
    <w:rsid w:val="00C8129C"/>
    <w:rsid w:val="00D0080C"/>
    <w:rsid w:val="00D0571D"/>
    <w:rsid w:val="00D22AF9"/>
    <w:rsid w:val="00D312E1"/>
    <w:rsid w:val="00D530F1"/>
    <w:rsid w:val="00D55D4B"/>
    <w:rsid w:val="00D60D98"/>
    <w:rsid w:val="00D63FFA"/>
    <w:rsid w:val="00D7619B"/>
    <w:rsid w:val="00D843B9"/>
    <w:rsid w:val="00D91AFE"/>
    <w:rsid w:val="00D92CBB"/>
    <w:rsid w:val="00DB3FFC"/>
    <w:rsid w:val="00DB64CF"/>
    <w:rsid w:val="00DC40DD"/>
    <w:rsid w:val="00DD31AE"/>
    <w:rsid w:val="00DE42A8"/>
    <w:rsid w:val="00DF7800"/>
    <w:rsid w:val="00E024C0"/>
    <w:rsid w:val="00E02EC1"/>
    <w:rsid w:val="00E3061D"/>
    <w:rsid w:val="00E30AD8"/>
    <w:rsid w:val="00E651EC"/>
    <w:rsid w:val="00E720B1"/>
    <w:rsid w:val="00E914CF"/>
    <w:rsid w:val="00EA0B33"/>
    <w:rsid w:val="00EA3996"/>
    <w:rsid w:val="00EA5EB9"/>
    <w:rsid w:val="00EC2D87"/>
    <w:rsid w:val="00EC64FD"/>
    <w:rsid w:val="00EC7C2C"/>
    <w:rsid w:val="00ED1E73"/>
    <w:rsid w:val="00EF6D45"/>
    <w:rsid w:val="00F025DE"/>
    <w:rsid w:val="00F12D48"/>
    <w:rsid w:val="00F15561"/>
    <w:rsid w:val="00F45E24"/>
    <w:rsid w:val="00F55B53"/>
    <w:rsid w:val="00F56BDA"/>
    <w:rsid w:val="00F7120F"/>
    <w:rsid w:val="00F85049"/>
    <w:rsid w:val="00F853B1"/>
    <w:rsid w:val="00F86182"/>
    <w:rsid w:val="00F8789A"/>
    <w:rsid w:val="00F93EA3"/>
    <w:rsid w:val="00FD11E9"/>
    <w:rsid w:val="00FD30EF"/>
    <w:rsid w:val="00FE51E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06891311">
      <w:bodyDiv w:val="1"/>
      <w:marLeft w:val="0"/>
      <w:marRight w:val="0"/>
      <w:marTop w:val="0"/>
      <w:marBottom w:val="0"/>
      <w:divBdr>
        <w:top w:val="none" w:sz="0" w:space="0" w:color="auto"/>
        <w:left w:val="none" w:sz="0" w:space="0" w:color="auto"/>
        <w:bottom w:val="none" w:sz="0" w:space="0" w:color="auto"/>
        <w:right w:val="none" w:sz="0" w:space="0" w:color="auto"/>
      </w:divBdr>
    </w:div>
    <w:div w:id="625234991">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355887993">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03521">
      <w:bodyDiv w:val="1"/>
      <w:marLeft w:val="0"/>
      <w:marRight w:val="0"/>
      <w:marTop w:val="0"/>
      <w:marBottom w:val="0"/>
      <w:divBdr>
        <w:top w:val="none" w:sz="0" w:space="0" w:color="auto"/>
        <w:left w:val="none" w:sz="0" w:space="0" w:color="auto"/>
        <w:bottom w:val="none" w:sz="0" w:space="0" w:color="auto"/>
        <w:right w:val="none" w:sz="0" w:space="0" w:color="auto"/>
      </w:divBdr>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wildau.de/mint-angebot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3534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Mareike Rammelt</cp:lastModifiedBy>
  <cp:revision>3</cp:revision>
  <dcterms:created xsi:type="dcterms:W3CDTF">2023-06-16T06:52:00Z</dcterms:created>
  <dcterms:modified xsi:type="dcterms:W3CDTF">2023-06-16T06:59:00Z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0bf4766e71fb917e8d5497c76c813c7bb2b094df2ebfc158c44438ec087dc5c7</vt:lpwstr>
  </property>
</Properties>
</file>